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4E236" w14:textId="77777777" w:rsidR="006C4E8E" w:rsidRPr="008F6D70" w:rsidRDefault="006C4E8E" w:rsidP="006C4E8E">
      <w:pPr>
        <w:spacing w:line="360" w:lineRule="auto"/>
        <w:jc w:val="center"/>
        <w:rPr>
          <w:sz w:val="22"/>
          <w:szCs w:val="22"/>
        </w:rPr>
      </w:pPr>
      <w:r w:rsidRPr="008F6D70">
        <w:rPr>
          <w:b/>
          <w:sz w:val="22"/>
          <w:szCs w:val="22"/>
        </w:rPr>
        <w:t>UMOWA KM.272….2024</w:t>
      </w:r>
    </w:p>
    <w:p w14:paraId="4523FD75" w14:textId="77777777" w:rsidR="006C4E8E" w:rsidRPr="006C4E8E" w:rsidRDefault="006C4E8E" w:rsidP="006C4E8E">
      <w:pPr>
        <w:jc w:val="both"/>
        <w:rPr>
          <w:sz w:val="24"/>
          <w:szCs w:val="24"/>
        </w:rPr>
      </w:pPr>
      <w:r w:rsidRPr="006C4E8E">
        <w:rPr>
          <w:sz w:val="24"/>
          <w:szCs w:val="24"/>
        </w:rPr>
        <w:t xml:space="preserve">zawarta dnia …………. 2024 r. w Chojnicach pomiędzy: </w:t>
      </w:r>
    </w:p>
    <w:p w14:paraId="10BF3E29" w14:textId="77777777" w:rsidR="006C4E8E" w:rsidRPr="006C4E8E" w:rsidRDefault="006C4E8E" w:rsidP="006C4E8E">
      <w:pPr>
        <w:jc w:val="both"/>
        <w:rPr>
          <w:sz w:val="24"/>
          <w:szCs w:val="24"/>
        </w:rPr>
      </w:pPr>
      <w:r w:rsidRPr="006C4E8E">
        <w:rPr>
          <w:sz w:val="24"/>
          <w:szCs w:val="24"/>
        </w:rPr>
        <w:t xml:space="preserve">Gminą Miejską Chojnice, Stary Rynek 1, 89 – 600 Chojnice, NIP 555 19 29 639 </w:t>
      </w:r>
    </w:p>
    <w:p w14:paraId="13C05768" w14:textId="77777777" w:rsidR="006C4E8E" w:rsidRPr="006C4E8E" w:rsidRDefault="006C4E8E" w:rsidP="006C4E8E">
      <w:pPr>
        <w:jc w:val="both"/>
        <w:rPr>
          <w:sz w:val="24"/>
          <w:szCs w:val="24"/>
        </w:rPr>
      </w:pPr>
      <w:r w:rsidRPr="006C4E8E">
        <w:rPr>
          <w:sz w:val="24"/>
          <w:szCs w:val="24"/>
        </w:rPr>
        <w:t>reprezentowaną przez :</w:t>
      </w:r>
    </w:p>
    <w:p w14:paraId="2E231029" w14:textId="77777777" w:rsidR="006C4E8E" w:rsidRDefault="006C4E8E" w:rsidP="006C4E8E">
      <w:pPr>
        <w:jc w:val="both"/>
        <w:rPr>
          <w:sz w:val="24"/>
          <w:szCs w:val="24"/>
        </w:rPr>
      </w:pPr>
      <w:r w:rsidRPr="006C4E8E">
        <w:rPr>
          <w:sz w:val="24"/>
          <w:szCs w:val="24"/>
        </w:rPr>
        <w:t xml:space="preserve">Burmistrza Miasta Chojnice – dr Arseniusza </w:t>
      </w:r>
      <w:proofErr w:type="spellStart"/>
      <w:r w:rsidRPr="006C4E8E">
        <w:rPr>
          <w:sz w:val="24"/>
          <w:szCs w:val="24"/>
        </w:rPr>
        <w:t>Finstera</w:t>
      </w:r>
      <w:proofErr w:type="spellEnd"/>
      <w:r w:rsidRPr="006C4E8E">
        <w:rPr>
          <w:sz w:val="24"/>
          <w:szCs w:val="24"/>
        </w:rPr>
        <w:t xml:space="preserve">, </w:t>
      </w:r>
    </w:p>
    <w:p w14:paraId="54E5E036" w14:textId="122FB32A" w:rsidR="006C4E8E" w:rsidRPr="006C4E8E" w:rsidRDefault="006C4E8E" w:rsidP="006C4E8E">
      <w:pPr>
        <w:jc w:val="both"/>
        <w:rPr>
          <w:sz w:val="24"/>
          <w:szCs w:val="24"/>
        </w:rPr>
      </w:pPr>
      <w:r w:rsidRPr="006C4E8E">
        <w:rPr>
          <w:sz w:val="24"/>
          <w:szCs w:val="24"/>
        </w:rPr>
        <w:t xml:space="preserve">przy kontrasygnacie Skarbnika Miasta Chojnice – Wioletty Szreder </w:t>
      </w:r>
    </w:p>
    <w:p w14:paraId="11D750A3" w14:textId="77777777" w:rsidR="006C4E8E" w:rsidRPr="006C4E8E" w:rsidRDefault="006C4E8E" w:rsidP="006C4E8E">
      <w:pPr>
        <w:jc w:val="both"/>
        <w:rPr>
          <w:sz w:val="24"/>
          <w:szCs w:val="24"/>
        </w:rPr>
      </w:pPr>
      <w:r w:rsidRPr="006C4E8E">
        <w:rPr>
          <w:sz w:val="24"/>
          <w:szCs w:val="24"/>
        </w:rPr>
        <w:t>zwaną dalej Zamawiającym,</w:t>
      </w:r>
    </w:p>
    <w:p w14:paraId="0C3D289A" w14:textId="77777777" w:rsidR="006C4E8E" w:rsidRPr="006C4E8E" w:rsidRDefault="006C4E8E" w:rsidP="006C4E8E">
      <w:pPr>
        <w:jc w:val="both"/>
        <w:rPr>
          <w:sz w:val="24"/>
          <w:szCs w:val="24"/>
        </w:rPr>
      </w:pPr>
      <w:r w:rsidRPr="006C4E8E">
        <w:rPr>
          <w:sz w:val="24"/>
          <w:szCs w:val="24"/>
        </w:rPr>
        <w:t>a</w:t>
      </w:r>
    </w:p>
    <w:p w14:paraId="214B55F1" w14:textId="77777777" w:rsidR="006C4E8E" w:rsidRPr="006C4E8E" w:rsidRDefault="006C4E8E" w:rsidP="006C4E8E">
      <w:pPr>
        <w:jc w:val="both"/>
        <w:rPr>
          <w:sz w:val="24"/>
          <w:szCs w:val="24"/>
        </w:rPr>
      </w:pPr>
      <w:r w:rsidRPr="006C4E8E">
        <w:rPr>
          <w:sz w:val="24"/>
          <w:szCs w:val="24"/>
        </w:rPr>
        <w:t>…………</w:t>
      </w:r>
    </w:p>
    <w:p w14:paraId="622CC8A7" w14:textId="77777777" w:rsidR="006C4E8E" w:rsidRPr="006C4E8E" w:rsidRDefault="006C4E8E" w:rsidP="006C4E8E">
      <w:pPr>
        <w:jc w:val="both"/>
        <w:rPr>
          <w:sz w:val="24"/>
          <w:szCs w:val="24"/>
        </w:rPr>
      </w:pPr>
      <w:r w:rsidRPr="006C4E8E">
        <w:rPr>
          <w:sz w:val="24"/>
          <w:szCs w:val="24"/>
        </w:rPr>
        <w:t>…………</w:t>
      </w:r>
    </w:p>
    <w:p w14:paraId="6B1AA128" w14:textId="77777777" w:rsidR="006C4E8E" w:rsidRPr="006C4E8E" w:rsidRDefault="006C4E8E" w:rsidP="006C4E8E">
      <w:pPr>
        <w:jc w:val="both"/>
        <w:rPr>
          <w:sz w:val="24"/>
          <w:szCs w:val="24"/>
        </w:rPr>
      </w:pPr>
      <w:r w:rsidRPr="006C4E8E">
        <w:rPr>
          <w:sz w:val="24"/>
          <w:szCs w:val="24"/>
        </w:rPr>
        <w:t>zwani dalej Wykonawcą,</w:t>
      </w:r>
    </w:p>
    <w:p w14:paraId="77A56A59" w14:textId="77777777" w:rsidR="006C4E8E" w:rsidRPr="006C4E8E" w:rsidRDefault="006C4E8E" w:rsidP="006C4E8E">
      <w:pPr>
        <w:jc w:val="both"/>
        <w:rPr>
          <w:sz w:val="24"/>
          <w:szCs w:val="24"/>
        </w:rPr>
      </w:pPr>
      <w:r w:rsidRPr="006C4E8E">
        <w:rPr>
          <w:sz w:val="24"/>
          <w:szCs w:val="24"/>
        </w:rPr>
        <w:t xml:space="preserve">                    </w:t>
      </w:r>
    </w:p>
    <w:p w14:paraId="7CF29E8C" w14:textId="1FEDCB0D" w:rsidR="00AB2A0F" w:rsidRDefault="006C4E8E" w:rsidP="006C4E8E">
      <w:pPr>
        <w:jc w:val="both"/>
        <w:rPr>
          <w:sz w:val="24"/>
          <w:szCs w:val="24"/>
        </w:rPr>
      </w:pPr>
      <w:r w:rsidRPr="006C4E8E">
        <w:rPr>
          <w:sz w:val="24"/>
          <w:szCs w:val="24"/>
        </w:rPr>
        <w:t>w trybie udzielenia zamówienia, którego wartość nie przekracza kwoty wskazanej w art. 2 ust.1 pkt 1) ustawy Prawo zamówień publicznych, o następującej treści:</w:t>
      </w:r>
    </w:p>
    <w:p w14:paraId="009368CD" w14:textId="77777777" w:rsidR="006C4E8E" w:rsidRDefault="006C4E8E" w:rsidP="006C4E8E">
      <w:pPr>
        <w:jc w:val="both"/>
        <w:rPr>
          <w:sz w:val="24"/>
          <w:szCs w:val="24"/>
        </w:rPr>
      </w:pPr>
    </w:p>
    <w:p w14:paraId="02B956E0" w14:textId="77777777" w:rsidR="00AB2A0F" w:rsidRPr="006C4E8E" w:rsidRDefault="00FF651C">
      <w:pPr>
        <w:jc w:val="center"/>
        <w:rPr>
          <w:b/>
          <w:sz w:val="24"/>
          <w:szCs w:val="24"/>
        </w:rPr>
      </w:pPr>
      <w:r w:rsidRPr="006C4E8E">
        <w:rPr>
          <w:b/>
          <w:sz w:val="24"/>
          <w:szCs w:val="24"/>
        </w:rPr>
        <w:t>§ 1</w:t>
      </w:r>
    </w:p>
    <w:p w14:paraId="1B468626" w14:textId="77777777" w:rsidR="00AB2A0F" w:rsidRDefault="00AB2A0F">
      <w:pPr>
        <w:jc w:val="center"/>
        <w:rPr>
          <w:sz w:val="24"/>
          <w:szCs w:val="24"/>
        </w:rPr>
      </w:pPr>
    </w:p>
    <w:p w14:paraId="7B95312D" w14:textId="77777777" w:rsidR="00AB2A0F" w:rsidRDefault="00FF651C">
      <w:pPr>
        <w:numPr>
          <w:ilvl w:val="0"/>
          <w:numId w:val="2"/>
        </w:numPr>
        <w:ind w:left="426" w:hanging="426"/>
        <w:jc w:val="both"/>
        <w:rPr>
          <w:sz w:val="24"/>
          <w:szCs w:val="24"/>
        </w:rPr>
      </w:pPr>
      <w:r>
        <w:rPr>
          <w:sz w:val="24"/>
          <w:szCs w:val="24"/>
        </w:rPr>
        <w:t>Zamawiający zleca, a Wykonawca zobowiązuje się do świadczenia usługi transportowej polegającej na zbieraniu i wywozie nieczystości z ulic, placów i terenów zielonych na terenie miasta Chojnice.</w:t>
      </w:r>
    </w:p>
    <w:p w14:paraId="258C863B" w14:textId="77777777" w:rsidR="00AB2A0F" w:rsidRDefault="00FF651C">
      <w:pPr>
        <w:numPr>
          <w:ilvl w:val="0"/>
          <w:numId w:val="2"/>
        </w:numPr>
        <w:ind w:left="426" w:hanging="426"/>
        <w:jc w:val="both"/>
        <w:rPr>
          <w:sz w:val="24"/>
          <w:szCs w:val="24"/>
        </w:rPr>
      </w:pPr>
      <w:r>
        <w:rPr>
          <w:sz w:val="24"/>
          <w:szCs w:val="24"/>
        </w:rPr>
        <w:t xml:space="preserve">Przedmiot umowy, o którym mowa w ust. 1 obejmuje zbieranie i transport nieczystości samochodem ciężarowym uniwersalnym o ładowności do 1500 kg wraz z załadunkiem </w:t>
      </w:r>
      <w:r>
        <w:rPr>
          <w:sz w:val="24"/>
          <w:szCs w:val="24"/>
        </w:rPr>
        <w:br/>
        <w:t>i rozładunkiem nieczystości z terenu miasta Chojnice oraz kosztem składowania odpadów na terenie Zakładu Zagospodarowania Odpadów w Nowym Dworze k. Chojnic, a także usługi transportowe na przewóz materiałów na terenie miasta Chojnice.</w:t>
      </w:r>
    </w:p>
    <w:p w14:paraId="1B065B14" w14:textId="77777777" w:rsidR="00AB2A0F" w:rsidRDefault="00FF651C">
      <w:pPr>
        <w:numPr>
          <w:ilvl w:val="0"/>
          <w:numId w:val="2"/>
        </w:numPr>
        <w:ind w:left="426" w:hanging="426"/>
        <w:jc w:val="both"/>
        <w:rPr>
          <w:sz w:val="24"/>
          <w:szCs w:val="24"/>
        </w:rPr>
      </w:pPr>
      <w:r>
        <w:rPr>
          <w:sz w:val="24"/>
          <w:szCs w:val="24"/>
        </w:rPr>
        <w:t>Wykonawca zobowiązany jest do zachowania należytej staranności przy wywozie nieczystości, a w szczególności do usunięcia śmieci z jezdni i chodnika, które mogą wypadać podczas zbierania.</w:t>
      </w:r>
    </w:p>
    <w:p w14:paraId="5DE0D958" w14:textId="77777777" w:rsidR="00AB2A0F" w:rsidRDefault="00FF651C">
      <w:pPr>
        <w:numPr>
          <w:ilvl w:val="0"/>
          <w:numId w:val="2"/>
        </w:numPr>
        <w:ind w:left="426" w:hanging="426"/>
        <w:jc w:val="both"/>
        <w:rPr>
          <w:sz w:val="24"/>
          <w:szCs w:val="24"/>
        </w:rPr>
      </w:pPr>
      <w:r>
        <w:rPr>
          <w:sz w:val="24"/>
          <w:szCs w:val="24"/>
        </w:rPr>
        <w:t>Wykonawca zobowiązuje się do wykonania przedmiotu umowy w ciągu jednego dnia.</w:t>
      </w:r>
    </w:p>
    <w:p w14:paraId="15FEDEF6" w14:textId="77777777" w:rsidR="00AB2A0F" w:rsidRDefault="00FF651C">
      <w:pPr>
        <w:numPr>
          <w:ilvl w:val="0"/>
          <w:numId w:val="2"/>
        </w:numPr>
        <w:ind w:left="426" w:hanging="426"/>
        <w:jc w:val="both"/>
        <w:rPr>
          <w:sz w:val="24"/>
          <w:szCs w:val="24"/>
        </w:rPr>
      </w:pPr>
      <w:r>
        <w:rPr>
          <w:sz w:val="24"/>
          <w:szCs w:val="24"/>
        </w:rPr>
        <w:t>Wykonawca jest zobowiązany do stosowania wymogów odnośnie zbierania i transportu odpadów zgodnie z ustawą o odpadach.</w:t>
      </w:r>
    </w:p>
    <w:p w14:paraId="6DBC3C9C" w14:textId="77777777" w:rsidR="00AB2A0F" w:rsidRDefault="00FF651C">
      <w:pPr>
        <w:numPr>
          <w:ilvl w:val="0"/>
          <w:numId w:val="2"/>
        </w:numPr>
        <w:ind w:left="426" w:hanging="426"/>
        <w:jc w:val="both"/>
        <w:rPr>
          <w:sz w:val="24"/>
          <w:szCs w:val="24"/>
        </w:rPr>
      </w:pPr>
      <w:r>
        <w:rPr>
          <w:sz w:val="24"/>
          <w:szCs w:val="24"/>
        </w:rPr>
        <w:t>Sprzęt potrzebny do wykonania przedmiotu umowy zapewnia Wykonawca.</w:t>
      </w:r>
    </w:p>
    <w:p w14:paraId="696E242E" w14:textId="77777777" w:rsidR="00AB2A0F" w:rsidRDefault="00AB2A0F">
      <w:pPr>
        <w:ind w:left="3540" w:firstLine="708"/>
        <w:jc w:val="both"/>
        <w:rPr>
          <w:sz w:val="24"/>
          <w:szCs w:val="24"/>
        </w:rPr>
      </w:pPr>
    </w:p>
    <w:p w14:paraId="416EEE20" w14:textId="77777777" w:rsidR="00AB2A0F" w:rsidRPr="006C4E8E" w:rsidRDefault="00FF651C">
      <w:pPr>
        <w:jc w:val="center"/>
        <w:rPr>
          <w:b/>
          <w:sz w:val="24"/>
          <w:szCs w:val="24"/>
        </w:rPr>
      </w:pPr>
      <w:r w:rsidRPr="006C4E8E">
        <w:rPr>
          <w:b/>
          <w:sz w:val="24"/>
          <w:szCs w:val="24"/>
        </w:rPr>
        <w:t>§ 2</w:t>
      </w:r>
    </w:p>
    <w:p w14:paraId="57B20D4D" w14:textId="77777777" w:rsidR="00AB2A0F" w:rsidRDefault="00AB2A0F">
      <w:pPr>
        <w:jc w:val="center"/>
        <w:rPr>
          <w:sz w:val="24"/>
          <w:szCs w:val="24"/>
        </w:rPr>
      </w:pPr>
    </w:p>
    <w:p w14:paraId="15BFCAFA" w14:textId="49ED236A" w:rsidR="00AB2A0F" w:rsidRDefault="00FF651C">
      <w:pPr>
        <w:jc w:val="both"/>
        <w:rPr>
          <w:sz w:val="24"/>
          <w:szCs w:val="24"/>
        </w:rPr>
      </w:pPr>
      <w:r>
        <w:rPr>
          <w:sz w:val="24"/>
          <w:szCs w:val="24"/>
        </w:rPr>
        <w:t>Umowa zostaje zawarta na czas określony</w:t>
      </w:r>
      <w:r w:rsidR="006C4E8E">
        <w:rPr>
          <w:sz w:val="24"/>
          <w:szCs w:val="24"/>
        </w:rPr>
        <w:t>, tj.</w:t>
      </w:r>
      <w:r>
        <w:rPr>
          <w:sz w:val="24"/>
          <w:szCs w:val="24"/>
        </w:rPr>
        <w:t xml:space="preserve"> od dnia </w:t>
      </w:r>
      <w:r w:rsidRPr="00F018DA">
        <w:rPr>
          <w:color w:val="000000" w:themeColor="text1"/>
          <w:sz w:val="24"/>
          <w:szCs w:val="24"/>
        </w:rPr>
        <w:t xml:space="preserve">zawarcia </w:t>
      </w:r>
      <w:r>
        <w:rPr>
          <w:sz w:val="24"/>
          <w:szCs w:val="24"/>
        </w:rPr>
        <w:t>umowy do dnia 2</w:t>
      </w:r>
      <w:r w:rsidR="00F618AB">
        <w:rPr>
          <w:sz w:val="24"/>
          <w:szCs w:val="24"/>
        </w:rPr>
        <w:t>8</w:t>
      </w:r>
      <w:r>
        <w:rPr>
          <w:sz w:val="24"/>
          <w:szCs w:val="24"/>
        </w:rPr>
        <w:t>.02.202</w:t>
      </w:r>
      <w:r w:rsidR="00F618AB">
        <w:rPr>
          <w:sz w:val="24"/>
          <w:szCs w:val="24"/>
        </w:rPr>
        <w:t>5</w:t>
      </w:r>
      <w:r w:rsidR="006C4E8E">
        <w:rPr>
          <w:sz w:val="24"/>
          <w:szCs w:val="24"/>
        </w:rPr>
        <w:t xml:space="preserve"> r., </w:t>
      </w:r>
      <w:r w:rsidRPr="00F018DA">
        <w:rPr>
          <w:color w:val="000000" w:themeColor="text1"/>
          <w:sz w:val="24"/>
          <w:szCs w:val="24"/>
        </w:rPr>
        <w:t xml:space="preserve">bądź </w:t>
      </w:r>
      <w:r w:rsidR="00F14950" w:rsidRPr="00F14950">
        <w:rPr>
          <w:color w:val="000000" w:themeColor="text1"/>
          <w:sz w:val="24"/>
          <w:szCs w:val="24"/>
        </w:rPr>
        <w:t>do wyczerpania szacunkowej wartości umowy, o której mowa w § 3 ust. 2, w zależności co nastąpi pierwsze.</w:t>
      </w:r>
    </w:p>
    <w:p w14:paraId="79DA8699" w14:textId="77777777" w:rsidR="00AB2A0F" w:rsidRPr="006C4E8E" w:rsidRDefault="00FF651C">
      <w:pPr>
        <w:jc w:val="center"/>
        <w:rPr>
          <w:b/>
          <w:sz w:val="24"/>
          <w:szCs w:val="24"/>
        </w:rPr>
      </w:pPr>
      <w:r w:rsidRPr="006C4E8E">
        <w:rPr>
          <w:b/>
          <w:sz w:val="24"/>
          <w:szCs w:val="24"/>
        </w:rPr>
        <w:t>§ 3</w:t>
      </w:r>
    </w:p>
    <w:p w14:paraId="4F6A9B1C" w14:textId="77777777" w:rsidR="00AB2A0F" w:rsidRDefault="00AB2A0F">
      <w:pPr>
        <w:jc w:val="center"/>
        <w:rPr>
          <w:sz w:val="24"/>
          <w:szCs w:val="24"/>
        </w:rPr>
      </w:pPr>
    </w:p>
    <w:p w14:paraId="47CD6101" w14:textId="77777777" w:rsidR="00AB2A0F" w:rsidRDefault="00FF651C">
      <w:pPr>
        <w:numPr>
          <w:ilvl w:val="0"/>
          <w:numId w:val="3"/>
        </w:numPr>
        <w:ind w:left="426" w:hanging="426"/>
        <w:jc w:val="both"/>
        <w:rPr>
          <w:sz w:val="24"/>
          <w:szCs w:val="24"/>
        </w:rPr>
      </w:pPr>
      <w:r>
        <w:rPr>
          <w:sz w:val="24"/>
          <w:szCs w:val="24"/>
        </w:rPr>
        <w:t>Strony uzgadniają, iż wynagrodzenie za wykonanie przedmiotu umowy, o którym mowa w § 1, obliczane będzie zgodnie ze stawkami jednostkowymi brutto wskazanymi przez Wykonawcę w ofercie kształtującymi się następująco:</w:t>
      </w:r>
    </w:p>
    <w:p w14:paraId="2D0F496B" w14:textId="5FD146C5" w:rsidR="00AB2A0F" w:rsidRDefault="00FF651C">
      <w:pPr>
        <w:numPr>
          <w:ilvl w:val="0"/>
          <w:numId w:val="4"/>
        </w:numPr>
        <w:jc w:val="both"/>
        <w:rPr>
          <w:sz w:val="24"/>
          <w:szCs w:val="24"/>
        </w:rPr>
      </w:pPr>
      <w:r>
        <w:rPr>
          <w:sz w:val="24"/>
          <w:szCs w:val="24"/>
        </w:rPr>
        <w:t>cena brutto za 1 godzinę pracy samochodu ciężarowego (w cenę wliczone są: koszt transportu na terenie miasta Chojnice oraz załadunek i rozładunek materiałów oraz odpadów) –  brutt</w:t>
      </w:r>
      <w:r w:rsidR="00344CD4">
        <w:rPr>
          <w:sz w:val="24"/>
          <w:szCs w:val="24"/>
        </w:rPr>
        <w:t>o………….</w:t>
      </w:r>
      <w:r>
        <w:rPr>
          <w:sz w:val="24"/>
          <w:szCs w:val="24"/>
        </w:rPr>
        <w:t>zł</w:t>
      </w:r>
    </w:p>
    <w:p w14:paraId="3E80507C" w14:textId="619B21C3" w:rsidR="00AB2A0F" w:rsidRDefault="00FF651C">
      <w:pPr>
        <w:numPr>
          <w:ilvl w:val="0"/>
          <w:numId w:val="4"/>
        </w:numPr>
        <w:jc w:val="both"/>
        <w:rPr>
          <w:sz w:val="24"/>
          <w:szCs w:val="24"/>
        </w:rPr>
      </w:pPr>
      <w:r>
        <w:rPr>
          <w:sz w:val="24"/>
          <w:szCs w:val="24"/>
        </w:rPr>
        <w:t xml:space="preserve">cena brutto za 1 </w:t>
      </w:r>
      <w:bookmarkStart w:id="0" w:name="_Hlk33535020"/>
      <w:r>
        <w:rPr>
          <w:sz w:val="24"/>
          <w:szCs w:val="24"/>
        </w:rPr>
        <w:t xml:space="preserve">godzinę pracy samochodu ciężarowego </w:t>
      </w:r>
      <w:bookmarkEnd w:id="0"/>
      <w:r>
        <w:rPr>
          <w:sz w:val="24"/>
          <w:szCs w:val="24"/>
        </w:rPr>
        <w:t xml:space="preserve">(w cenę wliczone są: koszt transportu na terenie miasta Chojnice oraz na trasie Chojnice – Nowy Dwór k. Chojnice – Chojnice, załadunek i rozładunek odpadów na składowisku – do rachunku/faktury </w:t>
      </w:r>
      <w:r>
        <w:rPr>
          <w:sz w:val="24"/>
          <w:szCs w:val="24"/>
        </w:rPr>
        <w:lastRenderedPageBreak/>
        <w:t>należy dołączyć kwit wagowy z każdego dnia miesiąca, w którym dokonywany był wywóz odpadów na składowisko) –  brutto …………zł</w:t>
      </w:r>
    </w:p>
    <w:p w14:paraId="5B9C6AE1" w14:textId="4E613F76" w:rsidR="00AB2A0F" w:rsidRDefault="00FF651C">
      <w:pPr>
        <w:numPr>
          <w:ilvl w:val="0"/>
          <w:numId w:val="3"/>
        </w:numPr>
        <w:ind w:left="426" w:hanging="426"/>
        <w:jc w:val="both"/>
      </w:pPr>
      <w:r>
        <w:rPr>
          <w:sz w:val="24"/>
          <w:szCs w:val="24"/>
        </w:rPr>
        <w:t xml:space="preserve">Wartość szacunkowa umowy wynosi </w:t>
      </w:r>
      <w:r w:rsidR="00B4369D">
        <w:rPr>
          <w:sz w:val="24"/>
          <w:szCs w:val="24"/>
        </w:rPr>
        <w:t>127</w:t>
      </w:r>
      <w:bookmarkStart w:id="1" w:name="_GoBack"/>
      <w:bookmarkEnd w:id="1"/>
      <w:r w:rsidR="00F618AB">
        <w:rPr>
          <w:sz w:val="24"/>
          <w:szCs w:val="24"/>
        </w:rPr>
        <w:t xml:space="preserve"> </w:t>
      </w:r>
      <w:r>
        <w:rPr>
          <w:sz w:val="24"/>
          <w:szCs w:val="24"/>
        </w:rPr>
        <w:t>000 zł brutto.</w:t>
      </w:r>
    </w:p>
    <w:p w14:paraId="1ABD1EAB" w14:textId="77777777" w:rsidR="00AB2A0F" w:rsidRDefault="00FF651C">
      <w:pPr>
        <w:numPr>
          <w:ilvl w:val="0"/>
          <w:numId w:val="3"/>
        </w:numPr>
        <w:ind w:left="426" w:hanging="426"/>
        <w:jc w:val="both"/>
        <w:rPr>
          <w:sz w:val="24"/>
          <w:szCs w:val="24"/>
        </w:rPr>
      </w:pPr>
      <w:r>
        <w:rPr>
          <w:sz w:val="24"/>
          <w:szCs w:val="24"/>
        </w:rPr>
        <w:t>Podstawą obliczania wynagrodzenia jest iloczyn liczby godzin pracy samochodu ciężarowego oraz stawki ceny jednostkowej brutto - w miesięcznym okresie rozliczeniowym.</w:t>
      </w:r>
    </w:p>
    <w:p w14:paraId="644E534C" w14:textId="77777777" w:rsidR="00AB2A0F" w:rsidRDefault="00AB2A0F">
      <w:pPr>
        <w:jc w:val="center"/>
        <w:rPr>
          <w:sz w:val="24"/>
          <w:szCs w:val="24"/>
        </w:rPr>
      </w:pPr>
    </w:p>
    <w:p w14:paraId="2BDE67E6" w14:textId="77777777" w:rsidR="00AB2A0F" w:rsidRPr="006C4E8E" w:rsidRDefault="00FF651C">
      <w:pPr>
        <w:jc w:val="center"/>
        <w:rPr>
          <w:b/>
          <w:sz w:val="24"/>
          <w:szCs w:val="24"/>
        </w:rPr>
      </w:pPr>
      <w:r w:rsidRPr="006C4E8E">
        <w:rPr>
          <w:b/>
          <w:sz w:val="24"/>
          <w:szCs w:val="24"/>
        </w:rPr>
        <w:t>§ 4.</w:t>
      </w:r>
    </w:p>
    <w:p w14:paraId="0E449B81" w14:textId="77777777" w:rsidR="00AB2A0F" w:rsidRDefault="00AB2A0F">
      <w:pPr>
        <w:jc w:val="center"/>
        <w:rPr>
          <w:sz w:val="24"/>
          <w:szCs w:val="24"/>
        </w:rPr>
      </w:pPr>
    </w:p>
    <w:p w14:paraId="790E5922" w14:textId="77777777" w:rsidR="00AB2A0F" w:rsidRPr="00F14950" w:rsidRDefault="00FF651C">
      <w:pPr>
        <w:numPr>
          <w:ilvl w:val="0"/>
          <w:numId w:val="5"/>
        </w:numPr>
        <w:ind w:left="426" w:hanging="426"/>
        <w:jc w:val="both"/>
      </w:pPr>
      <w:r>
        <w:rPr>
          <w:sz w:val="24"/>
          <w:szCs w:val="24"/>
        </w:rPr>
        <w:t xml:space="preserve">Wynagrodzenie Wykonawcy, o którym mowa w § 3 rozliczane będzie na podstawie prawidłowo wystawionej przez Wykonawcę miesięcznej faktury VAT w oparciu </w:t>
      </w:r>
      <w:r>
        <w:rPr>
          <w:sz w:val="24"/>
          <w:szCs w:val="24"/>
        </w:rPr>
        <w:br/>
      </w:r>
      <w:r w:rsidRPr="00F14950">
        <w:rPr>
          <w:sz w:val="24"/>
          <w:szCs w:val="24"/>
        </w:rPr>
        <w:t>o miesięczne zestawienie raportów .</w:t>
      </w:r>
    </w:p>
    <w:p w14:paraId="367E732D" w14:textId="7B45CD58" w:rsidR="00AB2A0F" w:rsidRPr="00F14950" w:rsidRDefault="00FF651C" w:rsidP="00F14950">
      <w:pPr>
        <w:numPr>
          <w:ilvl w:val="0"/>
          <w:numId w:val="5"/>
        </w:numPr>
        <w:ind w:left="426" w:hanging="426"/>
        <w:jc w:val="both"/>
        <w:rPr>
          <w:sz w:val="24"/>
          <w:szCs w:val="24"/>
        </w:rPr>
      </w:pPr>
      <w:r w:rsidRPr="00F14950">
        <w:rPr>
          <w:sz w:val="24"/>
          <w:szCs w:val="24"/>
        </w:rPr>
        <w:t>Fakturę należy wystawić na Gminę Miejską Chojnice, Stary Rynek 1, 89-600 Chojnice NIP 5551929639, odbi</w:t>
      </w:r>
      <w:r w:rsidR="00F14950" w:rsidRPr="00F14950">
        <w:rPr>
          <w:sz w:val="24"/>
          <w:szCs w:val="24"/>
        </w:rPr>
        <w:t>orca Urząd Miejski w Chojnicach Stary Rynek 1, 89-600 Chojnice, NIP 5551002262.</w:t>
      </w:r>
    </w:p>
    <w:p w14:paraId="2C1548B6" w14:textId="77777777" w:rsidR="00AB2A0F" w:rsidRDefault="00FF651C">
      <w:pPr>
        <w:numPr>
          <w:ilvl w:val="0"/>
          <w:numId w:val="5"/>
        </w:numPr>
        <w:ind w:left="426" w:hanging="426"/>
        <w:jc w:val="both"/>
        <w:rPr>
          <w:sz w:val="24"/>
          <w:szCs w:val="24"/>
        </w:rPr>
      </w:pPr>
      <w:r w:rsidRPr="00F14950">
        <w:rPr>
          <w:sz w:val="24"/>
          <w:szCs w:val="24"/>
        </w:rPr>
        <w:t xml:space="preserve">Zamawiający dokona </w:t>
      </w:r>
      <w:r>
        <w:rPr>
          <w:sz w:val="24"/>
          <w:szCs w:val="24"/>
        </w:rPr>
        <w:t>zapłaty faktury VAT w terminie 30 dni liczonych od daty otrzymania przez Zamawiającego prawidłowo wystawionej faktury VAT przelewem na rachunek bankowy Wykonawcy wskazany w fakturze.</w:t>
      </w:r>
    </w:p>
    <w:p w14:paraId="47932CE8" w14:textId="77777777" w:rsidR="00AB2A0F" w:rsidRDefault="00FF651C">
      <w:pPr>
        <w:numPr>
          <w:ilvl w:val="0"/>
          <w:numId w:val="5"/>
        </w:numPr>
        <w:ind w:left="426" w:hanging="426"/>
        <w:jc w:val="both"/>
        <w:rPr>
          <w:sz w:val="24"/>
          <w:szCs w:val="24"/>
        </w:rPr>
      </w:pPr>
      <w:r>
        <w:rPr>
          <w:sz w:val="24"/>
          <w:szCs w:val="24"/>
        </w:rPr>
        <w:t>Do faktury VAT winny być dołączone kwity wagowe z każdego dnia miesiąca, w którym dokonywany był wywóz odpadów na składowisko za miesiąc objęty fakturą. Niezałączenie kwitu wagowego za dany dzień będzie skutkowało uznaniem, iż Wykonawca nie wykonał usługi danego dnia oraz brakiem wypłaty wynagrodzenia za ten dzień.</w:t>
      </w:r>
    </w:p>
    <w:p w14:paraId="742EA25C" w14:textId="77777777" w:rsidR="00AB2A0F" w:rsidRDefault="00FF651C">
      <w:pPr>
        <w:numPr>
          <w:ilvl w:val="0"/>
          <w:numId w:val="5"/>
        </w:numPr>
        <w:ind w:left="426" w:hanging="426"/>
        <w:jc w:val="both"/>
        <w:rPr>
          <w:sz w:val="24"/>
          <w:szCs w:val="24"/>
        </w:rPr>
      </w:pPr>
      <w:r>
        <w:rPr>
          <w:sz w:val="24"/>
          <w:szCs w:val="24"/>
        </w:rPr>
        <w:t>W przypadku gdy faktura nie spełnia wymagań pod względem merytorycznym lub rachunkowym, zostanie zwrócona Wykonawcy bez obowiązku zapłaty wynagrodzenia. Płatność nastąpi po otrzymaniu przez Zamawiającego prawidłowej faktury.</w:t>
      </w:r>
    </w:p>
    <w:p w14:paraId="3C179AB5" w14:textId="77777777" w:rsidR="00AB2A0F" w:rsidRDefault="00FF651C">
      <w:pPr>
        <w:numPr>
          <w:ilvl w:val="0"/>
          <w:numId w:val="5"/>
        </w:numPr>
        <w:ind w:left="426" w:hanging="426"/>
        <w:jc w:val="both"/>
      </w:pPr>
      <w:r>
        <w:rPr>
          <w:sz w:val="24"/>
          <w:szCs w:val="24"/>
        </w:rPr>
        <w:t>Zamawiający przy dokonywaniu płatności należności wynikającej z faktury wystawionej przez Wykonawcę stosować będzie mechanizm podzielonej płatności (</w:t>
      </w:r>
      <w:proofErr w:type="spellStart"/>
      <w:r>
        <w:rPr>
          <w:rStyle w:val="highlight"/>
          <w:sz w:val="24"/>
          <w:szCs w:val="24"/>
        </w:rPr>
        <w:t>split</w:t>
      </w:r>
      <w:proofErr w:type="spellEnd"/>
      <w:r>
        <w:rPr>
          <w:sz w:val="24"/>
          <w:szCs w:val="24"/>
        </w:rPr>
        <w:t xml:space="preserve"> </w:t>
      </w:r>
      <w:proofErr w:type="spellStart"/>
      <w:r>
        <w:rPr>
          <w:sz w:val="24"/>
          <w:szCs w:val="24"/>
        </w:rPr>
        <w:t>payment</w:t>
      </w:r>
      <w:proofErr w:type="spellEnd"/>
      <w:r>
        <w:rPr>
          <w:sz w:val="24"/>
          <w:szCs w:val="24"/>
        </w:rPr>
        <w:t xml:space="preserve">), </w:t>
      </w:r>
      <w:r>
        <w:rPr>
          <w:sz w:val="24"/>
          <w:szCs w:val="24"/>
        </w:rPr>
        <w:br/>
        <w:t>w przypadku gdy zastosowanie tego mechanizmu będzie wynikało obowiązujących przepisów prawa.</w:t>
      </w:r>
    </w:p>
    <w:p w14:paraId="7096F22F" w14:textId="77777777" w:rsidR="00AB2A0F" w:rsidRDefault="00FF651C">
      <w:pPr>
        <w:numPr>
          <w:ilvl w:val="0"/>
          <w:numId w:val="5"/>
        </w:numPr>
        <w:ind w:left="426" w:hanging="426"/>
        <w:jc w:val="both"/>
      </w:pPr>
      <w:r>
        <w:rPr>
          <w:sz w:val="24"/>
          <w:szCs w:val="24"/>
        </w:rPr>
        <w:t>Wykonawca zobowiązany jest podać w fakturze rachunek bankowy należący do niego, który jest objęty mechanizmem podzielonej płatności (</w:t>
      </w:r>
      <w:proofErr w:type="spellStart"/>
      <w:r>
        <w:rPr>
          <w:sz w:val="24"/>
          <w:szCs w:val="24"/>
        </w:rPr>
        <w:t>split</w:t>
      </w:r>
      <w:proofErr w:type="spellEnd"/>
      <w:r>
        <w:rPr>
          <w:sz w:val="24"/>
          <w:szCs w:val="24"/>
        </w:rPr>
        <w:t xml:space="preserve"> </w:t>
      </w:r>
      <w:proofErr w:type="spellStart"/>
      <w:r>
        <w:rPr>
          <w:sz w:val="24"/>
          <w:szCs w:val="24"/>
        </w:rPr>
        <w:t>payment</w:t>
      </w:r>
      <w:proofErr w:type="spellEnd"/>
      <w:r>
        <w:rPr>
          <w:sz w:val="24"/>
          <w:szCs w:val="24"/>
        </w:rPr>
        <w:t xml:space="preserve">) – został dla niego utworzony wydzielony rachunek VAT, w przypadku gdy zastosowanie mechanizmu podzielonej płatności będzie wynikało obowiązujących przepisów prawa. </w:t>
      </w:r>
    </w:p>
    <w:p w14:paraId="69D5EC82" w14:textId="77777777" w:rsidR="00AB2A0F" w:rsidRPr="00F14950" w:rsidRDefault="00FF651C">
      <w:pPr>
        <w:numPr>
          <w:ilvl w:val="0"/>
          <w:numId w:val="5"/>
        </w:numPr>
        <w:ind w:left="426" w:hanging="426"/>
        <w:jc w:val="both"/>
      </w:pPr>
      <w:r>
        <w:rPr>
          <w:sz w:val="24"/>
          <w:szCs w:val="24"/>
        </w:rPr>
        <w:t xml:space="preserve">Zamawiający wstrzyma się z dokonaniem płatności wynagrodzenia w przypadku, gdy rachunek bankowy, o którym mowa w ust. 3 i ust. 7 nie będzie widniał w wykazie podmiotów zarejestrowanych jako podatnicy VAT prowadzonym przez Szefa Krajowej Administracji Skarbowej, do czasu pojawienia się tego rachunku w wykazie. </w:t>
      </w:r>
      <w:r>
        <w:rPr>
          <w:sz w:val="24"/>
          <w:szCs w:val="24"/>
        </w:rPr>
        <w:br/>
        <w:t>W niniejszym przypadku Zamawiający nie pozostaje w opóźnieniu w płatności wynagrodzenia.</w:t>
      </w:r>
    </w:p>
    <w:p w14:paraId="274E7166" w14:textId="77777777" w:rsidR="00F14950" w:rsidRPr="00F14950" w:rsidRDefault="00F14950" w:rsidP="00F14950">
      <w:pPr>
        <w:numPr>
          <w:ilvl w:val="0"/>
          <w:numId w:val="5"/>
        </w:numPr>
        <w:ind w:left="426" w:hanging="426"/>
        <w:jc w:val="both"/>
      </w:pPr>
      <w:r w:rsidRPr="00F14950">
        <w:rPr>
          <w:sz w:val="24"/>
          <w:szCs w:val="24"/>
          <w:lang w:eastAsia="zh-CN"/>
        </w:rPr>
        <w:t xml:space="preserve">W momencie wejścia w życie obowiązku wystawiania faktur ustandaryzowanych przy użyciu Krajowego Systemu e-Faktur (dalej jako System), Wykonawca po wystawieniu faktury w Systemie niezwłocznie dostarczy Zamawiającemu na adres jego siedziby wizualizację tej faktury, która będzie zawierała kod umożliwiający dostęp do tej faktury </w:t>
      </w:r>
      <w:r w:rsidRPr="00F14950">
        <w:rPr>
          <w:sz w:val="24"/>
          <w:szCs w:val="24"/>
          <w:lang w:eastAsia="zh-CN"/>
        </w:rPr>
        <w:br/>
        <w:t>w Systemie. Dotychczasowe załączniki do faktury Wykonawca będzie zobowiązany załączyć do wizualizacji faktury.</w:t>
      </w:r>
    </w:p>
    <w:p w14:paraId="1AC6FB5A" w14:textId="77777777" w:rsidR="00F14950" w:rsidRDefault="00F14950" w:rsidP="00F14950">
      <w:pPr>
        <w:ind w:left="426"/>
        <w:jc w:val="both"/>
      </w:pPr>
    </w:p>
    <w:p w14:paraId="4EDF25BF" w14:textId="77777777" w:rsidR="00AB2A0F" w:rsidRDefault="00AB2A0F">
      <w:pPr>
        <w:ind w:left="426"/>
        <w:jc w:val="both"/>
        <w:rPr>
          <w:sz w:val="24"/>
          <w:szCs w:val="24"/>
        </w:rPr>
      </w:pPr>
    </w:p>
    <w:p w14:paraId="076122C9" w14:textId="77777777" w:rsidR="00F14950" w:rsidRDefault="00F14950">
      <w:pPr>
        <w:jc w:val="center"/>
        <w:rPr>
          <w:b/>
          <w:sz w:val="24"/>
          <w:szCs w:val="24"/>
        </w:rPr>
      </w:pPr>
    </w:p>
    <w:p w14:paraId="34802C7F" w14:textId="77777777" w:rsidR="00F14950" w:rsidRDefault="00F14950">
      <w:pPr>
        <w:jc w:val="center"/>
        <w:rPr>
          <w:b/>
          <w:sz w:val="24"/>
          <w:szCs w:val="24"/>
        </w:rPr>
      </w:pPr>
    </w:p>
    <w:p w14:paraId="3437D5CF" w14:textId="77777777" w:rsidR="00F14950" w:rsidRDefault="00F14950">
      <w:pPr>
        <w:jc w:val="center"/>
        <w:rPr>
          <w:b/>
          <w:sz w:val="24"/>
          <w:szCs w:val="24"/>
        </w:rPr>
      </w:pPr>
    </w:p>
    <w:p w14:paraId="61B7E727" w14:textId="77777777" w:rsidR="00AB2A0F" w:rsidRPr="006C4E8E" w:rsidRDefault="00FF651C">
      <w:pPr>
        <w:jc w:val="center"/>
        <w:rPr>
          <w:b/>
          <w:sz w:val="24"/>
          <w:szCs w:val="24"/>
        </w:rPr>
      </w:pPr>
      <w:r w:rsidRPr="006C4E8E">
        <w:rPr>
          <w:b/>
          <w:sz w:val="24"/>
          <w:szCs w:val="24"/>
        </w:rPr>
        <w:lastRenderedPageBreak/>
        <w:t>§5</w:t>
      </w:r>
    </w:p>
    <w:p w14:paraId="672BAA0B" w14:textId="77777777" w:rsidR="00AB2A0F" w:rsidRDefault="00AB2A0F">
      <w:pPr>
        <w:jc w:val="center"/>
        <w:rPr>
          <w:sz w:val="24"/>
          <w:szCs w:val="24"/>
        </w:rPr>
      </w:pPr>
    </w:p>
    <w:p w14:paraId="112750E6" w14:textId="77777777" w:rsidR="00AB2A0F" w:rsidRDefault="00FF651C">
      <w:pPr>
        <w:numPr>
          <w:ilvl w:val="0"/>
          <w:numId w:val="6"/>
        </w:numPr>
        <w:suppressAutoHyphens/>
        <w:ind w:left="426" w:hanging="426"/>
        <w:jc w:val="both"/>
        <w:rPr>
          <w:sz w:val="24"/>
          <w:szCs w:val="24"/>
        </w:rPr>
      </w:pPr>
      <w:r>
        <w:rPr>
          <w:sz w:val="24"/>
          <w:szCs w:val="24"/>
        </w:rPr>
        <w:t>Wykonawca zapłaci Zamawiającemu kary umowne w przypadku:</w:t>
      </w:r>
    </w:p>
    <w:p w14:paraId="2C57466C" w14:textId="77777777" w:rsidR="00AB2A0F" w:rsidRDefault="00FF651C">
      <w:pPr>
        <w:numPr>
          <w:ilvl w:val="0"/>
          <w:numId w:val="7"/>
        </w:numPr>
        <w:tabs>
          <w:tab w:val="left" w:pos="851"/>
        </w:tabs>
        <w:suppressAutoHyphens/>
        <w:ind w:left="851" w:hanging="425"/>
        <w:jc w:val="both"/>
        <w:rPr>
          <w:sz w:val="24"/>
          <w:szCs w:val="24"/>
        </w:rPr>
      </w:pPr>
      <w:r>
        <w:rPr>
          <w:sz w:val="24"/>
          <w:szCs w:val="24"/>
        </w:rPr>
        <w:t xml:space="preserve">niewykonania lub nienależytego wykonania usługi w danym dniu w wysokości </w:t>
      </w:r>
      <w:r>
        <w:rPr>
          <w:sz w:val="24"/>
          <w:szCs w:val="24"/>
        </w:rPr>
        <w:br/>
        <w:t xml:space="preserve">200 zł za każdy przypadek niewykonania lub nienależytego wykonania umowy </w:t>
      </w:r>
      <w:r>
        <w:rPr>
          <w:sz w:val="24"/>
          <w:szCs w:val="24"/>
        </w:rPr>
        <w:br/>
        <w:t>- naliczenie kary nastąpi po potwierdzeniu nieprawidłowości i sporządzeniu protokołu.</w:t>
      </w:r>
    </w:p>
    <w:p w14:paraId="2B355FEC" w14:textId="77777777" w:rsidR="00AB2A0F" w:rsidRDefault="00FF651C">
      <w:pPr>
        <w:numPr>
          <w:ilvl w:val="0"/>
          <w:numId w:val="7"/>
        </w:numPr>
        <w:tabs>
          <w:tab w:val="left" w:pos="851"/>
        </w:tabs>
        <w:ind w:left="851" w:hanging="425"/>
        <w:jc w:val="both"/>
        <w:rPr>
          <w:color w:val="FF0000"/>
          <w:sz w:val="24"/>
          <w:szCs w:val="24"/>
        </w:rPr>
      </w:pPr>
      <w:r>
        <w:rPr>
          <w:sz w:val="24"/>
          <w:szCs w:val="24"/>
        </w:rPr>
        <w:t xml:space="preserve">odstąpienia przez którąkolwiek ze stron od umowy z przyczyn leżących po stronie </w:t>
      </w:r>
      <w:r>
        <w:rPr>
          <w:color w:val="000000"/>
          <w:sz w:val="24"/>
          <w:szCs w:val="24"/>
        </w:rPr>
        <w:t>Wykonawcy w wysokości 10% wartości szacunkowej umowy, o której mowa w § 3 ust. 2.</w:t>
      </w:r>
    </w:p>
    <w:p w14:paraId="39ADAD89" w14:textId="77777777" w:rsidR="00AB2A0F" w:rsidRDefault="00FF651C">
      <w:pPr>
        <w:numPr>
          <w:ilvl w:val="0"/>
          <w:numId w:val="8"/>
        </w:numPr>
        <w:suppressAutoHyphens/>
        <w:ind w:left="426" w:hanging="426"/>
        <w:jc w:val="both"/>
        <w:rPr>
          <w:color w:val="000000"/>
          <w:sz w:val="24"/>
          <w:szCs w:val="24"/>
        </w:rPr>
      </w:pPr>
      <w:r>
        <w:rPr>
          <w:sz w:val="24"/>
          <w:szCs w:val="24"/>
        </w:rPr>
        <w:t>Zamawiający zapłaci Wykonawcy karę umowną w przypadku odstąpienia od umowy przez Wykonawcę z przyczyn leżących po stronie Zamawiającego –</w:t>
      </w:r>
      <w:r>
        <w:rPr>
          <w:color w:val="FF0000"/>
          <w:sz w:val="24"/>
          <w:szCs w:val="24"/>
        </w:rPr>
        <w:t xml:space="preserve"> </w:t>
      </w:r>
      <w:r>
        <w:rPr>
          <w:color w:val="000000"/>
          <w:sz w:val="24"/>
          <w:szCs w:val="24"/>
        </w:rPr>
        <w:t>w wysokości 10% wartości szacunkowej umowy, o której mowa w § 3 ust. 2.</w:t>
      </w:r>
    </w:p>
    <w:p w14:paraId="56E74193" w14:textId="77777777" w:rsidR="00AB2A0F" w:rsidRDefault="00FF651C">
      <w:pPr>
        <w:numPr>
          <w:ilvl w:val="0"/>
          <w:numId w:val="8"/>
        </w:numPr>
        <w:suppressAutoHyphens/>
        <w:ind w:left="426" w:hanging="426"/>
        <w:jc w:val="both"/>
        <w:rPr>
          <w:sz w:val="24"/>
          <w:szCs w:val="24"/>
        </w:rPr>
      </w:pPr>
      <w:r>
        <w:rPr>
          <w:sz w:val="24"/>
          <w:szCs w:val="24"/>
        </w:rPr>
        <w:t>Kary umowne, o których mowa w ust. 1, Wykonawca zapłaci Zamawiającemu w terminie 7 dni liczonych od trzymania przez Wykonawcę właściwej noty obciążeniowej.</w:t>
      </w:r>
    </w:p>
    <w:p w14:paraId="00CB9852" w14:textId="77777777" w:rsidR="00AB2A0F" w:rsidRDefault="00FF651C">
      <w:pPr>
        <w:numPr>
          <w:ilvl w:val="0"/>
          <w:numId w:val="8"/>
        </w:numPr>
        <w:suppressAutoHyphens/>
        <w:ind w:left="426" w:hanging="426"/>
        <w:jc w:val="both"/>
        <w:rPr>
          <w:sz w:val="24"/>
          <w:szCs w:val="24"/>
        </w:rPr>
      </w:pPr>
      <w:r>
        <w:rPr>
          <w:sz w:val="24"/>
          <w:szCs w:val="24"/>
        </w:rPr>
        <w:t xml:space="preserve">Zamawiający zastrzega sobie prawo, a Wykonawca wyraża zgodę do dokonywania potrącenia kar umownych z wynagrodzenia przysługującego Wykonawcy. </w:t>
      </w:r>
    </w:p>
    <w:p w14:paraId="1D9F3531" w14:textId="77777777" w:rsidR="00AB2A0F" w:rsidRDefault="00FF651C">
      <w:pPr>
        <w:numPr>
          <w:ilvl w:val="0"/>
          <w:numId w:val="8"/>
        </w:numPr>
        <w:suppressAutoHyphens/>
        <w:ind w:left="426" w:hanging="426"/>
        <w:jc w:val="both"/>
        <w:rPr>
          <w:sz w:val="24"/>
          <w:szCs w:val="24"/>
        </w:rPr>
      </w:pPr>
      <w:r>
        <w:rPr>
          <w:sz w:val="24"/>
          <w:szCs w:val="24"/>
        </w:rPr>
        <w:t>Niezależnie od kar umownych określonych w ust. 1 i ust. 2 Stronom przysługuje prawo dochodzenia odszkodowania na zasadach prawa cywilnego, jeżeli poniesiona szkoda przekroczy wysokość zastrzeżonych kar umownych.</w:t>
      </w:r>
    </w:p>
    <w:p w14:paraId="445D81CF" w14:textId="77777777" w:rsidR="003F1604" w:rsidRPr="003F1604" w:rsidRDefault="003F1604" w:rsidP="003F1604">
      <w:pPr>
        <w:numPr>
          <w:ilvl w:val="0"/>
          <w:numId w:val="8"/>
        </w:numPr>
        <w:suppressAutoHyphens/>
        <w:ind w:left="426" w:hanging="426"/>
        <w:jc w:val="both"/>
        <w:rPr>
          <w:sz w:val="24"/>
          <w:szCs w:val="24"/>
        </w:rPr>
      </w:pPr>
      <w:r w:rsidRPr="003F1604">
        <w:rPr>
          <w:rFonts w:eastAsia="CenturyGothic"/>
          <w:sz w:val="24"/>
          <w:szCs w:val="24"/>
        </w:rPr>
        <w:t>Zapłata kar umownych nie zwalnia Wykonawcy z realizacji obowiązków wynikających z niniejszej umowy.</w:t>
      </w:r>
    </w:p>
    <w:p w14:paraId="64E21BC3" w14:textId="77777777" w:rsidR="003F1604" w:rsidRPr="003F1604" w:rsidRDefault="003F1604" w:rsidP="003F1604">
      <w:pPr>
        <w:numPr>
          <w:ilvl w:val="0"/>
          <w:numId w:val="8"/>
        </w:numPr>
        <w:suppressAutoHyphens/>
        <w:ind w:left="426" w:hanging="426"/>
        <w:jc w:val="both"/>
        <w:rPr>
          <w:sz w:val="24"/>
          <w:szCs w:val="24"/>
        </w:rPr>
      </w:pPr>
      <w:r w:rsidRPr="003F1604">
        <w:rPr>
          <w:rFonts w:eastAsia="CenturyGothic"/>
          <w:sz w:val="24"/>
          <w:szCs w:val="24"/>
        </w:rPr>
        <w:t>W celu uniknięcia wątpliwości, strony zgodnie ustalają, że przy dochodzeniu kar umownych Zamawiający nie ma obowiązku wykazywania poniesionej szkody ani jej wysokości.</w:t>
      </w:r>
    </w:p>
    <w:p w14:paraId="514FF995" w14:textId="77777777" w:rsidR="003F1604" w:rsidRPr="003F1604" w:rsidRDefault="003F1604" w:rsidP="003F1604">
      <w:pPr>
        <w:numPr>
          <w:ilvl w:val="0"/>
          <w:numId w:val="8"/>
        </w:numPr>
        <w:suppressAutoHyphens/>
        <w:ind w:left="426" w:hanging="426"/>
        <w:jc w:val="both"/>
        <w:rPr>
          <w:sz w:val="24"/>
          <w:szCs w:val="24"/>
        </w:rPr>
      </w:pPr>
      <w:r w:rsidRPr="003F1604">
        <w:rPr>
          <w:rFonts w:eastAsia="CenturyGothic"/>
          <w:sz w:val="24"/>
          <w:szCs w:val="24"/>
        </w:rPr>
        <w:t>Rozwiązanie umowy, bądź odstąpienie od niej pozostaje bez wpływu na obowiązek zapłaty należnych Zamawiającemu kar umownych oraz odszkodowań.</w:t>
      </w:r>
    </w:p>
    <w:p w14:paraId="56153E1F" w14:textId="77777777" w:rsidR="00AB2A0F" w:rsidRDefault="00AB2A0F" w:rsidP="003F1604">
      <w:pPr>
        <w:jc w:val="both"/>
        <w:rPr>
          <w:sz w:val="24"/>
          <w:szCs w:val="24"/>
        </w:rPr>
      </w:pPr>
    </w:p>
    <w:p w14:paraId="07FD06FA" w14:textId="5971F3D3" w:rsidR="00AB2A0F" w:rsidRPr="006C4E8E" w:rsidRDefault="00FF651C">
      <w:pPr>
        <w:jc w:val="center"/>
        <w:rPr>
          <w:b/>
          <w:sz w:val="24"/>
          <w:szCs w:val="24"/>
        </w:rPr>
      </w:pPr>
      <w:r w:rsidRPr="006C4E8E">
        <w:rPr>
          <w:b/>
          <w:sz w:val="24"/>
          <w:szCs w:val="24"/>
        </w:rPr>
        <w:t xml:space="preserve">§ </w:t>
      </w:r>
      <w:r w:rsidR="003F1604">
        <w:rPr>
          <w:b/>
          <w:sz w:val="24"/>
          <w:szCs w:val="24"/>
        </w:rPr>
        <w:t>6</w:t>
      </w:r>
    </w:p>
    <w:p w14:paraId="110164E3" w14:textId="77777777" w:rsidR="00AB2A0F" w:rsidRDefault="00AB2A0F">
      <w:pPr>
        <w:jc w:val="center"/>
        <w:rPr>
          <w:sz w:val="24"/>
          <w:szCs w:val="24"/>
        </w:rPr>
      </w:pPr>
    </w:p>
    <w:p w14:paraId="7D88178D" w14:textId="77777777" w:rsidR="00AB2A0F" w:rsidRDefault="00FF651C">
      <w:pPr>
        <w:numPr>
          <w:ilvl w:val="0"/>
          <w:numId w:val="9"/>
        </w:numPr>
        <w:ind w:left="426" w:hanging="426"/>
        <w:jc w:val="both"/>
        <w:rPr>
          <w:sz w:val="24"/>
          <w:szCs w:val="24"/>
        </w:rPr>
      </w:pPr>
      <w:r>
        <w:rPr>
          <w:sz w:val="24"/>
          <w:szCs w:val="24"/>
        </w:rPr>
        <w:t>Zamawiającemu przysługuje prawo odstąpienia od umowy:</w:t>
      </w:r>
    </w:p>
    <w:p w14:paraId="68FC7A2D" w14:textId="77777777" w:rsidR="00AB2A0F" w:rsidRDefault="00FF651C">
      <w:pPr>
        <w:numPr>
          <w:ilvl w:val="0"/>
          <w:numId w:val="10"/>
        </w:numPr>
        <w:tabs>
          <w:tab w:val="left" w:pos="851"/>
        </w:tabs>
        <w:ind w:left="851" w:hanging="425"/>
        <w:jc w:val="both"/>
        <w:rPr>
          <w:sz w:val="24"/>
          <w:szCs w:val="24"/>
        </w:rPr>
      </w:pPr>
      <w:r>
        <w:rPr>
          <w:sz w:val="24"/>
          <w:szCs w:val="24"/>
        </w:rPr>
        <w:t>w przypadku trzykrotnego powtórzenia się nieprawidłowości w zakresie niewykonania lub nienależytego wykonania przez Wykonawcę umowy,</w:t>
      </w:r>
    </w:p>
    <w:p w14:paraId="38E7F73A" w14:textId="77777777" w:rsidR="00AB2A0F" w:rsidRDefault="00FF651C">
      <w:pPr>
        <w:numPr>
          <w:ilvl w:val="0"/>
          <w:numId w:val="10"/>
        </w:numPr>
        <w:tabs>
          <w:tab w:val="left" w:pos="851"/>
        </w:tabs>
        <w:ind w:left="851" w:hanging="425"/>
        <w:jc w:val="both"/>
        <w:rPr>
          <w:sz w:val="24"/>
          <w:szCs w:val="24"/>
        </w:rPr>
      </w:pPr>
      <w:r>
        <w:rPr>
          <w:sz w:val="24"/>
          <w:szCs w:val="24"/>
        </w:rPr>
        <w:t>w przypadku, gdy Wykonawca bez uzasadnionych przyczyn nie rozpoczął wykonywania usług na żądanie Zamawiającego i nie wykonuje ich pomimo dodatkowego wezwania,</w:t>
      </w:r>
    </w:p>
    <w:p w14:paraId="36042E9C" w14:textId="77777777" w:rsidR="00AB2A0F" w:rsidRDefault="00FF651C">
      <w:pPr>
        <w:numPr>
          <w:ilvl w:val="0"/>
          <w:numId w:val="10"/>
        </w:numPr>
        <w:tabs>
          <w:tab w:val="left" w:pos="851"/>
        </w:tabs>
        <w:spacing w:line="276" w:lineRule="auto"/>
        <w:ind w:left="851" w:hanging="491"/>
        <w:contextualSpacing/>
        <w:jc w:val="both"/>
        <w:rPr>
          <w:rFonts w:cs="Arial"/>
          <w:sz w:val="24"/>
        </w:rPr>
      </w:pPr>
      <w:r>
        <w:rPr>
          <w:sz w:val="24"/>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597CD589" w14:textId="77777777" w:rsidR="00AB2A0F" w:rsidRDefault="00FF651C">
      <w:pPr>
        <w:numPr>
          <w:ilvl w:val="0"/>
          <w:numId w:val="10"/>
        </w:numPr>
        <w:tabs>
          <w:tab w:val="left" w:pos="567"/>
          <w:tab w:val="left" w:pos="851"/>
        </w:tabs>
        <w:suppressAutoHyphens/>
        <w:ind w:left="851" w:hanging="425"/>
        <w:jc w:val="both"/>
        <w:rPr>
          <w:sz w:val="24"/>
          <w:szCs w:val="24"/>
        </w:rPr>
      </w:pPr>
      <w:r>
        <w:rPr>
          <w:color w:val="000000"/>
          <w:sz w:val="24"/>
          <w:szCs w:val="24"/>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2518D1D2" w14:textId="77777777" w:rsidR="00AB2A0F" w:rsidRDefault="00FF651C">
      <w:pPr>
        <w:numPr>
          <w:ilvl w:val="0"/>
          <w:numId w:val="9"/>
        </w:numPr>
        <w:tabs>
          <w:tab w:val="left" w:pos="426"/>
        </w:tabs>
        <w:suppressAutoHyphens/>
        <w:ind w:left="426" w:hanging="426"/>
        <w:jc w:val="both"/>
        <w:rPr>
          <w:sz w:val="24"/>
          <w:szCs w:val="24"/>
        </w:rPr>
      </w:pPr>
      <w:r>
        <w:rPr>
          <w:color w:val="000000"/>
          <w:sz w:val="24"/>
          <w:szCs w:val="24"/>
        </w:rPr>
        <w:t xml:space="preserve">W przypadku </w:t>
      </w:r>
      <w:r>
        <w:rPr>
          <w:sz w:val="24"/>
          <w:szCs w:val="24"/>
        </w:rPr>
        <w:t>odstąpienia przez Zamawiającego od umowy</w:t>
      </w:r>
      <w:r>
        <w:rPr>
          <w:color w:val="000000"/>
          <w:sz w:val="24"/>
          <w:szCs w:val="24"/>
        </w:rPr>
        <w:t xml:space="preserve"> Wykonawca może żądać wyłącznie wynagrodzenia należnego z tytułu wykonania części umowy.</w:t>
      </w:r>
    </w:p>
    <w:p w14:paraId="44363217" w14:textId="77777777" w:rsidR="00AB2A0F" w:rsidRDefault="00FF651C">
      <w:pPr>
        <w:numPr>
          <w:ilvl w:val="0"/>
          <w:numId w:val="9"/>
        </w:numPr>
        <w:tabs>
          <w:tab w:val="left" w:pos="426"/>
        </w:tabs>
        <w:suppressAutoHyphens/>
        <w:ind w:left="426" w:hanging="426"/>
        <w:jc w:val="both"/>
        <w:rPr>
          <w:sz w:val="24"/>
          <w:szCs w:val="24"/>
        </w:rPr>
      </w:pPr>
      <w:r>
        <w:rPr>
          <w:sz w:val="24"/>
          <w:szCs w:val="24"/>
        </w:rPr>
        <w:t>Wykonawcy przysługuje prawo odstąpienia od umowy, jeżeli Zamawiający:</w:t>
      </w:r>
    </w:p>
    <w:p w14:paraId="6E2C7D29" w14:textId="77777777" w:rsidR="00AB2A0F" w:rsidRDefault="00FF651C">
      <w:pPr>
        <w:numPr>
          <w:ilvl w:val="0"/>
          <w:numId w:val="11"/>
        </w:numPr>
        <w:tabs>
          <w:tab w:val="left" w:pos="851"/>
        </w:tabs>
        <w:suppressAutoHyphens/>
        <w:ind w:left="851" w:hanging="425"/>
        <w:jc w:val="both"/>
        <w:rPr>
          <w:sz w:val="24"/>
          <w:szCs w:val="24"/>
        </w:rPr>
      </w:pPr>
      <w:r>
        <w:rPr>
          <w:sz w:val="24"/>
          <w:szCs w:val="24"/>
        </w:rPr>
        <w:t>nie wywiązuje się z obowiązku zapłaty faktury VAT mimo dodatkowego wezwania w terminie 1 miesiąca od upływu terminu zapłaty, określonego w niniejszej umowie,</w:t>
      </w:r>
    </w:p>
    <w:p w14:paraId="3BCA81CF" w14:textId="77777777" w:rsidR="00AB2A0F" w:rsidRDefault="00FF651C">
      <w:pPr>
        <w:numPr>
          <w:ilvl w:val="0"/>
          <w:numId w:val="11"/>
        </w:numPr>
        <w:tabs>
          <w:tab w:val="left" w:pos="851"/>
        </w:tabs>
        <w:suppressAutoHyphens/>
        <w:ind w:left="851" w:hanging="425"/>
        <w:jc w:val="both"/>
        <w:rPr>
          <w:sz w:val="24"/>
          <w:szCs w:val="24"/>
        </w:rPr>
      </w:pPr>
      <w:r>
        <w:rPr>
          <w:sz w:val="24"/>
          <w:szCs w:val="24"/>
        </w:rPr>
        <w:lastRenderedPageBreak/>
        <w:t>Zawiadomi Wykonawcę, iż wobec zaistnienia uprzednio nieprzewidzianych okoliczności nie będzie mógł spełnić swoich zobowiązań umownych wobec Wykonawcy.</w:t>
      </w:r>
    </w:p>
    <w:p w14:paraId="62E2BC09" w14:textId="77777777" w:rsidR="00AB2A0F" w:rsidRDefault="00FF651C" w:rsidP="003F1604">
      <w:pPr>
        <w:numPr>
          <w:ilvl w:val="0"/>
          <w:numId w:val="9"/>
        </w:numPr>
        <w:tabs>
          <w:tab w:val="left" w:pos="426"/>
        </w:tabs>
        <w:suppressAutoHyphens/>
        <w:ind w:left="426" w:hanging="426"/>
        <w:jc w:val="both"/>
        <w:rPr>
          <w:sz w:val="24"/>
          <w:szCs w:val="24"/>
        </w:rPr>
      </w:pPr>
      <w:r>
        <w:rPr>
          <w:sz w:val="24"/>
          <w:szCs w:val="24"/>
        </w:rPr>
        <w:t xml:space="preserve">Odstąpienie od umowy może nastąpić w terminie 30 dni od powzięcia wiadomości </w:t>
      </w:r>
      <w:r>
        <w:rPr>
          <w:sz w:val="24"/>
          <w:szCs w:val="24"/>
        </w:rPr>
        <w:br/>
        <w:t>o okolicznościach uprawniających stronę do odstąpienia od umowy</w:t>
      </w:r>
      <w:r>
        <w:rPr>
          <w:rFonts w:cs="Arial"/>
          <w:sz w:val="24"/>
          <w:szCs w:val="24"/>
        </w:rPr>
        <w:t xml:space="preserve"> </w:t>
      </w:r>
      <w:r>
        <w:rPr>
          <w:sz w:val="24"/>
          <w:szCs w:val="24"/>
        </w:rPr>
        <w:t>bądź od upływu terminu wyznaczonego w wezwaniu.</w:t>
      </w:r>
    </w:p>
    <w:p w14:paraId="2F549D4E" w14:textId="77777777" w:rsidR="00AB2A0F" w:rsidRPr="003F1604" w:rsidRDefault="00FF651C" w:rsidP="003F1604">
      <w:pPr>
        <w:numPr>
          <w:ilvl w:val="0"/>
          <w:numId w:val="9"/>
        </w:numPr>
        <w:tabs>
          <w:tab w:val="left" w:pos="426"/>
        </w:tabs>
        <w:suppressAutoHyphens/>
        <w:ind w:left="426" w:hanging="426"/>
        <w:jc w:val="both"/>
        <w:rPr>
          <w:sz w:val="24"/>
          <w:szCs w:val="24"/>
        </w:rPr>
      </w:pPr>
      <w:r>
        <w:rPr>
          <w:rFonts w:eastAsia="CenturyGothic"/>
          <w:sz w:val="24"/>
          <w:szCs w:val="24"/>
        </w:rPr>
        <w:t>Odstąpienie od umowy powinno nastąpić w formie pisemnej pod rygorem nieważności takiego oświadczenia i musi zawierać uzasadnienie.</w:t>
      </w:r>
    </w:p>
    <w:p w14:paraId="4E756830" w14:textId="5FDDD33C" w:rsidR="003F1604" w:rsidRDefault="003F1604" w:rsidP="003F1604">
      <w:pPr>
        <w:numPr>
          <w:ilvl w:val="0"/>
          <w:numId w:val="9"/>
        </w:numPr>
        <w:tabs>
          <w:tab w:val="left" w:pos="426"/>
        </w:tabs>
        <w:suppressAutoHyphens/>
        <w:ind w:left="426" w:hanging="426"/>
        <w:jc w:val="both"/>
        <w:rPr>
          <w:sz w:val="24"/>
          <w:szCs w:val="24"/>
        </w:rPr>
      </w:pPr>
      <w:r w:rsidRPr="003F1604">
        <w:rPr>
          <w:sz w:val="24"/>
          <w:szCs w:val="24"/>
        </w:rPr>
        <w:t>Odstąpienie od umowy ma skutek ex nunc i odnosi się do niespełnionej przed złożeniem oświadczenia części świadczeń stron.</w:t>
      </w:r>
    </w:p>
    <w:p w14:paraId="092AE7BC" w14:textId="62189BD6" w:rsidR="003F1604" w:rsidRDefault="003F1604" w:rsidP="003F1604">
      <w:pPr>
        <w:numPr>
          <w:ilvl w:val="0"/>
          <w:numId w:val="9"/>
        </w:numPr>
        <w:tabs>
          <w:tab w:val="left" w:pos="426"/>
        </w:tabs>
        <w:suppressAutoHyphens/>
        <w:ind w:left="426" w:hanging="426"/>
        <w:jc w:val="both"/>
        <w:rPr>
          <w:sz w:val="24"/>
          <w:szCs w:val="24"/>
        </w:rPr>
      </w:pPr>
      <w:r w:rsidRPr="003F1604">
        <w:rPr>
          <w:sz w:val="24"/>
          <w:szCs w:val="24"/>
        </w:rPr>
        <w:t>W przypadku, o którym mowa w ust. 1 Wykonawca może żądać wyłącznie wynagrodzenia należnego z tytułu wykonania części umowy.</w:t>
      </w:r>
    </w:p>
    <w:p w14:paraId="74F95B57" w14:textId="2F874A87" w:rsidR="003F1604" w:rsidRDefault="003F1604" w:rsidP="003F1604">
      <w:pPr>
        <w:numPr>
          <w:ilvl w:val="0"/>
          <w:numId w:val="9"/>
        </w:numPr>
        <w:tabs>
          <w:tab w:val="left" w:pos="426"/>
        </w:tabs>
        <w:suppressAutoHyphens/>
        <w:ind w:left="426" w:hanging="426"/>
        <w:jc w:val="both"/>
        <w:rPr>
          <w:sz w:val="24"/>
          <w:szCs w:val="24"/>
        </w:rPr>
      </w:pPr>
      <w:r w:rsidRPr="003F1604">
        <w:rPr>
          <w:sz w:val="24"/>
          <w:szCs w:val="24"/>
        </w:rPr>
        <w:t>Jeżeli Wykonawca będzie wykonywał przedmiot umowy wadliwie, albo sprzecznie</w:t>
      </w:r>
      <w:r>
        <w:rPr>
          <w:sz w:val="24"/>
          <w:szCs w:val="24"/>
        </w:rPr>
        <w:t xml:space="preserve">                       </w:t>
      </w:r>
      <w:r w:rsidRPr="003F1604">
        <w:rPr>
          <w:sz w:val="24"/>
          <w:szCs w:val="24"/>
        </w:rPr>
        <w:t xml:space="preserve"> z umową Zamawiający może wezwać go do zmiany sposobu wykonywania umowy </w:t>
      </w:r>
      <w:r>
        <w:rPr>
          <w:sz w:val="24"/>
          <w:szCs w:val="24"/>
        </w:rPr>
        <w:t xml:space="preserve">                       </w:t>
      </w:r>
      <w:r w:rsidRPr="003F1604">
        <w:rPr>
          <w:sz w:val="24"/>
          <w:szCs w:val="24"/>
        </w:rPr>
        <w:t xml:space="preserve">i wyznaczyć mu w tym celu odpowiedni termin, po bezskutecznym upływie wyznaczonego terminu Zamawiający, w terminie 30 dni, może od umowy odstąpić, powierzyć poprawienie lub dalsze wykonywanie przedmiotu umowy innemu podmiotowi na koszt Wykonawcy. </w:t>
      </w:r>
    </w:p>
    <w:p w14:paraId="5C2392B9" w14:textId="158EB9B4" w:rsidR="00AB2A0F" w:rsidRPr="003F1604" w:rsidRDefault="003F1604" w:rsidP="003F1604">
      <w:pPr>
        <w:numPr>
          <w:ilvl w:val="0"/>
          <w:numId w:val="9"/>
        </w:numPr>
        <w:tabs>
          <w:tab w:val="left" w:pos="426"/>
        </w:tabs>
        <w:suppressAutoHyphens/>
        <w:ind w:left="426" w:hanging="426"/>
        <w:jc w:val="both"/>
        <w:rPr>
          <w:sz w:val="24"/>
          <w:szCs w:val="24"/>
        </w:rPr>
      </w:pPr>
      <w:r w:rsidRPr="003F1604">
        <w:rPr>
          <w:sz w:val="24"/>
          <w:szCs w:val="24"/>
        </w:rPr>
        <w:t>Odstąpienie od umowy nie wpływa na możliwość dochodzenia przewidzianych w umowie kar umownych.</w:t>
      </w:r>
    </w:p>
    <w:p w14:paraId="488683AB" w14:textId="77777777" w:rsidR="006C4E8E" w:rsidRDefault="006C4E8E">
      <w:pPr>
        <w:jc w:val="both"/>
        <w:rPr>
          <w:sz w:val="24"/>
          <w:szCs w:val="24"/>
        </w:rPr>
      </w:pPr>
    </w:p>
    <w:p w14:paraId="44276243" w14:textId="3E20DD7C" w:rsidR="00AB2A0F" w:rsidRPr="006C4E8E" w:rsidRDefault="00FF651C">
      <w:pPr>
        <w:jc w:val="center"/>
        <w:rPr>
          <w:b/>
          <w:sz w:val="24"/>
          <w:szCs w:val="24"/>
        </w:rPr>
      </w:pPr>
      <w:r w:rsidRPr="006C4E8E">
        <w:rPr>
          <w:b/>
          <w:sz w:val="24"/>
          <w:szCs w:val="24"/>
        </w:rPr>
        <w:t xml:space="preserve">§ </w:t>
      </w:r>
      <w:r w:rsidR="003F1604">
        <w:rPr>
          <w:b/>
          <w:sz w:val="24"/>
          <w:szCs w:val="24"/>
        </w:rPr>
        <w:t>7</w:t>
      </w:r>
    </w:p>
    <w:p w14:paraId="35F18539" w14:textId="77777777" w:rsidR="00AB2A0F" w:rsidRDefault="00AB2A0F">
      <w:pPr>
        <w:jc w:val="center"/>
        <w:rPr>
          <w:sz w:val="24"/>
          <w:szCs w:val="24"/>
        </w:rPr>
      </w:pPr>
    </w:p>
    <w:p w14:paraId="0D90B03B" w14:textId="77777777" w:rsidR="00AB2A0F" w:rsidRDefault="00FF651C">
      <w:pPr>
        <w:jc w:val="both"/>
        <w:rPr>
          <w:sz w:val="24"/>
          <w:szCs w:val="24"/>
        </w:rPr>
      </w:pPr>
      <w:r>
        <w:rPr>
          <w:sz w:val="24"/>
          <w:szCs w:val="24"/>
        </w:rPr>
        <w:t xml:space="preserve">Wszelkie zmiany i uzupełnienia treści niniejszej umowy, wymagają aneksu sporządzonego </w:t>
      </w:r>
      <w:r>
        <w:rPr>
          <w:sz w:val="24"/>
          <w:szCs w:val="24"/>
        </w:rPr>
        <w:br/>
        <w:t>z zachowaniem formy pisemnej pod rygorem nieważności.</w:t>
      </w:r>
    </w:p>
    <w:p w14:paraId="02C576B8" w14:textId="77777777" w:rsidR="00AB2A0F" w:rsidRPr="006C4E8E" w:rsidRDefault="00AB2A0F">
      <w:pPr>
        <w:jc w:val="both"/>
        <w:rPr>
          <w:b/>
          <w:sz w:val="24"/>
          <w:szCs w:val="24"/>
        </w:rPr>
      </w:pPr>
    </w:p>
    <w:p w14:paraId="6C68158E" w14:textId="0F5CE033" w:rsidR="00AB2A0F" w:rsidRPr="006C4E8E" w:rsidRDefault="003F1604">
      <w:pPr>
        <w:jc w:val="center"/>
        <w:rPr>
          <w:b/>
          <w:sz w:val="24"/>
          <w:szCs w:val="24"/>
        </w:rPr>
      </w:pPr>
      <w:r>
        <w:rPr>
          <w:b/>
          <w:sz w:val="24"/>
          <w:szCs w:val="24"/>
        </w:rPr>
        <w:t>§ 8</w:t>
      </w:r>
    </w:p>
    <w:p w14:paraId="700FE8F0" w14:textId="77777777" w:rsidR="00AB2A0F" w:rsidRDefault="00AB2A0F">
      <w:pPr>
        <w:jc w:val="center"/>
        <w:rPr>
          <w:sz w:val="24"/>
          <w:szCs w:val="24"/>
        </w:rPr>
      </w:pPr>
    </w:p>
    <w:p w14:paraId="2D6835CD" w14:textId="77777777" w:rsidR="00AB2A0F" w:rsidRDefault="00FF651C">
      <w:pPr>
        <w:numPr>
          <w:ilvl w:val="1"/>
          <w:numId w:val="12"/>
        </w:numPr>
        <w:tabs>
          <w:tab w:val="left" w:pos="284"/>
        </w:tabs>
        <w:ind w:left="284" w:hanging="284"/>
        <w:jc w:val="both"/>
        <w:rPr>
          <w:sz w:val="24"/>
          <w:szCs w:val="24"/>
        </w:rPr>
      </w:pPr>
      <w:r>
        <w:rPr>
          <w:sz w:val="24"/>
          <w:szCs w:val="24"/>
        </w:rPr>
        <w:t xml:space="preserve">Wykonawca bierze na siebie pełną odpowiedzialność za właściwe wykonanie usług, zapewnienie bezpieczeństwa oraz metody </w:t>
      </w:r>
      <w:proofErr w:type="spellStart"/>
      <w:r>
        <w:rPr>
          <w:sz w:val="24"/>
          <w:szCs w:val="24"/>
        </w:rPr>
        <w:t>organizacyjno</w:t>
      </w:r>
      <w:proofErr w:type="spellEnd"/>
      <w:r>
        <w:rPr>
          <w:sz w:val="24"/>
          <w:szCs w:val="24"/>
        </w:rPr>
        <w:t xml:space="preserve"> – techniczne. </w:t>
      </w:r>
    </w:p>
    <w:p w14:paraId="11E4C1A2" w14:textId="77777777" w:rsidR="00AB2A0F" w:rsidRDefault="00FF651C">
      <w:pPr>
        <w:numPr>
          <w:ilvl w:val="1"/>
          <w:numId w:val="12"/>
        </w:numPr>
        <w:tabs>
          <w:tab w:val="left" w:pos="284"/>
        </w:tabs>
        <w:ind w:left="284" w:hanging="284"/>
        <w:jc w:val="both"/>
        <w:rPr>
          <w:sz w:val="24"/>
          <w:szCs w:val="24"/>
        </w:rPr>
      </w:pPr>
      <w:r>
        <w:rPr>
          <w:sz w:val="24"/>
          <w:szCs w:val="24"/>
        </w:rPr>
        <w:t>Wykonawca ponosi pełną odpowiedzialność za szkody osób trzecich, a także następstwa nieszczęśliwych wypadków osób trzecich powstałe na skutek niewykonania lub nienależytego wykonania przez Wykonawcę niniejszej umowy.</w:t>
      </w:r>
    </w:p>
    <w:p w14:paraId="0FE51442" w14:textId="77777777" w:rsidR="00AB2A0F" w:rsidRDefault="00AB2A0F">
      <w:pPr>
        <w:jc w:val="both"/>
        <w:rPr>
          <w:sz w:val="24"/>
          <w:szCs w:val="24"/>
        </w:rPr>
      </w:pPr>
    </w:p>
    <w:p w14:paraId="6246E87D" w14:textId="324B02C6" w:rsidR="00AB2A0F" w:rsidRPr="006C4E8E" w:rsidRDefault="003F1604">
      <w:pPr>
        <w:jc w:val="center"/>
        <w:rPr>
          <w:b/>
          <w:sz w:val="24"/>
          <w:szCs w:val="24"/>
        </w:rPr>
      </w:pPr>
      <w:r>
        <w:rPr>
          <w:b/>
          <w:sz w:val="24"/>
          <w:szCs w:val="24"/>
        </w:rPr>
        <w:t>§ 9</w:t>
      </w:r>
    </w:p>
    <w:p w14:paraId="5551EC4F" w14:textId="77777777" w:rsidR="00AB2A0F" w:rsidRDefault="00AB2A0F">
      <w:pPr>
        <w:jc w:val="center"/>
        <w:rPr>
          <w:sz w:val="24"/>
          <w:szCs w:val="24"/>
        </w:rPr>
      </w:pPr>
    </w:p>
    <w:p w14:paraId="42E377ED" w14:textId="77777777" w:rsidR="00AB2A0F" w:rsidRPr="00F018DA" w:rsidRDefault="00FF651C">
      <w:pPr>
        <w:numPr>
          <w:ilvl w:val="0"/>
          <w:numId w:val="13"/>
        </w:numPr>
        <w:ind w:left="360" w:hanging="360"/>
        <w:jc w:val="both"/>
        <w:rPr>
          <w:sz w:val="24"/>
          <w:szCs w:val="24"/>
        </w:rPr>
      </w:pPr>
      <w:r w:rsidRPr="00F018DA">
        <w:rPr>
          <w:sz w:val="24"/>
          <w:szCs w:val="24"/>
        </w:rPr>
        <w:t>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 wierzytelnością, w szczególności roszczeń o zaległe odsetki – art. 509 §1 i 2 k.c.</w:t>
      </w:r>
    </w:p>
    <w:p w14:paraId="2B7CA826" w14:textId="77777777" w:rsidR="00AB2A0F" w:rsidRPr="00F018DA" w:rsidRDefault="00FF651C">
      <w:pPr>
        <w:numPr>
          <w:ilvl w:val="0"/>
          <w:numId w:val="13"/>
        </w:numPr>
        <w:ind w:left="360" w:hanging="360"/>
        <w:jc w:val="both"/>
        <w:rPr>
          <w:sz w:val="24"/>
          <w:szCs w:val="24"/>
        </w:rPr>
      </w:pPr>
      <w:r w:rsidRPr="00F018DA">
        <w:rPr>
          <w:sz w:val="24"/>
          <w:szCs w:val="24"/>
        </w:rPr>
        <w:t>Wykonawca zobowiązany jest umieścić na każdej fakturze dotyczącej realizacji niniejszej umowy informację o zakazie cesji wierzytelności bez uprzedniej zgody Zamawiającego, wyrażonej na piśmie pod rygorem nieważności.</w:t>
      </w:r>
    </w:p>
    <w:p w14:paraId="684B869B" w14:textId="77777777" w:rsidR="00AB2A0F" w:rsidRDefault="00AB2A0F">
      <w:pPr>
        <w:jc w:val="center"/>
        <w:rPr>
          <w:color w:val="CE181E"/>
          <w:sz w:val="24"/>
          <w:szCs w:val="24"/>
        </w:rPr>
      </w:pPr>
    </w:p>
    <w:p w14:paraId="3477C91E" w14:textId="21B11D29" w:rsidR="00AB2A0F" w:rsidRPr="006C4E8E" w:rsidRDefault="00FF651C">
      <w:pPr>
        <w:jc w:val="center"/>
        <w:rPr>
          <w:b/>
          <w:sz w:val="24"/>
          <w:szCs w:val="24"/>
        </w:rPr>
      </w:pPr>
      <w:r w:rsidRPr="006C4E8E">
        <w:rPr>
          <w:b/>
          <w:sz w:val="24"/>
          <w:szCs w:val="24"/>
        </w:rPr>
        <w:t>§ 1</w:t>
      </w:r>
      <w:r w:rsidR="003F1604">
        <w:rPr>
          <w:b/>
          <w:sz w:val="24"/>
          <w:szCs w:val="24"/>
        </w:rPr>
        <w:t>0</w:t>
      </w:r>
    </w:p>
    <w:p w14:paraId="726B5172" w14:textId="77777777" w:rsidR="00AB2A0F" w:rsidRDefault="00AB2A0F">
      <w:pPr>
        <w:jc w:val="center"/>
        <w:rPr>
          <w:sz w:val="24"/>
          <w:szCs w:val="24"/>
        </w:rPr>
      </w:pPr>
    </w:p>
    <w:p w14:paraId="1A20828B" w14:textId="5AEEF5A7" w:rsidR="00AB2A0F" w:rsidRDefault="00FF651C">
      <w:pPr>
        <w:jc w:val="both"/>
        <w:rPr>
          <w:sz w:val="24"/>
          <w:szCs w:val="24"/>
        </w:rPr>
      </w:pPr>
      <w:r>
        <w:rPr>
          <w:sz w:val="24"/>
          <w:szCs w:val="24"/>
        </w:rPr>
        <w:t xml:space="preserve">Osobą wyznaczoną do kontaktu z Wykonawcą jest </w:t>
      </w:r>
      <w:r w:rsidR="006C6FB2">
        <w:rPr>
          <w:sz w:val="24"/>
          <w:szCs w:val="24"/>
        </w:rPr>
        <w:t>Karolina Dahlke.</w:t>
      </w:r>
    </w:p>
    <w:p w14:paraId="6C3CD959" w14:textId="77777777" w:rsidR="00AB2A0F" w:rsidRDefault="00AB2A0F">
      <w:pPr>
        <w:jc w:val="both"/>
        <w:rPr>
          <w:sz w:val="24"/>
          <w:szCs w:val="24"/>
        </w:rPr>
      </w:pPr>
    </w:p>
    <w:p w14:paraId="7442EABE" w14:textId="77777777" w:rsidR="003F1604" w:rsidRDefault="003F1604">
      <w:pPr>
        <w:jc w:val="both"/>
        <w:rPr>
          <w:sz w:val="24"/>
          <w:szCs w:val="24"/>
        </w:rPr>
      </w:pPr>
    </w:p>
    <w:p w14:paraId="756B16C7" w14:textId="1670E2B5" w:rsidR="00AB2A0F" w:rsidRPr="006C4E8E" w:rsidRDefault="00FF651C">
      <w:pPr>
        <w:jc w:val="center"/>
        <w:rPr>
          <w:b/>
        </w:rPr>
      </w:pPr>
      <w:r w:rsidRPr="006C4E8E">
        <w:rPr>
          <w:b/>
          <w:sz w:val="24"/>
          <w:szCs w:val="24"/>
        </w:rPr>
        <w:lastRenderedPageBreak/>
        <w:t>§ 1</w:t>
      </w:r>
      <w:r w:rsidR="003F1604">
        <w:rPr>
          <w:b/>
          <w:sz w:val="24"/>
          <w:szCs w:val="24"/>
        </w:rPr>
        <w:t>1</w:t>
      </w:r>
    </w:p>
    <w:p w14:paraId="2855BC6B" w14:textId="77777777" w:rsidR="00AB2A0F" w:rsidRDefault="00AB2A0F">
      <w:pPr>
        <w:jc w:val="center"/>
        <w:rPr>
          <w:sz w:val="24"/>
          <w:szCs w:val="24"/>
        </w:rPr>
      </w:pPr>
    </w:p>
    <w:p w14:paraId="7C2A0C8A" w14:textId="77777777" w:rsidR="00AB2A0F" w:rsidRDefault="00FF651C">
      <w:pPr>
        <w:jc w:val="both"/>
        <w:rPr>
          <w:sz w:val="24"/>
          <w:szCs w:val="24"/>
        </w:rPr>
      </w:pPr>
      <w:r>
        <w:rPr>
          <w:sz w:val="24"/>
          <w:szCs w:val="24"/>
        </w:rPr>
        <w:t>W toku wykonywania prac Wykonawca zobowiązany jest zastosować się do wskazówek Zamawiającego, o ile wskazówki te mieszczą się w ramach rozmiaru usługi.</w:t>
      </w:r>
    </w:p>
    <w:p w14:paraId="743008C2" w14:textId="77777777" w:rsidR="00AB2A0F" w:rsidRDefault="00FF651C">
      <w:pPr>
        <w:jc w:val="both"/>
        <w:rPr>
          <w:sz w:val="24"/>
          <w:szCs w:val="24"/>
        </w:rPr>
      </w:pPr>
      <w:r>
        <w:rPr>
          <w:sz w:val="24"/>
          <w:szCs w:val="24"/>
        </w:rPr>
        <w:tab/>
      </w:r>
    </w:p>
    <w:p w14:paraId="71CCF9C7" w14:textId="76661613" w:rsidR="00AB2A0F" w:rsidRPr="006C4E8E" w:rsidRDefault="00FF651C">
      <w:pPr>
        <w:jc w:val="center"/>
        <w:rPr>
          <w:b/>
        </w:rPr>
      </w:pPr>
      <w:r w:rsidRPr="006C4E8E">
        <w:rPr>
          <w:b/>
          <w:sz w:val="24"/>
          <w:szCs w:val="24"/>
        </w:rPr>
        <w:t>§ 1</w:t>
      </w:r>
      <w:r w:rsidR="003F1604">
        <w:rPr>
          <w:b/>
          <w:sz w:val="24"/>
          <w:szCs w:val="24"/>
        </w:rPr>
        <w:t>2</w:t>
      </w:r>
    </w:p>
    <w:p w14:paraId="5F973882" w14:textId="77777777" w:rsidR="00AB2A0F" w:rsidRDefault="00AB2A0F">
      <w:pPr>
        <w:jc w:val="center"/>
        <w:rPr>
          <w:sz w:val="24"/>
          <w:szCs w:val="24"/>
        </w:rPr>
      </w:pPr>
    </w:p>
    <w:p w14:paraId="475FBEC0" w14:textId="77777777" w:rsidR="00AB2A0F" w:rsidRDefault="00FF651C">
      <w:pPr>
        <w:jc w:val="both"/>
        <w:rPr>
          <w:sz w:val="24"/>
          <w:szCs w:val="24"/>
        </w:rPr>
      </w:pPr>
      <w:r>
        <w:rPr>
          <w:sz w:val="24"/>
          <w:szCs w:val="24"/>
        </w:rPr>
        <w:t>Wszelkie sprawy sporne wynikające z realizacji niniejszej umowy rozstrzygać będzie sąd właściwy miejscowo dla siedziby Zamawiającego.</w:t>
      </w:r>
    </w:p>
    <w:p w14:paraId="086B18C3" w14:textId="77777777" w:rsidR="003F1604" w:rsidRDefault="003F1604">
      <w:pPr>
        <w:jc w:val="both"/>
        <w:rPr>
          <w:sz w:val="24"/>
          <w:szCs w:val="24"/>
        </w:rPr>
      </w:pPr>
    </w:p>
    <w:p w14:paraId="20519A6C" w14:textId="49CD0AB5" w:rsidR="00AB2A0F" w:rsidRDefault="00FF651C">
      <w:pPr>
        <w:jc w:val="center"/>
        <w:rPr>
          <w:b/>
          <w:sz w:val="24"/>
          <w:szCs w:val="24"/>
        </w:rPr>
      </w:pPr>
      <w:r w:rsidRPr="006C4E8E">
        <w:rPr>
          <w:b/>
          <w:sz w:val="24"/>
          <w:szCs w:val="24"/>
        </w:rPr>
        <w:t>§ 1</w:t>
      </w:r>
      <w:r w:rsidR="003F1604">
        <w:rPr>
          <w:b/>
          <w:sz w:val="24"/>
          <w:szCs w:val="24"/>
        </w:rPr>
        <w:t>3</w:t>
      </w:r>
    </w:p>
    <w:p w14:paraId="6B7622D4" w14:textId="77777777" w:rsidR="006C4E8E" w:rsidRPr="006C4E8E" w:rsidRDefault="006C4E8E">
      <w:pPr>
        <w:jc w:val="center"/>
        <w:rPr>
          <w:b/>
        </w:rPr>
      </w:pPr>
    </w:p>
    <w:p w14:paraId="759DD4C8" w14:textId="77777777" w:rsidR="00AB2A0F" w:rsidRDefault="00FF651C">
      <w:pPr>
        <w:jc w:val="both"/>
        <w:rPr>
          <w:sz w:val="24"/>
          <w:szCs w:val="24"/>
        </w:rPr>
      </w:pPr>
      <w:r>
        <w:rPr>
          <w:sz w:val="24"/>
          <w:szCs w:val="24"/>
        </w:rPr>
        <w:t>W sprawach nieuregulowanych niniejszą umową zastosowanie mają przepisy Kodeksu cywilnego.</w:t>
      </w:r>
    </w:p>
    <w:p w14:paraId="42F8FBA9" w14:textId="77777777" w:rsidR="00AB2A0F" w:rsidRPr="006C4E8E" w:rsidRDefault="00AB2A0F">
      <w:pPr>
        <w:ind w:left="3540" w:firstLine="708"/>
        <w:jc w:val="both"/>
        <w:rPr>
          <w:b/>
          <w:sz w:val="24"/>
          <w:szCs w:val="24"/>
        </w:rPr>
      </w:pPr>
    </w:p>
    <w:p w14:paraId="64DB57BC" w14:textId="2E8558D5" w:rsidR="00AB2A0F" w:rsidRPr="006C4E8E" w:rsidRDefault="00FF651C">
      <w:pPr>
        <w:ind w:left="3540" w:firstLine="708"/>
        <w:jc w:val="both"/>
        <w:rPr>
          <w:b/>
        </w:rPr>
      </w:pPr>
      <w:r w:rsidRPr="006C4E8E">
        <w:rPr>
          <w:b/>
          <w:sz w:val="24"/>
          <w:szCs w:val="24"/>
        </w:rPr>
        <w:t>§ 1</w:t>
      </w:r>
      <w:r w:rsidR="003F1604">
        <w:rPr>
          <w:b/>
          <w:sz w:val="24"/>
          <w:szCs w:val="24"/>
        </w:rPr>
        <w:t>4</w:t>
      </w:r>
    </w:p>
    <w:p w14:paraId="4DC1C33A" w14:textId="77777777" w:rsidR="00AB2A0F" w:rsidRDefault="00AB2A0F">
      <w:pPr>
        <w:ind w:left="3540" w:firstLine="708"/>
        <w:jc w:val="both"/>
        <w:rPr>
          <w:sz w:val="24"/>
          <w:szCs w:val="24"/>
        </w:rPr>
      </w:pPr>
    </w:p>
    <w:p w14:paraId="1D6B728C" w14:textId="77777777" w:rsidR="00AB2A0F" w:rsidRDefault="00FF651C">
      <w:pPr>
        <w:jc w:val="both"/>
        <w:rPr>
          <w:sz w:val="24"/>
          <w:szCs w:val="24"/>
        </w:rPr>
      </w:pPr>
      <w:r>
        <w:rPr>
          <w:sz w:val="24"/>
          <w:szCs w:val="24"/>
        </w:rPr>
        <w:t xml:space="preserve">Umowa została sporządzona w 2 jednobrzmiących egzemplarzach, po 1 egz. dla Zamawiającego i Wykonawcy. </w:t>
      </w:r>
    </w:p>
    <w:p w14:paraId="3E161C9B" w14:textId="77777777" w:rsidR="00AB2A0F" w:rsidRDefault="00AB2A0F">
      <w:pPr>
        <w:jc w:val="both"/>
        <w:rPr>
          <w:sz w:val="24"/>
          <w:szCs w:val="24"/>
        </w:rPr>
      </w:pPr>
    </w:p>
    <w:p w14:paraId="463462B9" w14:textId="77777777" w:rsidR="003F1604" w:rsidRDefault="003F1604">
      <w:pPr>
        <w:jc w:val="both"/>
        <w:rPr>
          <w:sz w:val="24"/>
          <w:szCs w:val="24"/>
        </w:rPr>
      </w:pPr>
    </w:p>
    <w:p w14:paraId="48FCBA2A" w14:textId="77777777" w:rsidR="00AB2A0F" w:rsidRDefault="00AB2A0F">
      <w:pPr>
        <w:jc w:val="both"/>
        <w:rPr>
          <w:sz w:val="24"/>
          <w:szCs w:val="24"/>
        </w:rPr>
      </w:pPr>
    </w:p>
    <w:p w14:paraId="227EC0FD" w14:textId="77777777" w:rsidR="00AB2A0F" w:rsidRDefault="00FF651C">
      <w:pPr>
        <w:jc w:val="both"/>
      </w:pPr>
      <w:r>
        <w:rPr>
          <w:sz w:val="24"/>
          <w:szCs w:val="24"/>
        </w:rPr>
        <w:t>W y k o n a w c 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Z a m a w i a j ą c y</w:t>
      </w:r>
    </w:p>
    <w:sectPr w:rsidR="00AB2A0F">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enturyGothi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4E1"/>
    <w:multiLevelType w:val="multilevel"/>
    <w:tmpl w:val="11BCD514"/>
    <w:lvl w:ilvl="0">
      <w:start w:val="1"/>
      <w:numFmt w:val="decimal"/>
      <w:lvlText w:val="%1) "/>
      <w:lvlJc w:val="left"/>
      <w:pPr>
        <w:tabs>
          <w:tab w:val="num" w:pos="660"/>
        </w:tabs>
        <w:ind w:left="583" w:hanging="283"/>
      </w:pPr>
      <w:rPr>
        <w:b w:val="0"/>
        <w:i w:val="0"/>
        <w:strike w:val="0"/>
        <w:dstrike w:val="0"/>
        <w:sz w:val="24"/>
        <w:u w:val="none"/>
        <w:effect w:val="none"/>
      </w:rPr>
    </w:lvl>
    <w:lvl w:ilvl="1">
      <w:start w:val="1"/>
      <w:numFmt w:val="decimal"/>
      <w:lvlText w:val="%2."/>
      <w:lvlJc w:val="left"/>
      <w:pPr>
        <w:tabs>
          <w:tab w:val="num" w:pos="1440"/>
        </w:tabs>
        <w:ind w:left="1440" w:hanging="360"/>
      </w:pPr>
      <w:rPr>
        <w:b w:val="0"/>
        <w:i w:val="0"/>
        <w:strike w:val="0"/>
        <w:dstrike w:val="0"/>
        <w:sz w:val="24"/>
        <w:u w:val="none"/>
        <w:effect w:val="none"/>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182F7C1A"/>
    <w:multiLevelType w:val="multilevel"/>
    <w:tmpl w:val="7E52B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06468E"/>
    <w:multiLevelType w:val="multilevel"/>
    <w:tmpl w:val="FBBAB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E0A52"/>
    <w:multiLevelType w:val="multilevel"/>
    <w:tmpl w:val="25409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A07FA8"/>
    <w:multiLevelType w:val="multilevel"/>
    <w:tmpl w:val="68A61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7C6840"/>
    <w:multiLevelType w:val="multilevel"/>
    <w:tmpl w:val="797CE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8A2736"/>
    <w:multiLevelType w:val="multilevel"/>
    <w:tmpl w:val="EEACD430"/>
    <w:lvl w:ilvl="0">
      <w:start w:val="1"/>
      <w:numFmt w:val="decimal"/>
      <w:lvlText w:val="%1)"/>
      <w:lvlJc w:val="left"/>
      <w:pPr>
        <w:ind w:left="786" w:hanging="360"/>
      </w:pPr>
      <w:rPr>
        <w:color w:val="00000A"/>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573F57B1"/>
    <w:multiLevelType w:val="multilevel"/>
    <w:tmpl w:val="B740B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EE6EF0"/>
    <w:multiLevelType w:val="multilevel"/>
    <w:tmpl w:val="83A49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B5200"/>
    <w:multiLevelType w:val="multilevel"/>
    <w:tmpl w:val="2F9E11B0"/>
    <w:lvl w:ilvl="0">
      <w:start w:val="1"/>
      <w:numFmt w:val="decimal"/>
      <w:lvlText w:val="%1."/>
      <w:lvlJc w:val="left"/>
      <w:pPr>
        <w:tabs>
          <w:tab w:val="num" w:pos="360"/>
        </w:tabs>
        <w:ind w:left="283" w:hanging="283"/>
      </w:pPr>
      <w:rPr>
        <w:rFonts w:ascii="Times New Roman" w:eastAsia="Times New Roman" w:hAnsi="Times New Roman" w:cs="Times New Roman"/>
        <w:b w:val="0"/>
        <w:i w:val="0"/>
        <w:strike w:val="0"/>
        <w:dstrike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C22891"/>
    <w:multiLevelType w:val="multilevel"/>
    <w:tmpl w:val="F2286C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9ED54DD"/>
    <w:multiLevelType w:val="multilevel"/>
    <w:tmpl w:val="CA106866"/>
    <w:lvl w:ilvl="0">
      <w:start w:val="2"/>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D57498"/>
    <w:multiLevelType w:val="multilevel"/>
    <w:tmpl w:val="90E41D9E"/>
    <w:lvl w:ilvl="0">
      <w:start w:val="2"/>
      <w:numFmt w:val="decimal"/>
      <w:lvlText w:val="%1) "/>
      <w:lvlJc w:val="left"/>
      <w:pPr>
        <w:tabs>
          <w:tab w:val="num" w:pos="660"/>
        </w:tabs>
        <w:ind w:left="583" w:hanging="283"/>
      </w:pPr>
      <w:rPr>
        <w:b w:val="0"/>
        <w:i w:val="0"/>
        <w:strike w:val="0"/>
        <w:dstrike w:val="0"/>
        <w:sz w:val="24"/>
        <w:u w:val="none"/>
        <w:effect w:val="none"/>
      </w:rPr>
    </w:lvl>
    <w:lvl w:ilvl="1">
      <w:start w:val="1"/>
      <w:numFmt w:val="decimal"/>
      <w:lvlText w:val="%2."/>
      <w:lvlJc w:val="left"/>
      <w:pPr>
        <w:tabs>
          <w:tab w:val="num" w:pos="1440"/>
        </w:tabs>
        <w:ind w:left="1440" w:hanging="360"/>
      </w:pPr>
      <w:rPr>
        <w:b w:val="0"/>
        <w:i w:val="0"/>
        <w:strike w:val="0"/>
        <w:dstrike w:val="0"/>
        <w:sz w:val="24"/>
        <w:u w:val="none"/>
        <w:effect w:val="none"/>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15:restartNumberingAfterBreak="0">
    <w:nsid w:val="7DF9008F"/>
    <w:multiLevelType w:val="multilevel"/>
    <w:tmpl w:val="1B2CB88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5"/>
  </w:num>
  <w:num w:numId="2">
    <w:abstractNumId w:val="3"/>
  </w:num>
  <w:num w:numId="3">
    <w:abstractNumId w:val="7"/>
  </w:num>
  <w:num w:numId="4">
    <w:abstractNumId w:val="13"/>
  </w:num>
  <w:num w:numId="5">
    <w:abstractNumId w:val="1"/>
  </w:num>
  <w:num w:numId="6">
    <w:abstractNumId w:val="8"/>
  </w:num>
  <w:num w:numId="7">
    <w:abstractNumId w:val="6"/>
  </w:num>
  <w:num w:numId="8">
    <w:abstractNumId w:val="11"/>
  </w:num>
  <w:num w:numId="9">
    <w:abstractNumId w:val="4"/>
  </w:num>
  <w:num w:numId="10">
    <w:abstractNumId w:val="2"/>
  </w:num>
  <w:num w:numId="11">
    <w:abstractNumId w:val="0"/>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0F"/>
    <w:rsid w:val="001D485B"/>
    <w:rsid w:val="00344CD4"/>
    <w:rsid w:val="003F1604"/>
    <w:rsid w:val="006C4E8E"/>
    <w:rsid w:val="006C6FB2"/>
    <w:rsid w:val="00757B84"/>
    <w:rsid w:val="00994CE0"/>
    <w:rsid w:val="00AB2A0F"/>
    <w:rsid w:val="00B4369D"/>
    <w:rsid w:val="00C00BD8"/>
    <w:rsid w:val="00E12695"/>
    <w:rsid w:val="00EB3A0F"/>
    <w:rsid w:val="00F018DA"/>
    <w:rsid w:val="00F14950"/>
    <w:rsid w:val="00F618AB"/>
    <w:rsid w:val="00FF651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5E11"/>
  <w15:docId w15:val="{3CF40FF5-9930-49FF-898D-58A2D3E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79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locked/>
    <w:rsid w:val="00E30F25"/>
  </w:style>
  <w:style w:type="character" w:customStyle="1" w:styleId="TekstpodstawowyZnak1">
    <w:name w:val="Tekst podstawowy Znak1"/>
    <w:basedOn w:val="Domylnaczcionkaakapitu"/>
    <w:qFormat/>
    <w:rsid w:val="00E30F25"/>
  </w:style>
  <w:style w:type="character" w:customStyle="1" w:styleId="highlight">
    <w:name w:val="highlight"/>
    <w:qFormat/>
    <w:rsid w:val="00E30F25"/>
  </w:style>
  <w:style w:type="character" w:customStyle="1" w:styleId="ListLabel1">
    <w:name w:val="ListLabel 1"/>
    <w:qFormat/>
    <w:rPr>
      <w:color w:val="00000A"/>
      <w:sz w:val="24"/>
    </w:rPr>
  </w:style>
  <w:style w:type="character" w:customStyle="1" w:styleId="ListLabel2">
    <w:name w:val="ListLabel 2"/>
    <w:qFormat/>
    <w:rPr>
      <w:color w:val="00000A"/>
      <w:sz w:val="24"/>
    </w:rPr>
  </w:style>
  <w:style w:type="character" w:customStyle="1" w:styleId="ListLabel3">
    <w:name w:val="ListLabel 3"/>
    <w:qFormat/>
    <w:rPr>
      <w:b w:val="0"/>
      <w:i w:val="0"/>
      <w:strike w:val="0"/>
      <w:dstrike w:val="0"/>
      <w:sz w:val="24"/>
      <w:u w:val="none"/>
      <w:effect w:val="none"/>
    </w:rPr>
  </w:style>
  <w:style w:type="character" w:customStyle="1" w:styleId="ListLabel4">
    <w:name w:val="ListLabel 4"/>
    <w:qFormat/>
    <w:rPr>
      <w:b w:val="0"/>
      <w:i w:val="0"/>
      <w:strike w:val="0"/>
      <w:dstrike w:val="0"/>
      <w:sz w:val="24"/>
      <w:u w:val="none"/>
      <w:effect w:val="none"/>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i w:val="0"/>
      <w:strike w:val="0"/>
      <w:dstrike w:val="0"/>
      <w:sz w:val="24"/>
      <w:u w:val="none"/>
      <w:effect w:val="none"/>
    </w:rPr>
  </w:style>
  <w:style w:type="character" w:customStyle="1" w:styleId="ListLabel9">
    <w:name w:val="ListLabel 9"/>
    <w:qFormat/>
    <w:rPr>
      <w:b w:val="0"/>
      <w:i w:val="0"/>
      <w:strike w:val="0"/>
      <w:dstrike w:val="0"/>
      <w:sz w:val="24"/>
      <w:u w:val="none"/>
      <w:effect w:val="none"/>
    </w:rPr>
  </w:style>
  <w:style w:type="character" w:customStyle="1" w:styleId="ListLabel10">
    <w:name w:val="ListLabel 10"/>
    <w:qFormat/>
    <w:rPr>
      <w:b w:val="0"/>
      <w:i w:val="0"/>
      <w:strike w:val="0"/>
      <w:dstrike w:val="0"/>
      <w:sz w:val="24"/>
      <w:u w:val="none"/>
      <w:effect w:val="none"/>
    </w:rPr>
  </w:style>
  <w:style w:type="character" w:customStyle="1" w:styleId="ListLabel11">
    <w:name w:val="ListLabel 11"/>
    <w:qFormat/>
    <w:rPr>
      <w:b w:val="0"/>
      <w:i w:val="0"/>
      <w:strike w:val="0"/>
      <w:dstrike w:val="0"/>
      <w:sz w:val="24"/>
      <w:u w:val="none"/>
      <w:effect w:val="none"/>
    </w:rPr>
  </w:style>
  <w:style w:type="character" w:customStyle="1" w:styleId="ListLabel12">
    <w:name w:val="ListLabel 12"/>
    <w:qFormat/>
    <w:rPr>
      <w:b w:val="0"/>
      <w:color w:val="00000A"/>
    </w:rPr>
  </w:style>
  <w:style w:type="character" w:customStyle="1" w:styleId="ListLabel13">
    <w:name w:val="ListLabel 13"/>
    <w:qFormat/>
    <w:rPr>
      <w:b w:val="0"/>
    </w:rPr>
  </w:style>
  <w:style w:type="character" w:customStyle="1" w:styleId="Mocnowyrniony">
    <w:name w:val="Mocno wyróżniony"/>
    <w:qFormat/>
    <w:rPr>
      <w:b/>
      <w:bCs/>
    </w:rPr>
  </w:style>
  <w:style w:type="character" w:customStyle="1" w:styleId="WW8Num5z0">
    <w:name w:val="WW8Num5z0"/>
    <w:qFormat/>
    <w:rPr>
      <w:rFonts w:ascii="Times New Roman" w:eastAsia="Times New Roman" w:hAnsi="Times New Roman" w:cs="Times New Roman"/>
      <w:b w:val="0"/>
      <w:i w:val="0"/>
      <w:strike w:val="0"/>
      <w:dstrike w:val="0"/>
      <w:sz w:val="22"/>
      <w:szCs w:val="22"/>
      <w:u w:val="none"/>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E30F25"/>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267C52"/>
    <w:pPr>
      <w:ind w:left="720"/>
      <w:contextualSpacing/>
    </w:pPr>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1603</Words>
  <Characters>9620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 M O W A    NR ………</vt:lpstr>
    </vt:vector>
  </TitlesOfParts>
  <Company>Urząd Miejski w Chojnicach</Company>
  <LinksUpToDate>false</LinksUpToDate>
  <CharactersWithSpaces>11201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NR ………</dc:title>
  <dc:subject/>
  <dc:creator>Mariusz</dc:creator>
  <dc:description/>
  <cp:lastModifiedBy>Julia Tobolska</cp:lastModifiedBy>
  <cp:revision>5</cp:revision>
  <cp:lastPrinted>2023-01-19T11:13:00Z</cp:lastPrinted>
  <dcterms:created xsi:type="dcterms:W3CDTF">2024-01-31T10:52:00Z</dcterms:created>
  <dcterms:modified xsi:type="dcterms:W3CDTF">2024-02-20T10:57:00Z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Urząd Miejski w Chojnicach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