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D82F" w14:textId="66178929" w:rsidR="00B12FA1" w:rsidRPr="003E0DC3" w:rsidRDefault="00B12FA1" w:rsidP="001263B1">
      <w:pPr>
        <w:pStyle w:val="Default"/>
        <w:spacing w:line="276" w:lineRule="auto"/>
        <w:jc w:val="right"/>
        <w:rPr>
          <w:color w:val="auto"/>
        </w:rPr>
      </w:pPr>
      <w:r w:rsidRPr="003E0DC3">
        <w:rPr>
          <w:color w:val="auto"/>
        </w:rPr>
        <w:t xml:space="preserve"> Załącznik nr 1 do Uchwały Nr </w:t>
      </w:r>
      <w:r w:rsidR="00276DEC" w:rsidRPr="003E0DC3">
        <w:rPr>
          <w:color w:val="auto"/>
        </w:rPr>
        <w:t>…………..</w:t>
      </w:r>
      <w:r w:rsidRPr="003E0DC3">
        <w:rPr>
          <w:color w:val="auto"/>
        </w:rPr>
        <w:t xml:space="preserve"> </w:t>
      </w:r>
    </w:p>
    <w:p w14:paraId="6B2B6EBE" w14:textId="77777777" w:rsidR="00B12FA1" w:rsidRPr="003E0DC3" w:rsidRDefault="00B12FA1" w:rsidP="001263B1">
      <w:pPr>
        <w:pStyle w:val="Default"/>
        <w:spacing w:line="276" w:lineRule="auto"/>
        <w:jc w:val="right"/>
        <w:rPr>
          <w:color w:val="auto"/>
        </w:rPr>
      </w:pPr>
      <w:r w:rsidRPr="003E0DC3">
        <w:rPr>
          <w:color w:val="auto"/>
        </w:rPr>
        <w:t xml:space="preserve">Rady Miejskiej w Chojnicach </w:t>
      </w:r>
    </w:p>
    <w:p w14:paraId="7C446FE6" w14:textId="27A7D7DE" w:rsidR="00B12FA1" w:rsidRPr="003E0DC3" w:rsidRDefault="00B12FA1" w:rsidP="001263B1">
      <w:pPr>
        <w:pStyle w:val="Default"/>
        <w:spacing w:line="276" w:lineRule="auto"/>
        <w:jc w:val="right"/>
        <w:rPr>
          <w:color w:val="auto"/>
        </w:rPr>
      </w:pPr>
      <w:r w:rsidRPr="003E0DC3">
        <w:rPr>
          <w:color w:val="auto"/>
        </w:rPr>
        <w:t xml:space="preserve">z dnia </w:t>
      </w:r>
      <w:r w:rsidR="00276DEC" w:rsidRPr="003E0DC3">
        <w:rPr>
          <w:color w:val="auto"/>
        </w:rPr>
        <w:t>………….</w:t>
      </w:r>
      <w:r w:rsidRPr="003E0DC3">
        <w:rPr>
          <w:color w:val="auto"/>
        </w:rPr>
        <w:t xml:space="preserve"> 202</w:t>
      </w:r>
      <w:r w:rsidR="0084448D" w:rsidRPr="003E0DC3">
        <w:rPr>
          <w:color w:val="auto"/>
        </w:rPr>
        <w:t>3</w:t>
      </w:r>
      <w:r w:rsidR="00432B02" w:rsidRPr="003E0DC3">
        <w:rPr>
          <w:color w:val="auto"/>
        </w:rPr>
        <w:t xml:space="preserve"> </w:t>
      </w:r>
      <w:r w:rsidRPr="003E0DC3">
        <w:rPr>
          <w:color w:val="auto"/>
        </w:rPr>
        <w:t xml:space="preserve">r. </w:t>
      </w:r>
    </w:p>
    <w:p w14:paraId="0095679C" w14:textId="77777777" w:rsidR="00B12FA1" w:rsidRPr="003E0DC3" w:rsidRDefault="00B12FA1" w:rsidP="001263B1">
      <w:pPr>
        <w:pStyle w:val="Default"/>
        <w:spacing w:line="276" w:lineRule="auto"/>
        <w:jc w:val="right"/>
        <w:rPr>
          <w:color w:val="auto"/>
        </w:rPr>
      </w:pPr>
    </w:p>
    <w:p w14:paraId="6885B493" w14:textId="309EA5F9" w:rsidR="00B12FA1" w:rsidRPr="003E0DC3" w:rsidRDefault="00B12FA1" w:rsidP="001263B1">
      <w:pPr>
        <w:pStyle w:val="Default"/>
        <w:spacing w:line="276" w:lineRule="auto"/>
        <w:jc w:val="center"/>
        <w:rPr>
          <w:b/>
          <w:bCs/>
          <w:color w:val="auto"/>
        </w:rPr>
      </w:pPr>
      <w:r w:rsidRPr="003E0DC3">
        <w:rPr>
          <w:b/>
          <w:bCs/>
          <w:color w:val="auto"/>
        </w:rPr>
        <w:t>Zasady udzielania dotacji celowej na dofinansowanie ochrony środowiska i gospodarki wodnej oraz tryb postępowania w sprawie udzielenia dotacji i sposób jej rozliczania</w:t>
      </w:r>
      <w:r w:rsidR="00B43B08" w:rsidRPr="003E0DC3">
        <w:rPr>
          <w:b/>
          <w:bCs/>
          <w:color w:val="auto"/>
        </w:rPr>
        <w:br/>
      </w:r>
      <w:r w:rsidRPr="003E0DC3">
        <w:rPr>
          <w:b/>
          <w:bCs/>
          <w:color w:val="auto"/>
        </w:rPr>
        <w:t xml:space="preserve"> w związku z pracami związanymi z modernizacją źródeł energii cieplnej na terenie Gminy Miejskiej Chojnice w ramach konkursu „STOP dla SMOGU w Chojnicach”</w:t>
      </w:r>
    </w:p>
    <w:p w14:paraId="6DA6E4AA" w14:textId="77777777" w:rsidR="00B12FA1" w:rsidRPr="003E0DC3" w:rsidRDefault="00B12FA1" w:rsidP="001263B1">
      <w:pPr>
        <w:pStyle w:val="Default"/>
        <w:spacing w:line="276" w:lineRule="auto"/>
        <w:rPr>
          <w:color w:val="auto"/>
        </w:rPr>
      </w:pPr>
    </w:p>
    <w:p w14:paraId="25E6D484" w14:textId="323884A0" w:rsidR="00B12FA1" w:rsidRPr="003E0DC3" w:rsidRDefault="00B12FA1" w:rsidP="001263B1">
      <w:pPr>
        <w:pStyle w:val="Default"/>
        <w:spacing w:line="276" w:lineRule="auto"/>
        <w:jc w:val="center"/>
        <w:rPr>
          <w:b/>
          <w:bCs/>
          <w:color w:val="auto"/>
        </w:rPr>
      </w:pPr>
      <w:r w:rsidRPr="003E0DC3">
        <w:rPr>
          <w:b/>
          <w:bCs/>
          <w:color w:val="auto"/>
        </w:rPr>
        <w:t>§ 1. Przedmiot i cel programu</w:t>
      </w:r>
    </w:p>
    <w:p w14:paraId="437ED86B" w14:textId="4CE08957" w:rsidR="00BF0FE1" w:rsidRPr="003E0DC3" w:rsidRDefault="00B12FA1" w:rsidP="001263B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>Gmina Miejska Chojnice ogłasza konkurs w ramach modernizacji źródeł energii cieplnej</w:t>
      </w:r>
      <w:r w:rsidR="00BF0FE1" w:rsidRPr="003E0DC3">
        <w:rPr>
          <w:color w:val="auto"/>
        </w:rPr>
        <w:br/>
      </w:r>
      <w:r w:rsidRPr="003E0DC3">
        <w:rPr>
          <w:color w:val="auto"/>
        </w:rPr>
        <w:t xml:space="preserve">na terenie Gminy Miejskiej Chojnice. </w:t>
      </w:r>
    </w:p>
    <w:p w14:paraId="3B216F69" w14:textId="7ED7048B" w:rsidR="00B12FA1" w:rsidRPr="003E0DC3" w:rsidRDefault="00B12FA1" w:rsidP="001263B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Celem konkursu jest wyłonienie spośród zgłoszonych zadań tych, których realizacja spowoduje redukcję substancji szkodliwych do atmosfery, a następnie dofinansowanie ich realizacji w formie dotacji ze środków budżetu Gminy Miejskiej Chojnice. </w:t>
      </w:r>
    </w:p>
    <w:p w14:paraId="0CBBEFCE" w14:textId="77777777" w:rsidR="00B12FA1" w:rsidRPr="003E0DC3" w:rsidRDefault="00B12FA1" w:rsidP="001263B1">
      <w:pPr>
        <w:pStyle w:val="Default"/>
        <w:spacing w:line="276" w:lineRule="auto"/>
        <w:rPr>
          <w:color w:val="auto"/>
        </w:rPr>
      </w:pPr>
    </w:p>
    <w:p w14:paraId="20EB7174" w14:textId="153F2343" w:rsidR="00B12FA1" w:rsidRPr="003E0DC3" w:rsidRDefault="00B12FA1" w:rsidP="001263B1">
      <w:pPr>
        <w:pStyle w:val="Default"/>
        <w:spacing w:line="276" w:lineRule="auto"/>
        <w:jc w:val="center"/>
        <w:rPr>
          <w:color w:val="auto"/>
        </w:rPr>
      </w:pPr>
      <w:r w:rsidRPr="003E0DC3">
        <w:rPr>
          <w:b/>
          <w:bCs/>
          <w:color w:val="auto"/>
        </w:rPr>
        <w:t>§ 2. Uczestnicy konkursu</w:t>
      </w:r>
    </w:p>
    <w:p w14:paraId="67B22AF9" w14:textId="5806F49C" w:rsidR="00B12FA1" w:rsidRPr="003E0DC3" w:rsidRDefault="00B12FA1" w:rsidP="001263B1">
      <w:pPr>
        <w:pStyle w:val="Default"/>
        <w:spacing w:line="276" w:lineRule="auto"/>
        <w:jc w:val="both"/>
        <w:rPr>
          <w:color w:val="auto"/>
        </w:rPr>
      </w:pPr>
      <w:r w:rsidRPr="003E0DC3">
        <w:rPr>
          <w:color w:val="auto"/>
        </w:rPr>
        <w:t>Uczestnikami konkursu mogą być</w:t>
      </w:r>
      <w:r w:rsidR="00960537" w:rsidRPr="003E0DC3">
        <w:rPr>
          <w:color w:val="auto"/>
        </w:rPr>
        <w:t xml:space="preserve"> o</w:t>
      </w:r>
      <w:r w:rsidRPr="003E0DC3">
        <w:rPr>
          <w:color w:val="auto"/>
        </w:rPr>
        <w:t>soby fizyczn</w:t>
      </w:r>
      <w:r w:rsidR="009272F3" w:rsidRPr="003E0DC3">
        <w:rPr>
          <w:strike/>
          <w:color w:val="auto"/>
        </w:rPr>
        <w:t>e</w:t>
      </w:r>
      <w:r w:rsidRPr="003E0DC3">
        <w:rPr>
          <w:color w:val="auto"/>
        </w:rPr>
        <w:t xml:space="preserve"> b</w:t>
      </w:r>
      <w:r w:rsidR="009272F3" w:rsidRPr="003E0DC3">
        <w:rPr>
          <w:color w:val="auto"/>
        </w:rPr>
        <w:t>ę</w:t>
      </w:r>
      <w:r w:rsidRPr="003E0DC3">
        <w:rPr>
          <w:color w:val="auto"/>
        </w:rPr>
        <w:t>dące</w:t>
      </w:r>
      <w:r w:rsidR="0084448D" w:rsidRPr="003E0DC3">
        <w:rPr>
          <w:color w:val="auto"/>
        </w:rPr>
        <w:t xml:space="preserve"> </w:t>
      </w:r>
      <w:r w:rsidRPr="003E0DC3">
        <w:rPr>
          <w:color w:val="auto"/>
        </w:rPr>
        <w:t>właścicielami/współwłaścicielami budynku jednorodzinnego</w:t>
      </w:r>
      <w:r w:rsidR="00960537" w:rsidRPr="003E0DC3">
        <w:rPr>
          <w:color w:val="auto"/>
        </w:rPr>
        <w:t xml:space="preserve"> </w:t>
      </w:r>
      <w:r w:rsidRPr="003E0DC3">
        <w:rPr>
          <w:color w:val="auto"/>
        </w:rPr>
        <w:t>lub wyodrębnionego samodzielnego lokalu mieszkalnego w budynku wielorodzinnym zgłoszonego</w:t>
      </w:r>
      <w:r w:rsidR="008D2195" w:rsidRPr="003E0DC3">
        <w:rPr>
          <w:color w:val="auto"/>
        </w:rPr>
        <w:t xml:space="preserve"> </w:t>
      </w:r>
      <w:r w:rsidRPr="003E0DC3">
        <w:rPr>
          <w:color w:val="auto"/>
        </w:rPr>
        <w:t>do udziału w konkursie, położonego na terenie Gminy Miejskiej Chojnice, który nie jest</w:t>
      </w:r>
      <w:r w:rsidR="00276DEC" w:rsidRPr="003E0DC3">
        <w:rPr>
          <w:color w:val="auto"/>
        </w:rPr>
        <w:t xml:space="preserve"> </w:t>
      </w:r>
      <w:r w:rsidRPr="003E0DC3">
        <w:rPr>
          <w:color w:val="auto"/>
        </w:rPr>
        <w:t xml:space="preserve">przeznaczony na prowadzenie działalności gospodarczej. </w:t>
      </w:r>
    </w:p>
    <w:p w14:paraId="4D4BCF6D" w14:textId="77777777" w:rsidR="00BF0FE1" w:rsidRPr="003E0DC3" w:rsidRDefault="00BF0FE1" w:rsidP="001263B1">
      <w:pPr>
        <w:pStyle w:val="Default"/>
        <w:spacing w:line="276" w:lineRule="auto"/>
        <w:jc w:val="both"/>
        <w:rPr>
          <w:color w:val="auto"/>
        </w:rPr>
      </w:pPr>
    </w:p>
    <w:p w14:paraId="17427658" w14:textId="77777777" w:rsidR="00B12FA1" w:rsidRPr="003E0DC3" w:rsidRDefault="00B12FA1" w:rsidP="001263B1">
      <w:pPr>
        <w:pStyle w:val="Default"/>
        <w:spacing w:line="276" w:lineRule="auto"/>
        <w:rPr>
          <w:color w:val="auto"/>
        </w:rPr>
      </w:pPr>
    </w:p>
    <w:p w14:paraId="39277703" w14:textId="07F9CD21" w:rsidR="00B12FA1" w:rsidRPr="003E0DC3" w:rsidRDefault="00B12FA1" w:rsidP="001263B1">
      <w:pPr>
        <w:pStyle w:val="Default"/>
        <w:spacing w:line="276" w:lineRule="auto"/>
        <w:jc w:val="center"/>
        <w:rPr>
          <w:color w:val="auto"/>
        </w:rPr>
      </w:pPr>
      <w:r w:rsidRPr="003E0DC3">
        <w:rPr>
          <w:b/>
          <w:bCs/>
          <w:color w:val="auto"/>
        </w:rPr>
        <w:t>§ 3. Zadania konkursowe</w:t>
      </w:r>
    </w:p>
    <w:p w14:paraId="52E73302" w14:textId="5B70CF24" w:rsidR="00960537" w:rsidRPr="003E0DC3" w:rsidRDefault="00B12FA1" w:rsidP="001263B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>Do konkursu mogą zostać zgłoszone zadania polegające</w:t>
      </w:r>
      <w:r w:rsidR="008D2195" w:rsidRPr="003E0DC3">
        <w:rPr>
          <w:color w:val="auto"/>
        </w:rPr>
        <w:t xml:space="preserve"> na modernizacji źródeł ciepła, </w:t>
      </w:r>
      <w:r w:rsidRPr="003E0DC3">
        <w:rPr>
          <w:color w:val="auto"/>
        </w:rPr>
        <w:t>poprzez likwidację kotłów i pieców opalanych węglem</w:t>
      </w:r>
      <w:r w:rsidR="00432B02" w:rsidRPr="003E0DC3">
        <w:rPr>
          <w:color w:val="auto"/>
        </w:rPr>
        <w:t xml:space="preserve">, </w:t>
      </w:r>
      <w:r w:rsidRPr="003E0DC3">
        <w:rPr>
          <w:color w:val="auto"/>
        </w:rPr>
        <w:t>koksem</w:t>
      </w:r>
      <w:r w:rsidR="00432B02" w:rsidRPr="003E0DC3">
        <w:rPr>
          <w:color w:val="auto"/>
        </w:rPr>
        <w:t xml:space="preserve">, drewnem kawałkowym lub </w:t>
      </w:r>
      <w:proofErr w:type="spellStart"/>
      <w:r w:rsidR="00432B02" w:rsidRPr="003E0DC3">
        <w:rPr>
          <w:color w:val="auto"/>
        </w:rPr>
        <w:t>pelletem</w:t>
      </w:r>
      <w:proofErr w:type="spellEnd"/>
      <w:r w:rsidR="00432B02" w:rsidRPr="003E0DC3">
        <w:rPr>
          <w:color w:val="auto"/>
        </w:rPr>
        <w:t xml:space="preserve"> </w:t>
      </w:r>
      <w:r w:rsidRPr="003E0DC3">
        <w:rPr>
          <w:color w:val="auto"/>
        </w:rPr>
        <w:t>i zastąpieniu ich jednym z poniższych</w:t>
      </w:r>
      <w:r w:rsidR="0002774A" w:rsidRPr="003E0DC3">
        <w:rPr>
          <w:color w:val="auto"/>
        </w:rPr>
        <w:t xml:space="preserve"> </w:t>
      </w:r>
      <w:r w:rsidRPr="003E0DC3">
        <w:rPr>
          <w:color w:val="auto"/>
        </w:rPr>
        <w:t>rozwiązań:</w:t>
      </w:r>
    </w:p>
    <w:p w14:paraId="1B6AD17E" w14:textId="77777777" w:rsidR="00960537" w:rsidRPr="003E0DC3" w:rsidRDefault="00960537" w:rsidP="001263B1">
      <w:pPr>
        <w:pStyle w:val="Default"/>
        <w:numPr>
          <w:ilvl w:val="1"/>
          <w:numId w:val="9"/>
        </w:numPr>
        <w:spacing w:line="276" w:lineRule="auto"/>
        <w:ind w:left="567" w:hanging="283"/>
        <w:rPr>
          <w:color w:val="auto"/>
        </w:rPr>
      </w:pPr>
      <w:r w:rsidRPr="003E0DC3">
        <w:rPr>
          <w:color w:val="auto"/>
        </w:rPr>
        <w:t>kotłami opalanymi gazem, olejem opałowym lub,</w:t>
      </w:r>
    </w:p>
    <w:p w14:paraId="6BF3A28A" w14:textId="029CDD4C" w:rsidR="00960537" w:rsidRPr="003E0DC3" w:rsidRDefault="00960537" w:rsidP="001263B1">
      <w:pPr>
        <w:pStyle w:val="Default"/>
        <w:numPr>
          <w:ilvl w:val="1"/>
          <w:numId w:val="9"/>
        </w:numPr>
        <w:spacing w:line="276" w:lineRule="auto"/>
        <w:ind w:left="567" w:hanging="283"/>
        <w:rPr>
          <w:color w:val="auto"/>
        </w:rPr>
      </w:pPr>
      <w:r w:rsidRPr="003E0DC3">
        <w:rPr>
          <w:color w:val="auto"/>
        </w:rPr>
        <w:t>źródłami ciepła wykorzystującymi odnawialne źródła energii (np. pompy ciepła) lub,</w:t>
      </w:r>
    </w:p>
    <w:p w14:paraId="397BD12C" w14:textId="5C2BC125" w:rsidR="00960537" w:rsidRPr="003E0DC3" w:rsidRDefault="00960537" w:rsidP="001263B1">
      <w:pPr>
        <w:pStyle w:val="Default"/>
        <w:numPr>
          <w:ilvl w:val="1"/>
          <w:numId w:val="9"/>
        </w:numPr>
        <w:spacing w:line="276" w:lineRule="auto"/>
        <w:ind w:left="567" w:hanging="283"/>
        <w:rPr>
          <w:color w:val="auto"/>
        </w:rPr>
      </w:pPr>
      <w:r w:rsidRPr="003E0DC3">
        <w:rPr>
          <w:color w:val="auto"/>
        </w:rPr>
        <w:t xml:space="preserve">elektrycznymi źródłami ciepła na potrzeby ogrzewania budynku. </w:t>
      </w:r>
    </w:p>
    <w:p w14:paraId="132A6723" w14:textId="63729B1C" w:rsidR="00B12FA1" w:rsidRPr="003E0DC3" w:rsidRDefault="00B12FA1" w:rsidP="001263B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 Zadania mogą dotyczyć źródeł ciepła zasilających budynki jednorodzinne, stanowiące własność osób fizycznych</w:t>
      </w:r>
      <w:r w:rsidR="002F70BC" w:rsidRPr="003E0DC3">
        <w:rPr>
          <w:color w:val="auto"/>
        </w:rPr>
        <w:t xml:space="preserve"> oraz</w:t>
      </w:r>
      <w:r w:rsidRPr="003E0DC3">
        <w:rPr>
          <w:color w:val="auto"/>
        </w:rPr>
        <w:t xml:space="preserve"> wyodrębnionych samodzielnych lokali mieszkalnych, stanowiących własność osób fizycznych w budynkach wielorodzinnych, znajdujących się na terenie Gminy Miejskiej Chojnice</w:t>
      </w:r>
      <w:r w:rsidR="00432B02" w:rsidRPr="003E0DC3">
        <w:rPr>
          <w:color w:val="auto"/>
        </w:rPr>
        <w:t>.</w:t>
      </w:r>
    </w:p>
    <w:p w14:paraId="5CC3717F" w14:textId="07E84C47" w:rsidR="00B12FA1" w:rsidRPr="003E0DC3" w:rsidRDefault="00B12FA1" w:rsidP="001263B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Do konkursu mogą być zgłaszane tylko zadania nierozpoczęte, dla których została wykonana dokumentacja fotograficzna stanu istniejącego, przedstawiająca źródło ciepła przed modernizacją. </w:t>
      </w:r>
    </w:p>
    <w:p w14:paraId="0D95470A" w14:textId="33566851" w:rsidR="00C14197" w:rsidRPr="003E0DC3" w:rsidRDefault="00B12FA1" w:rsidP="001263B1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>Dotacją nie może być objęta nieruchomość wykorzystywana do prowadzenia działalności gospodarczej.</w:t>
      </w:r>
    </w:p>
    <w:p w14:paraId="6DA840A9" w14:textId="77777777" w:rsidR="00E7443E" w:rsidRPr="003E0DC3" w:rsidRDefault="00E7443E" w:rsidP="001263B1">
      <w:pPr>
        <w:pStyle w:val="Default"/>
        <w:spacing w:line="276" w:lineRule="auto"/>
        <w:rPr>
          <w:b/>
          <w:bCs/>
          <w:color w:val="auto"/>
        </w:rPr>
      </w:pPr>
    </w:p>
    <w:p w14:paraId="201EFDB8" w14:textId="12EB7305" w:rsidR="00B12FA1" w:rsidRPr="003E0DC3" w:rsidRDefault="00B12FA1" w:rsidP="001263B1">
      <w:pPr>
        <w:pStyle w:val="Default"/>
        <w:spacing w:line="276" w:lineRule="auto"/>
        <w:jc w:val="center"/>
        <w:rPr>
          <w:color w:val="auto"/>
        </w:rPr>
      </w:pPr>
      <w:r w:rsidRPr="003E0DC3">
        <w:rPr>
          <w:b/>
          <w:bCs/>
          <w:color w:val="auto"/>
        </w:rPr>
        <w:t>§ 4. Ogłoszenie konkursu, terminy</w:t>
      </w:r>
    </w:p>
    <w:p w14:paraId="5FF83C81" w14:textId="71AA44E8" w:rsidR="00B12FA1" w:rsidRPr="003E0DC3" w:rsidRDefault="00B12FA1" w:rsidP="001263B1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Ogłoszenie o przeprowadzeniu konkursu umieszcza się na stronie internetowej Gminy Miejskiej Chojnice pod adresem http://www.miastochojnice.pl/. </w:t>
      </w:r>
    </w:p>
    <w:p w14:paraId="0CD732CC" w14:textId="270D74DA" w:rsidR="00C90BA8" w:rsidRPr="003E0DC3" w:rsidRDefault="00B12FA1" w:rsidP="001263B1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>Ogłoszenie zawiera: obowiązujący termin składania wniosków, wzór wniosku wraz</w:t>
      </w:r>
      <w:r w:rsidR="00BF0FE1" w:rsidRPr="003E0DC3">
        <w:rPr>
          <w:color w:val="auto"/>
        </w:rPr>
        <w:br/>
      </w:r>
      <w:r w:rsidR="007E4F4B" w:rsidRPr="003E0DC3">
        <w:rPr>
          <w:color w:val="auto"/>
        </w:rPr>
        <w:t>z wymaganymi załącznikami</w:t>
      </w:r>
      <w:r w:rsidR="00960537" w:rsidRPr="003E0DC3">
        <w:rPr>
          <w:color w:val="auto"/>
        </w:rPr>
        <w:t xml:space="preserve"> oraz</w:t>
      </w:r>
      <w:r w:rsidRPr="003E0DC3">
        <w:rPr>
          <w:color w:val="auto"/>
        </w:rPr>
        <w:t xml:space="preserve"> Regulamin konkursu. </w:t>
      </w:r>
    </w:p>
    <w:p w14:paraId="3A42F27B" w14:textId="3F0423A1" w:rsidR="00C90BA8" w:rsidRPr="003E0DC3" w:rsidRDefault="00C90BA8" w:rsidP="001263B1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lastRenderedPageBreak/>
        <w:t>Gmina zastrzega sobie prawo do unieważnienia konkursu z przyczyn od niej niezależnych, poprzez ogłoszenie na stronie internetowej: http://www.miastochojnice.pl/ komunikatu</w:t>
      </w:r>
      <w:r w:rsidR="00960537" w:rsidRPr="003E0DC3">
        <w:rPr>
          <w:color w:val="auto"/>
        </w:rPr>
        <w:t xml:space="preserve"> </w:t>
      </w:r>
      <w:r w:rsidRPr="003E0DC3">
        <w:rPr>
          <w:color w:val="auto"/>
        </w:rPr>
        <w:t xml:space="preserve">o unieważnieniu.   </w:t>
      </w:r>
    </w:p>
    <w:p w14:paraId="0796B146" w14:textId="77777777" w:rsidR="00432B02" w:rsidRPr="003E0DC3" w:rsidRDefault="00432B02" w:rsidP="001263B1">
      <w:pPr>
        <w:pStyle w:val="Default"/>
        <w:spacing w:line="276" w:lineRule="auto"/>
        <w:jc w:val="center"/>
        <w:rPr>
          <w:color w:val="auto"/>
        </w:rPr>
      </w:pPr>
    </w:p>
    <w:p w14:paraId="1FBAFFDA" w14:textId="29CBB976" w:rsidR="00BF0FE1" w:rsidRPr="003E0DC3" w:rsidRDefault="00BF0FE1" w:rsidP="001263B1">
      <w:pPr>
        <w:pStyle w:val="Default"/>
        <w:spacing w:line="276" w:lineRule="auto"/>
        <w:ind w:left="284" w:hanging="284"/>
        <w:jc w:val="center"/>
        <w:rPr>
          <w:b/>
          <w:bCs/>
          <w:color w:val="auto"/>
        </w:rPr>
      </w:pPr>
      <w:r w:rsidRPr="003E0DC3">
        <w:rPr>
          <w:b/>
          <w:bCs/>
          <w:color w:val="auto"/>
        </w:rPr>
        <w:t>§ 5. Forma głoszenia</w:t>
      </w:r>
    </w:p>
    <w:p w14:paraId="5146BF6C" w14:textId="7841BCDA" w:rsidR="00BF0FE1" w:rsidRPr="003E0DC3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>Osoby ubiegające się o dofinansowanie zadań, o których mowa w § 3 winny złożyć wniosek</w:t>
      </w:r>
      <w:r w:rsidR="00960537" w:rsidRPr="003E0DC3">
        <w:rPr>
          <w:color w:val="auto"/>
        </w:rPr>
        <w:t xml:space="preserve"> </w:t>
      </w:r>
      <w:r w:rsidRPr="003E0DC3">
        <w:rPr>
          <w:color w:val="auto"/>
        </w:rPr>
        <w:t xml:space="preserve">w Urzędzie Miejskim w Chojnicach, w terminie określonym w ogłoszeniu o przeprowadzeniu konkursu. Za termin złożenia wniosku uznaje się datę wpływu wniosku do Urzędu. </w:t>
      </w:r>
    </w:p>
    <w:p w14:paraId="4EEB98CF" w14:textId="0BAAA0A1" w:rsidR="00BF0FE1" w:rsidRPr="003E0DC3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Wniosek należy złożyć w formie pisemnej wraz z wymaganymi załącznikami. </w:t>
      </w:r>
    </w:p>
    <w:p w14:paraId="79934107" w14:textId="72F386D3" w:rsidR="00960537" w:rsidRPr="003E0DC3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>Do wniosku muszą być dołączone następujące dokumenty:</w:t>
      </w:r>
    </w:p>
    <w:p w14:paraId="27ABC690" w14:textId="04F8F05F" w:rsidR="00960537" w:rsidRPr="003E0DC3" w:rsidRDefault="00960537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r w:rsidRPr="003E0DC3">
        <w:rPr>
          <w:color w:val="auto"/>
        </w:rPr>
        <w:t>kopia aktualnego dokumentu potwierdzającego tytuł prawny do budynku jednorodzinnego lub do wyodrębnionego samodzielnego lokalu mieszkalnego w budynku wielorodzinnym, w którym usytuowane jest modernizowane źródło ogrzewania (np. akt notarialny, odpis z księgi wieczystej),</w:t>
      </w:r>
    </w:p>
    <w:p w14:paraId="03ED5BC8" w14:textId="5CDCCA8D" w:rsidR="00960537" w:rsidRPr="003E0DC3" w:rsidRDefault="00960537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r w:rsidRPr="003E0DC3">
        <w:rPr>
          <w:color w:val="auto"/>
        </w:rPr>
        <w:t xml:space="preserve">dokumentacja fotograficzna stanu istniejącego (wymagane są, co najmniej 3 zdjęcia </w:t>
      </w:r>
      <w:r w:rsidRPr="003E0DC3">
        <w:rPr>
          <w:color w:val="auto"/>
        </w:rPr>
        <w:br/>
        <w:t xml:space="preserve">w minimalnym rozmiarze 10 cm x 15 cm - wydrukowane na papierze lub wywołane w zakładzie fotograficznym). Zdjęcia powinny obejmować: </w:t>
      </w:r>
    </w:p>
    <w:p w14:paraId="15EE1572" w14:textId="20320143" w:rsidR="00960537" w:rsidRPr="003E0DC3" w:rsidRDefault="00960537" w:rsidP="001263B1">
      <w:pPr>
        <w:pStyle w:val="Default"/>
        <w:numPr>
          <w:ilvl w:val="0"/>
          <w:numId w:val="14"/>
        </w:numPr>
        <w:spacing w:line="276" w:lineRule="auto"/>
        <w:ind w:left="993" w:hanging="426"/>
        <w:jc w:val="both"/>
        <w:rPr>
          <w:color w:val="auto"/>
        </w:rPr>
      </w:pPr>
      <w:r w:rsidRPr="003E0DC3">
        <w:rPr>
          <w:color w:val="auto"/>
        </w:rPr>
        <w:t>pomieszczenie kotłowni (lub pomieszczenie z piecem kaflowym),</w:t>
      </w:r>
    </w:p>
    <w:p w14:paraId="69B96BE9" w14:textId="029E52A5" w:rsidR="00960537" w:rsidRPr="003E0DC3" w:rsidRDefault="00960537" w:rsidP="001263B1">
      <w:pPr>
        <w:pStyle w:val="Default"/>
        <w:numPr>
          <w:ilvl w:val="0"/>
          <w:numId w:val="14"/>
        </w:numPr>
        <w:spacing w:line="276" w:lineRule="auto"/>
        <w:ind w:left="993" w:hanging="426"/>
        <w:jc w:val="both"/>
        <w:rPr>
          <w:color w:val="auto"/>
        </w:rPr>
      </w:pPr>
      <w:r w:rsidRPr="003E0DC3">
        <w:rPr>
          <w:color w:val="auto"/>
        </w:rPr>
        <w:t>zbliżenie kotła (pieca kaflowego),</w:t>
      </w:r>
    </w:p>
    <w:p w14:paraId="25763E3E" w14:textId="0EC83DBD" w:rsidR="00960537" w:rsidRPr="003E0DC3" w:rsidRDefault="00960537" w:rsidP="001263B1">
      <w:pPr>
        <w:pStyle w:val="Default"/>
        <w:numPr>
          <w:ilvl w:val="0"/>
          <w:numId w:val="14"/>
        </w:numPr>
        <w:spacing w:line="276" w:lineRule="auto"/>
        <w:ind w:left="993" w:hanging="426"/>
        <w:jc w:val="both"/>
        <w:rPr>
          <w:color w:val="auto"/>
        </w:rPr>
      </w:pPr>
      <w:r w:rsidRPr="003E0DC3">
        <w:rPr>
          <w:color w:val="auto"/>
        </w:rPr>
        <w:t xml:space="preserve">tabliczkę znamionową - jeśli istnieje (jakość zdjęcia musi pozwalać na odczytanie treści tabliczki), </w:t>
      </w:r>
    </w:p>
    <w:p w14:paraId="75BBF75B" w14:textId="34BE8096" w:rsidR="00960537" w:rsidRPr="003E0DC3" w:rsidRDefault="00960537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bookmarkStart w:id="0" w:name="_Hlk89078816"/>
      <w:r w:rsidRPr="003E0DC3">
        <w:rPr>
          <w:color w:val="auto"/>
        </w:rPr>
        <w:t>zgoda współwłaścicieli budynku jednorodzinnego lub wyodrębnionego samodzielnego lokalu mieszkalnego w budynku wielorodzinnym na przystąpienie do przedmiotowego konkursu,</w:t>
      </w:r>
      <w:bookmarkEnd w:id="0"/>
    </w:p>
    <w:p w14:paraId="631A6DCC" w14:textId="65820735" w:rsidR="00960537" w:rsidRPr="003E0DC3" w:rsidRDefault="001263B1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r w:rsidRPr="003E0DC3">
        <w:rPr>
          <w:color w:val="auto"/>
        </w:rPr>
        <w:t>z</w:t>
      </w:r>
      <w:r w:rsidR="00960537" w:rsidRPr="003E0DC3">
        <w:rPr>
          <w:color w:val="auto"/>
        </w:rPr>
        <w:t xml:space="preserve">goda współwłaścicieli nieruchomości/lokalu lub przypadku wyodrębnionych samodzielnych lokali mieszkalnych, stanowiących własność osób fizycznych, w budynkach wielorodzinnych wymagana jest uchwała wspólnoty mieszkaniowej zawierająca wyrażenie zgody współwłaścicieli na realizację zadania w częściach wspólnych budynku, a w przypadku braku wspólnoty zgoda wszystkich współwłaścicieli budynku, </w:t>
      </w:r>
    </w:p>
    <w:p w14:paraId="0DED5FB5" w14:textId="1AEA174A" w:rsidR="00960537" w:rsidRPr="003E0DC3" w:rsidRDefault="001263B1" w:rsidP="001263B1">
      <w:pPr>
        <w:pStyle w:val="Default"/>
        <w:numPr>
          <w:ilvl w:val="1"/>
          <w:numId w:val="13"/>
        </w:numPr>
        <w:spacing w:line="276" w:lineRule="auto"/>
        <w:ind w:left="567" w:hanging="283"/>
        <w:jc w:val="both"/>
        <w:rPr>
          <w:color w:val="auto"/>
        </w:rPr>
      </w:pPr>
      <w:r w:rsidRPr="003E0DC3">
        <w:rPr>
          <w:color w:val="auto"/>
        </w:rPr>
        <w:t>o</w:t>
      </w:r>
      <w:r w:rsidR="00960537" w:rsidRPr="003E0DC3">
        <w:rPr>
          <w:color w:val="auto"/>
        </w:rPr>
        <w:t xml:space="preserve">świadczenie współmałżonka Wnioskodawcy o wyrażeniu zgody na zaciągnięcie przez współmałżonka zobowiązań wynikających z umowy dotacji. </w:t>
      </w:r>
    </w:p>
    <w:p w14:paraId="3D574B02" w14:textId="5422D073" w:rsidR="00BF0FE1" w:rsidRPr="003E0DC3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Istnieje możliwość uzupełnienia złożonego wniosku w określonym terminie na wezwanie osoby weryfikującej, która stwierdzi braki. </w:t>
      </w:r>
      <w:r w:rsidR="00203D96" w:rsidRPr="003E0DC3">
        <w:rPr>
          <w:color w:val="auto"/>
        </w:rPr>
        <w:t xml:space="preserve">W przypadku wydłużenia terminu na uzupełnienie wniosku, na wniosek wnioskodawcy termin ten nie może przekroczyć trzech miesięcy. </w:t>
      </w:r>
    </w:p>
    <w:p w14:paraId="726249C3" w14:textId="0B2C86AE" w:rsidR="00BF0FE1" w:rsidRPr="003E0DC3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Wnioski niekompletne oraz te dotyczące zadań zrealizowanych przed terminem ogłoszenia konkursu, będą pozostawione bez rozpatrzenia. </w:t>
      </w:r>
    </w:p>
    <w:p w14:paraId="0FE66C0B" w14:textId="0FF06023" w:rsidR="00BF0FE1" w:rsidRPr="003E0DC3" w:rsidRDefault="00BF0FE1" w:rsidP="001263B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Kompletne wnioski, właściwie wypełnione i zawierające niezbędne załączniki będą rozpatrywane według daty złożenia przedmiotowego wniosku w tutejszym Urzędzie. </w:t>
      </w:r>
    </w:p>
    <w:p w14:paraId="15CBAD87" w14:textId="77777777" w:rsidR="00BF0FE1" w:rsidRPr="003E0DC3" w:rsidRDefault="00BF0FE1" w:rsidP="001263B1">
      <w:pPr>
        <w:pStyle w:val="Default"/>
        <w:spacing w:line="276" w:lineRule="auto"/>
        <w:jc w:val="both"/>
        <w:rPr>
          <w:color w:val="auto"/>
        </w:rPr>
      </w:pPr>
    </w:p>
    <w:p w14:paraId="41CCCB1E" w14:textId="75F992BB" w:rsidR="00BF0FE1" w:rsidRPr="003E0DC3" w:rsidRDefault="00BF0FE1" w:rsidP="001263B1">
      <w:pPr>
        <w:pStyle w:val="Default"/>
        <w:spacing w:line="276" w:lineRule="auto"/>
        <w:jc w:val="center"/>
        <w:rPr>
          <w:color w:val="auto"/>
        </w:rPr>
      </w:pPr>
      <w:r w:rsidRPr="003E0DC3">
        <w:rPr>
          <w:b/>
          <w:bCs/>
          <w:color w:val="auto"/>
        </w:rPr>
        <w:t>§ 6. Kryteria wyboru zadań</w:t>
      </w:r>
    </w:p>
    <w:p w14:paraId="689904C7" w14:textId="523377C4" w:rsidR="00BF0FE1" w:rsidRPr="003E0DC3" w:rsidRDefault="00BF0FE1" w:rsidP="001263B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>Wnioski oceniane są przez komisję oceniającą, z uwzględnieniem wymogów zawartych</w:t>
      </w:r>
      <w:r w:rsidRPr="003E0DC3">
        <w:rPr>
          <w:color w:val="auto"/>
        </w:rPr>
        <w:br/>
        <w:t>w niniejszym Załączniku.</w:t>
      </w:r>
    </w:p>
    <w:p w14:paraId="67FB12EE" w14:textId="3266C823" w:rsidR="00BF0FE1" w:rsidRPr="003E0DC3" w:rsidRDefault="00BF0FE1" w:rsidP="001263B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lastRenderedPageBreak/>
        <w:t>Gmina Miejska Chojnice wyznacza kwotę dofinansowania w wysokości 7.000,00 zł lub gdy kwota faktycznie poniesionych kosztów jest niższa niż 7.000,00 zł w wysokości łącznie poniesionych kosztów. Dofinansowanie udzielane jest za każde zrealizowane zadanie,</w:t>
      </w:r>
      <w:r w:rsidR="001263B1" w:rsidRPr="003E0DC3">
        <w:rPr>
          <w:color w:val="auto"/>
        </w:rPr>
        <w:t xml:space="preserve"> </w:t>
      </w:r>
      <w:r w:rsidRPr="003E0DC3">
        <w:rPr>
          <w:color w:val="auto"/>
        </w:rPr>
        <w:t xml:space="preserve">z zastrzeżeniem, że o kwalifikacji kompletnego wniosku decyduje kolejność złożenia w Urzędzie Miejskim w Chojnicach. Kwoty dofinansowania przydzielane są do momentu wyczerpania środków finansowych zarezerwowanych w budżecie Gminy Miejskiej Chojnice. </w:t>
      </w:r>
    </w:p>
    <w:p w14:paraId="1F08E2A5" w14:textId="48220CFD" w:rsidR="00BF0FE1" w:rsidRPr="003E0DC3" w:rsidRDefault="00BF0FE1" w:rsidP="001263B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>W przypadku rezygnacji osoby ubiegającej się o dofinansowanie zadania, zakwalifikowanego</w:t>
      </w:r>
      <w:r w:rsidR="001263B1" w:rsidRPr="003E0DC3">
        <w:rPr>
          <w:color w:val="auto"/>
        </w:rPr>
        <w:t xml:space="preserve"> </w:t>
      </w:r>
      <w:r w:rsidRPr="003E0DC3">
        <w:rPr>
          <w:color w:val="auto"/>
        </w:rPr>
        <w:t xml:space="preserve">do udzielenia dotacji, dotacja może zostać przyznana kolejnej osobie spełniającej warunki udzielenia dotacji. </w:t>
      </w:r>
    </w:p>
    <w:p w14:paraId="32EB9BA6" w14:textId="77777777" w:rsidR="00BF0FE1" w:rsidRPr="003E0DC3" w:rsidRDefault="00BF0FE1" w:rsidP="001263B1">
      <w:pPr>
        <w:pStyle w:val="Default"/>
        <w:spacing w:line="276" w:lineRule="auto"/>
        <w:jc w:val="both"/>
        <w:rPr>
          <w:color w:val="auto"/>
        </w:rPr>
      </w:pPr>
    </w:p>
    <w:p w14:paraId="13BF02A1" w14:textId="3F521C35" w:rsidR="00BF0FE1" w:rsidRPr="003E0DC3" w:rsidRDefault="00BF0FE1" w:rsidP="001263B1">
      <w:pPr>
        <w:pStyle w:val="Default"/>
        <w:spacing w:line="276" w:lineRule="auto"/>
        <w:jc w:val="center"/>
        <w:rPr>
          <w:b/>
          <w:bCs/>
          <w:color w:val="auto"/>
        </w:rPr>
      </w:pPr>
      <w:r w:rsidRPr="003E0DC3">
        <w:rPr>
          <w:b/>
          <w:bCs/>
          <w:color w:val="auto"/>
        </w:rPr>
        <w:t>§ 7. Zasady dofinansowania zadań</w:t>
      </w:r>
    </w:p>
    <w:p w14:paraId="21D48D5E" w14:textId="0E040495" w:rsidR="00BF0FE1" w:rsidRPr="003E0DC3" w:rsidRDefault="00BF0FE1" w:rsidP="001263B1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Koszty kwalifikowane zadania stanowią wydatki poniesione na: </w:t>
      </w:r>
    </w:p>
    <w:p w14:paraId="03A91A24" w14:textId="6CE9139E" w:rsidR="001263B1" w:rsidRPr="003E0DC3" w:rsidRDefault="00E7443E" w:rsidP="001263B1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3E0DC3">
        <w:rPr>
          <w:color w:val="auto"/>
        </w:rPr>
        <w:t xml:space="preserve">demontaż istniejącego źródła ciepła, </w:t>
      </w:r>
    </w:p>
    <w:p w14:paraId="4952147E" w14:textId="77777777" w:rsidR="001263B1" w:rsidRPr="003E0DC3" w:rsidRDefault="00E7443E" w:rsidP="001263B1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3E0DC3">
        <w:rPr>
          <w:color w:val="auto"/>
        </w:rPr>
        <w:t>zakup fabrycznie nowych źródeł ciepła (łącznie</w:t>
      </w:r>
      <w:r w:rsidR="001263B1" w:rsidRPr="003E0DC3">
        <w:rPr>
          <w:color w:val="auto"/>
        </w:rPr>
        <w:t xml:space="preserve"> </w:t>
      </w:r>
      <w:r w:rsidRPr="003E0DC3">
        <w:rPr>
          <w:color w:val="auto"/>
        </w:rPr>
        <w:t xml:space="preserve">z technicznym doborem urządzeń i oprzyrządowaniem) oraz montaż kotłów opalanych gazem, olejem opałowym, pomp ciepła, ogrzewania elektrycznego, </w:t>
      </w:r>
    </w:p>
    <w:p w14:paraId="416E177E" w14:textId="6C1CAF0E" w:rsidR="00E7443E" w:rsidRPr="003E0DC3" w:rsidRDefault="00E7443E" w:rsidP="001263B1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3E0DC3">
        <w:rPr>
          <w:color w:val="auto"/>
        </w:rPr>
        <w:t xml:space="preserve">wykonanie instalacji wewnętrznej centralnego ogrzewania i ciepłej wody użytkowej. </w:t>
      </w:r>
    </w:p>
    <w:p w14:paraId="2E7B0B27" w14:textId="74BAB876" w:rsidR="00203D96" w:rsidRPr="003E0DC3" w:rsidRDefault="00E7443E" w:rsidP="001263B1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Maksymalna kwota dofinansowania do zrealizowanego zadania wynosi 7.000,00 zł, ale nie   może być wyższa niż kwota faktycznie poniesionych kosztów </w:t>
      </w:r>
      <w:r w:rsidR="00203D96" w:rsidRPr="003E0DC3">
        <w:rPr>
          <w:color w:val="auto"/>
        </w:rPr>
        <w:t xml:space="preserve">przez wnioskodawcę </w:t>
      </w:r>
      <w:r w:rsidRPr="003E0DC3">
        <w:rPr>
          <w:color w:val="auto"/>
        </w:rPr>
        <w:t>na realizację przedmiotowego zadania.</w:t>
      </w:r>
    </w:p>
    <w:p w14:paraId="09775257" w14:textId="77777777" w:rsidR="007358E1" w:rsidRPr="003E0DC3" w:rsidRDefault="007358E1" w:rsidP="001263B1">
      <w:pPr>
        <w:pStyle w:val="Default"/>
        <w:spacing w:line="276" w:lineRule="auto"/>
        <w:jc w:val="center"/>
        <w:rPr>
          <w:color w:val="auto"/>
        </w:rPr>
      </w:pPr>
    </w:p>
    <w:p w14:paraId="7156BB44" w14:textId="43C220F6" w:rsidR="00BF0FE1" w:rsidRPr="003E0DC3" w:rsidRDefault="00BF0FE1" w:rsidP="001263B1">
      <w:pPr>
        <w:pStyle w:val="Default"/>
        <w:spacing w:line="276" w:lineRule="auto"/>
        <w:jc w:val="center"/>
        <w:rPr>
          <w:color w:val="auto"/>
        </w:rPr>
      </w:pPr>
      <w:r w:rsidRPr="003E0DC3">
        <w:rPr>
          <w:b/>
          <w:bCs/>
          <w:color w:val="auto"/>
        </w:rPr>
        <w:t>§ 8. Rozstrzygnięcie konkursu</w:t>
      </w:r>
    </w:p>
    <w:p w14:paraId="275B1950" w14:textId="677F34AD" w:rsidR="00BF0FE1" w:rsidRPr="003E0DC3" w:rsidRDefault="00BF0FE1" w:rsidP="001263B1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Wnioski oceniane są przez Komisję powołaną przez Burmistrza Miasta Chojnice (w skład komisji wchodzą pracownicy Urzędu Miejskiego w Chojnicach). </w:t>
      </w:r>
    </w:p>
    <w:p w14:paraId="6CE6E468" w14:textId="72B5BA8F" w:rsidR="00BF0FE1" w:rsidRPr="003E0DC3" w:rsidRDefault="00BF0FE1" w:rsidP="001263B1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Burmistrz Miasta Chojnice kierując się opinią Komisji rozstrzyga konkurs i zatwierdza listę </w:t>
      </w:r>
      <w:r w:rsidR="00C5721C" w:rsidRPr="003E0DC3">
        <w:rPr>
          <w:color w:val="auto"/>
        </w:rPr>
        <w:t>wniosków</w:t>
      </w:r>
      <w:r w:rsidRPr="003E0DC3">
        <w:rPr>
          <w:color w:val="auto"/>
        </w:rPr>
        <w:t xml:space="preserve"> zakwalifikowanych do dofinansowania. </w:t>
      </w:r>
    </w:p>
    <w:p w14:paraId="70D55B85" w14:textId="29E4CD4F" w:rsidR="00BF0FE1" w:rsidRPr="003E0DC3" w:rsidRDefault="00BF0FE1" w:rsidP="001263B1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Zakwalifikowani Wnioskodawcy otrzymają informację o przyznanym dofinansowaniu. </w:t>
      </w:r>
    </w:p>
    <w:p w14:paraId="4424F354" w14:textId="77777777" w:rsidR="00BF0FE1" w:rsidRPr="003E0DC3" w:rsidRDefault="00BF0FE1" w:rsidP="001263B1">
      <w:pPr>
        <w:pStyle w:val="Default"/>
        <w:spacing w:line="276" w:lineRule="auto"/>
        <w:jc w:val="center"/>
        <w:rPr>
          <w:color w:val="auto"/>
        </w:rPr>
      </w:pPr>
    </w:p>
    <w:p w14:paraId="5897BAA6" w14:textId="0A9A1786" w:rsidR="00BF0FE1" w:rsidRPr="003E0DC3" w:rsidRDefault="00BF0FE1" w:rsidP="001263B1">
      <w:pPr>
        <w:pStyle w:val="Default"/>
        <w:spacing w:line="276" w:lineRule="auto"/>
        <w:jc w:val="center"/>
        <w:rPr>
          <w:color w:val="auto"/>
        </w:rPr>
      </w:pPr>
      <w:r w:rsidRPr="003E0DC3">
        <w:rPr>
          <w:b/>
          <w:bCs/>
          <w:color w:val="auto"/>
        </w:rPr>
        <w:t>§ 9. Warunki rozliczenia dofinansowania</w:t>
      </w:r>
    </w:p>
    <w:p w14:paraId="4FE06A0A" w14:textId="594041A8" w:rsidR="00BF0FE1" w:rsidRPr="003E0DC3" w:rsidRDefault="00BF0FE1" w:rsidP="00097E3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Dofinansowanie udzielane jest na podstawie umowy zawartej pomiędzy Gminą Miejską Chojnice a Wnioskodawcą. </w:t>
      </w:r>
    </w:p>
    <w:p w14:paraId="6F50E582" w14:textId="47986681" w:rsidR="00BF0FE1" w:rsidRPr="003E0DC3" w:rsidRDefault="00BF0FE1" w:rsidP="00097E3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Po zakończeniu inwestycji, Wnioskodawca rozlicza się z wykonania zadania na zasadach określonych w zawartej umowie. </w:t>
      </w:r>
    </w:p>
    <w:p w14:paraId="0D81B14D" w14:textId="5F4748CA" w:rsidR="00BF0FE1" w:rsidRPr="003E0DC3" w:rsidRDefault="00BF0FE1" w:rsidP="00097E3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Dofinansowaniem objęte zostaną udokumentowane wydatki poniesione przez Wnioskodawcę po podpisaniu umowy wymienionej w ust. 1. </w:t>
      </w:r>
    </w:p>
    <w:p w14:paraId="437BA13A" w14:textId="319E7583" w:rsidR="00BF0FE1" w:rsidRPr="003E0DC3" w:rsidRDefault="00BF0FE1" w:rsidP="00097E3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Warunkiem udzielenia dotacji jest realizacja zadania w terminie wskazanym w umowie zawartej pomiędzy Gminą Miejską Chojnice a Wnioskodawcą. </w:t>
      </w:r>
    </w:p>
    <w:p w14:paraId="78E50822" w14:textId="7EC66BDC" w:rsidR="00BF0FE1" w:rsidRPr="003E0DC3" w:rsidRDefault="00BF0FE1" w:rsidP="00097E3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Wypłata kwoty dofinansowania dokonana będzie na wskazany rachunek bankowy Wnioskodawcy lub osoby upoważnionej przez Wnioskodawcę po realizacji inwestycji. </w:t>
      </w:r>
    </w:p>
    <w:p w14:paraId="4F2EDD6C" w14:textId="77777777" w:rsidR="00097E36" w:rsidRPr="003E0DC3" w:rsidRDefault="00097E36" w:rsidP="00097E36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0B9BCC" w14:textId="28C88B8F" w:rsidR="00BF0FE1" w:rsidRPr="003E0DC3" w:rsidRDefault="00BF0FE1" w:rsidP="001263B1">
      <w:pPr>
        <w:pStyle w:val="Default"/>
        <w:spacing w:line="276" w:lineRule="auto"/>
        <w:jc w:val="center"/>
        <w:rPr>
          <w:color w:val="auto"/>
        </w:rPr>
      </w:pPr>
      <w:r w:rsidRPr="003E0DC3">
        <w:rPr>
          <w:b/>
          <w:bCs/>
          <w:color w:val="auto"/>
        </w:rPr>
        <w:t>§ 10. Postanowienia końcowe</w:t>
      </w:r>
    </w:p>
    <w:p w14:paraId="2864A55F" w14:textId="11FAAC54" w:rsidR="00BF0FE1" w:rsidRPr="003E0DC3" w:rsidRDefault="00BF0FE1" w:rsidP="00097E3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 xml:space="preserve">Szczegółowe warunki przyznania dotacji określać będzie umowa zawarta z otrzymującym dotację. </w:t>
      </w:r>
    </w:p>
    <w:p w14:paraId="3828F332" w14:textId="6C2E2BA5" w:rsidR="00BF0FE1" w:rsidRPr="003E0DC3" w:rsidRDefault="00BF0FE1" w:rsidP="00097E3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color w:val="auto"/>
        </w:rPr>
      </w:pPr>
      <w:r w:rsidRPr="003E0DC3">
        <w:rPr>
          <w:color w:val="auto"/>
        </w:rPr>
        <w:t>Tryb odwoławczy od decyzji Burmistrza nie przysługuje.</w:t>
      </w:r>
    </w:p>
    <w:p w14:paraId="20EFA140" w14:textId="77777777" w:rsidR="00BF0FE1" w:rsidRPr="003E0DC3" w:rsidRDefault="00BF0FE1" w:rsidP="001263B1">
      <w:pPr>
        <w:pStyle w:val="Default"/>
        <w:spacing w:line="276" w:lineRule="auto"/>
        <w:jc w:val="center"/>
        <w:rPr>
          <w:b/>
          <w:bCs/>
          <w:color w:val="auto"/>
        </w:rPr>
      </w:pPr>
    </w:p>
    <w:sectPr w:rsidR="00BF0FE1" w:rsidRPr="003E0DC3" w:rsidSect="00A96461">
      <w:head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03E4" w14:textId="77777777" w:rsidR="00387DB7" w:rsidRDefault="00387DB7" w:rsidP="00276DEC">
      <w:pPr>
        <w:spacing w:after="0" w:line="240" w:lineRule="auto"/>
      </w:pPr>
      <w:r>
        <w:separator/>
      </w:r>
    </w:p>
  </w:endnote>
  <w:endnote w:type="continuationSeparator" w:id="0">
    <w:p w14:paraId="30E7E9C6" w14:textId="77777777" w:rsidR="00387DB7" w:rsidRDefault="00387DB7" w:rsidP="0027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0972" w14:textId="77777777" w:rsidR="00387DB7" w:rsidRDefault="00387DB7" w:rsidP="00276DEC">
      <w:pPr>
        <w:spacing w:after="0" w:line="240" w:lineRule="auto"/>
      </w:pPr>
      <w:r>
        <w:separator/>
      </w:r>
    </w:p>
  </w:footnote>
  <w:footnote w:type="continuationSeparator" w:id="0">
    <w:p w14:paraId="5B45F3B0" w14:textId="77777777" w:rsidR="00387DB7" w:rsidRDefault="00387DB7" w:rsidP="0027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62DE" w14:textId="667220C4" w:rsidR="00276DEC" w:rsidRDefault="00276DEC" w:rsidP="00276DEC">
    <w:pPr>
      <w:pStyle w:val="Nagwek"/>
      <w:jc w:val="right"/>
    </w:pPr>
    <w: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FAD"/>
    <w:multiLevelType w:val="hybridMultilevel"/>
    <w:tmpl w:val="8A625586"/>
    <w:lvl w:ilvl="0" w:tplc="0E66C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928"/>
    <w:multiLevelType w:val="hybridMultilevel"/>
    <w:tmpl w:val="3BB2A80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283059"/>
    <w:multiLevelType w:val="hybridMultilevel"/>
    <w:tmpl w:val="8E745AF2"/>
    <w:lvl w:ilvl="0" w:tplc="BD0C0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C72"/>
    <w:multiLevelType w:val="hybridMultilevel"/>
    <w:tmpl w:val="627EF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0DA6"/>
    <w:multiLevelType w:val="hybridMultilevel"/>
    <w:tmpl w:val="CECC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069F"/>
    <w:multiLevelType w:val="hybridMultilevel"/>
    <w:tmpl w:val="DB12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10D3"/>
    <w:multiLevelType w:val="hybridMultilevel"/>
    <w:tmpl w:val="4740E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7E25"/>
    <w:multiLevelType w:val="hybridMultilevel"/>
    <w:tmpl w:val="4E78E2A8"/>
    <w:lvl w:ilvl="0" w:tplc="7EAC24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CE0A0F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838CE"/>
    <w:multiLevelType w:val="hybridMultilevel"/>
    <w:tmpl w:val="F8CAECD4"/>
    <w:lvl w:ilvl="0" w:tplc="2C6A5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754D"/>
    <w:multiLevelType w:val="hybridMultilevel"/>
    <w:tmpl w:val="ABE02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1DD4"/>
    <w:multiLevelType w:val="hybridMultilevel"/>
    <w:tmpl w:val="E46ED526"/>
    <w:lvl w:ilvl="0" w:tplc="C6ECD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A54C4B"/>
    <w:multiLevelType w:val="hybridMultilevel"/>
    <w:tmpl w:val="6428B63C"/>
    <w:lvl w:ilvl="0" w:tplc="AB7074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A2A18"/>
    <w:multiLevelType w:val="hybridMultilevel"/>
    <w:tmpl w:val="2460CD68"/>
    <w:lvl w:ilvl="0" w:tplc="FE8E4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E62C7"/>
    <w:multiLevelType w:val="hybridMultilevel"/>
    <w:tmpl w:val="DDF48760"/>
    <w:lvl w:ilvl="0" w:tplc="14BC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25D98"/>
    <w:multiLevelType w:val="hybridMultilevel"/>
    <w:tmpl w:val="89002526"/>
    <w:lvl w:ilvl="0" w:tplc="7FC8C302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D191D"/>
    <w:multiLevelType w:val="hybridMultilevel"/>
    <w:tmpl w:val="E1F28270"/>
    <w:lvl w:ilvl="0" w:tplc="7870C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E5F22"/>
    <w:multiLevelType w:val="hybridMultilevel"/>
    <w:tmpl w:val="DFAC4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C529C"/>
    <w:multiLevelType w:val="hybridMultilevel"/>
    <w:tmpl w:val="A21EC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2714">
    <w:abstractNumId w:val="4"/>
  </w:num>
  <w:num w:numId="2" w16cid:durableId="52587359">
    <w:abstractNumId w:val="14"/>
  </w:num>
  <w:num w:numId="3" w16cid:durableId="1923490425">
    <w:abstractNumId w:val="1"/>
  </w:num>
  <w:num w:numId="4" w16cid:durableId="481773967">
    <w:abstractNumId w:val="17"/>
  </w:num>
  <w:num w:numId="5" w16cid:durableId="1604653898">
    <w:abstractNumId w:val="5"/>
  </w:num>
  <w:num w:numId="6" w16cid:durableId="1816145678">
    <w:abstractNumId w:val="10"/>
  </w:num>
  <w:num w:numId="7" w16cid:durableId="729501815">
    <w:abstractNumId w:val="7"/>
  </w:num>
  <w:num w:numId="8" w16cid:durableId="1882478950">
    <w:abstractNumId w:val="3"/>
  </w:num>
  <w:num w:numId="9" w16cid:durableId="1728409201">
    <w:abstractNumId w:val="6"/>
  </w:num>
  <w:num w:numId="10" w16cid:durableId="2027444100">
    <w:abstractNumId w:val="15"/>
  </w:num>
  <w:num w:numId="11" w16cid:durableId="1674723679">
    <w:abstractNumId w:val="13"/>
  </w:num>
  <w:num w:numId="12" w16cid:durableId="2045518668">
    <w:abstractNumId w:val="11"/>
  </w:num>
  <w:num w:numId="13" w16cid:durableId="508369045">
    <w:abstractNumId w:val="9"/>
  </w:num>
  <w:num w:numId="14" w16cid:durableId="727076054">
    <w:abstractNumId w:val="16"/>
  </w:num>
  <w:num w:numId="15" w16cid:durableId="571550558">
    <w:abstractNumId w:val="2"/>
  </w:num>
  <w:num w:numId="16" w16cid:durableId="827284275">
    <w:abstractNumId w:val="0"/>
  </w:num>
  <w:num w:numId="17" w16cid:durableId="1752504347">
    <w:abstractNumId w:val="12"/>
  </w:num>
  <w:num w:numId="18" w16cid:durableId="1644852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43"/>
    <w:rsid w:val="000021AC"/>
    <w:rsid w:val="0002774A"/>
    <w:rsid w:val="00044643"/>
    <w:rsid w:val="00045B9A"/>
    <w:rsid w:val="000952C2"/>
    <w:rsid w:val="00097E36"/>
    <w:rsid w:val="001263B1"/>
    <w:rsid w:val="001C7BBE"/>
    <w:rsid w:val="00203D96"/>
    <w:rsid w:val="00267497"/>
    <w:rsid w:val="00276DEC"/>
    <w:rsid w:val="002F70BC"/>
    <w:rsid w:val="00333085"/>
    <w:rsid w:val="00387DB7"/>
    <w:rsid w:val="003B47EE"/>
    <w:rsid w:val="003E0DC3"/>
    <w:rsid w:val="00432B02"/>
    <w:rsid w:val="00522E8B"/>
    <w:rsid w:val="00702800"/>
    <w:rsid w:val="007358E1"/>
    <w:rsid w:val="007526DC"/>
    <w:rsid w:val="00763081"/>
    <w:rsid w:val="007E4F4B"/>
    <w:rsid w:val="0084448D"/>
    <w:rsid w:val="00874382"/>
    <w:rsid w:val="008D2195"/>
    <w:rsid w:val="008D5E88"/>
    <w:rsid w:val="00926353"/>
    <w:rsid w:val="009272F3"/>
    <w:rsid w:val="00960537"/>
    <w:rsid w:val="009E50E5"/>
    <w:rsid w:val="00A56FA7"/>
    <w:rsid w:val="00A96461"/>
    <w:rsid w:val="00AB1649"/>
    <w:rsid w:val="00B12FA1"/>
    <w:rsid w:val="00B43B08"/>
    <w:rsid w:val="00BB2831"/>
    <w:rsid w:val="00BF0FE1"/>
    <w:rsid w:val="00BF194B"/>
    <w:rsid w:val="00C14197"/>
    <w:rsid w:val="00C5721C"/>
    <w:rsid w:val="00C90BA8"/>
    <w:rsid w:val="00C91A07"/>
    <w:rsid w:val="00C9306F"/>
    <w:rsid w:val="00CC2CA9"/>
    <w:rsid w:val="00D34FAC"/>
    <w:rsid w:val="00D64654"/>
    <w:rsid w:val="00DC34D3"/>
    <w:rsid w:val="00E041C7"/>
    <w:rsid w:val="00E7443E"/>
    <w:rsid w:val="00ED368E"/>
    <w:rsid w:val="00F35A22"/>
    <w:rsid w:val="00F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1051"/>
  <w15:docId w15:val="{46016707-8796-4F00-AFD2-3C4A6505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2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DEC"/>
  </w:style>
  <w:style w:type="paragraph" w:styleId="Stopka">
    <w:name w:val="footer"/>
    <w:basedOn w:val="Normalny"/>
    <w:link w:val="StopkaZnak"/>
    <w:uiPriority w:val="99"/>
    <w:unhideWhenUsed/>
    <w:rsid w:val="0027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DEC"/>
  </w:style>
  <w:style w:type="paragraph" w:styleId="Akapitzlist">
    <w:name w:val="List Paragraph"/>
    <w:basedOn w:val="Normalny"/>
    <w:uiPriority w:val="34"/>
    <w:qFormat/>
    <w:rsid w:val="00BF1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44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443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3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Kulesza</dc:creator>
  <cp:keywords/>
  <dc:description/>
  <cp:lastModifiedBy>Magdalena Rogińska</cp:lastModifiedBy>
  <cp:revision>3</cp:revision>
  <cp:lastPrinted>2023-11-27T12:16:00Z</cp:lastPrinted>
  <dcterms:created xsi:type="dcterms:W3CDTF">2023-11-27T10:21:00Z</dcterms:created>
  <dcterms:modified xsi:type="dcterms:W3CDTF">2023-11-27T12:16:00Z</dcterms:modified>
</cp:coreProperties>
</file>