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36001086" w:rsidR="00AB218A" w:rsidRPr="002D779A" w:rsidRDefault="00BA32ED" w:rsidP="000C2666">
      <w:pPr>
        <w:ind w:left="-340" w:right="-567"/>
        <w:jc w:val="both"/>
      </w:pPr>
      <w:r w:rsidRPr="002D779A">
        <w:t xml:space="preserve">        </w:t>
      </w:r>
      <w:r w:rsidR="00AB218A" w:rsidRPr="002D779A">
        <w:t xml:space="preserve">                                                                                   </w:t>
      </w:r>
      <w:r w:rsidR="000C2666" w:rsidRPr="002D779A">
        <w:t xml:space="preserve">         </w:t>
      </w:r>
      <w:r w:rsidR="00AB218A" w:rsidRPr="002D779A">
        <w:t xml:space="preserve"> </w:t>
      </w:r>
      <w:r w:rsidR="000C2666" w:rsidRPr="002D779A">
        <w:t xml:space="preserve">       </w:t>
      </w:r>
      <w:r w:rsidR="00AB218A" w:rsidRPr="002D779A">
        <w:t xml:space="preserve">Chojnice, dn. </w:t>
      </w:r>
      <w:r w:rsidR="002D779A" w:rsidRPr="002D779A">
        <w:t>14 kwietnia 2023</w:t>
      </w:r>
      <w:r w:rsidR="00AB218A" w:rsidRPr="002D779A">
        <w:t>r.</w:t>
      </w:r>
      <w:r w:rsidRPr="002D779A">
        <w:t xml:space="preserve">      </w:t>
      </w:r>
    </w:p>
    <w:p w14:paraId="7AE0A861" w14:textId="77777777" w:rsidR="002D779A" w:rsidRPr="002D779A" w:rsidRDefault="00AB218A" w:rsidP="001C4A0A">
      <w:pPr>
        <w:ind w:left="-340" w:right="-227"/>
        <w:jc w:val="both"/>
        <w:rPr>
          <w:color w:val="FF0000"/>
        </w:rPr>
      </w:pPr>
      <w:r w:rsidRPr="002D779A">
        <w:t>GN.6840.1.</w:t>
      </w:r>
      <w:r w:rsidR="002D779A" w:rsidRPr="002D779A">
        <w:t>7</w:t>
      </w:r>
      <w:r w:rsidRPr="002D779A">
        <w:t>.202</w:t>
      </w:r>
      <w:r w:rsidR="002D779A" w:rsidRPr="002D779A">
        <w:t>3</w:t>
      </w:r>
      <w:r w:rsidR="00BA32ED" w:rsidRPr="002D779A">
        <w:rPr>
          <w:color w:val="FF0000"/>
        </w:rPr>
        <w:t xml:space="preserve">                                </w:t>
      </w:r>
    </w:p>
    <w:p w14:paraId="3570D55F" w14:textId="77777777" w:rsidR="002D779A" w:rsidRPr="002D779A" w:rsidRDefault="002D779A" w:rsidP="001C4A0A">
      <w:pPr>
        <w:ind w:left="-340" w:right="-227"/>
        <w:jc w:val="both"/>
        <w:rPr>
          <w:color w:val="FF0000"/>
        </w:rPr>
      </w:pPr>
    </w:p>
    <w:p w14:paraId="6B9E66F7" w14:textId="17A87A84" w:rsidR="00BA32ED" w:rsidRPr="002D779A" w:rsidRDefault="00BA32ED" w:rsidP="001C4A0A">
      <w:pPr>
        <w:ind w:left="-340" w:right="-227"/>
        <w:jc w:val="both"/>
      </w:pPr>
      <w:r w:rsidRPr="002D779A">
        <w:rPr>
          <w:color w:val="FF0000"/>
        </w:rPr>
        <w:t xml:space="preserve">         </w:t>
      </w:r>
      <w:r w:rsidR="008D1080" w:rsidRPr="002D779A">
        <w:t xml:space="preserve">                                                                         </w:t>
      </w:r>
      <w:r w:rsidR="009C478F" w:rsidRPr="002D779A">
        <w:rPr>
          <w:b/>
          <w:i/>
        </w:rPr>
        <w:t xml:space="preserve">                           </w:t>
      </w:r>
    </w:p>
    <w:p w14:paraId="62A9D467" w14:textId="5D3B7434" w:rsidR="008754B0" w:rsidRPr="002D779A" w:rsidRDefault="00BA32ED" w:rsidP="009C478F">
      <w:pPr>
        <w:tabs>
          <w:tab w:val="left" w:pos="7380"/>
        </w:tabs>
        <w:ind w:right="360"/>
        <w:rPr>
          <w:b/>
          <w:i/>
        </w:rPr>
      </w:pPr>
      <w:r w:rsidRPr="002D779A">
        <w:rPr>
          <w:b/>
          <w:i/>
        </w:rPr>
        <w:t xml:space="preserve">                               </w:t>
      </w:r>
      <w:r w:rsidR="009C478F" w:rsidRPr="002D779A">
        <w:rPr>
          <w:b/>
          <w:i/>
        </w:rPr>
        <w:t xml:space="preserve"> </w:t>
      </w:r>
      <w:r w:rsidR="008754B0" w:rsidRPr="002D779A">
        <w:rPr>
          <w:b/>
          <w:i/>
        </w:rPr>
        <w:t>BURMISTRZ MIASTA CHOJNICE,</w:t>
      </w:r>
    </w:p>
    <w:p w14:paraId="791DEBC6" w14:textId="6E301610" w:rsidR="008E11BE" w:rsidRPr="002D779A" w:rsidRDefault="008754B0" w:rsidP="002D779A">
      <w:pPr>
        <w:tabs>
          <w:tab w:val="left" w:pos="7380"/>
        </w:tabs>
        <w:ind w:right="360"/>
        <w:jc w:val="center"/>
        <w:rPr>
          <w:b/>
          <w:i/>
        </w:rPr>
      </w:pPr>
      <w:r w:rsidRPr="002D779A">
        <w:rPr>
          <w:b/>
          <w:i/>
        </w:rPr>
        <w:t>Stary Rynek 1, 89-600 Chojnice, ogłasza</w:t>
      </w:r>
      <w:r w:rsidR="002D779A" w:rsidRPr="002D779A">
        <w:rPr>
          <w:b/>
          <w:i/>
        </w:rPr>
        <w:t xml:space="preserve"> p</w:t>
      </w:r>
      <w:r w:rsidR="008E11BE" w:rsidRPr="002D779A">
        <w:rPr>
          <w:b/>
          <w:i/>
        </w:rPr>
        <w:t xml:space="preserve">rzetarg na sprzedaż nieruchomości niezabudowanych </w:t>
      </w:r>
    </w:p>
    <w:p w14:paraId="45CB63F1" w14:textId="77777777" w:rsidR="002D779A" w:rsidRPr="002D779A" w:rsidRDefault="002D779A" w:rsidP="002D779A">
      <w:pPr>
        <w:tabs>
          <w:tab w:val="left" w:pos="7380"/>
        </w:tabs>
        <w:ind w:right="360"/>
        <w:jc w:val="center"/>
        <w:rPr>
          <w:b/>
          <w:i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72"/>
        <w:gridCol w:w="7102"/>
        <w:gridCol w:w="1223"/>
        <w:gridCol w:w="1110"/>
      </w:tblGrid>
      <w:tr w:rsidR="008E11BE" w:rsidRPr="002D779A" w14:paraId="54F06395" w14:textId="77777777" w:rsidTr="002D779A">
        <w:tc>
          <w:tcPr>
            <w:tcW w:w="721" w:type="dxa"/>
          </w:tcPr>
          <w:p w14:paraId="0BEB1301" w14:textId="77777777" w:rsidR="008E11BE" w:rsidRPr="002D779A" w:rsidRDefault="008E11BE" w:rsidP="00627E7E">
            <w:pPr>
              <w:ind w:left="-57" w:right="-1361"/>
              <w:rPr>
                <w:b/>
              </w:rPr>
            </w:pPr>
            <w:r w:rsidRPr="002D779A">
              <w:rPr>
                <w:b/>
              </w:rPr>
              <w:t xml:space="preserve">  Nr</w:t>
            </w:r>
          </w:p>
          <w:p w14:paraId="5444BB71" w14:textId="77777777" w:rsidR="008E11BE" w:rsidRPr="002D779A" w:rsidRDefault="008E11BE" w:rsidP="00627E7E">
            <w:pPr>
              <w:ind w:left="-57" w:right="-1361"/>
              <w:rPr>
                <w:b/>
              </w:rPr>
            </w:pPr>
            <w:r w:rsidRPr="002D779A">
              <w:rPr>
                <w:b/>
              </w:rPr>
              <w:t>oferty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16" w14:textId="77777777" w:rsidR="008E11BE" w:rsidRPr="002D779A" w:rsidRDefault="008E11BE" w:rsidP="00627E7E">
            <w:pPr>
              <w:ind w:right="-1361"/>
              <w:rPr>
                <w:b/>
              </w:rPr>
            </w:pPr>
            <w:r w:rsidRPr="002D779A">
              <w:rPr>
                <w:b/>
              </w:rPr>
              <w:t xml:space="preserve">                              </w:t>
            </w:r>
          </w:p>
          <w:p w14:paraId="51C9E88E" w14:textId="77777777" w:rsidR="008E11BE" w:rsidRPr="002D779A" w:rsidRDefault="008E11BE" w:rsidP="00627E7E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 xml:space="preserve">                                   Położenie, opis, przeznaczenie terenu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46" w14:textId="77777777" w:rsidR="008E11BE" w:rsidRPr="002D779A" w:rsidRDefault="008E11BE" w:rsidP="00627E7E">
            <w:pPr>
              <w:rPr>
                <w:b/>
              </w:rPr>
            </w:pPr>
            <w:r w:rsidRPr="002D779A">
              <w:rPr>
                <w:b/>
              </w:rPr>
              <w:t>Cena</w:t>
            </w:r>
          </w:p>
          <w:p w14:paraId="67328C87" w14:textId="5DE9BE35" w:rsidR="008E11BE" w:rsidRPr="002D779A" w:rsidRDefault="000C2666" w:rsidP="00627E7E">
            <w:pPr>
              <w:ind w:left="44" w:hanging="44"/>
              <w:rPr>
                <w:b/>
              </w:rPr>
            </w:pPr>
            <w:proofErr w:type="spellStart"/>
            <w:r w:rsidRPr="002D779A">
              <w:rPr>
                <w:b/>
              </w:rPr>
              <w:t>w</w:t>
            </w:r>
            <w:r w:rsidR="008E11BE" w:rsidRPr="002D779A">
              <w:rPr>
                <w:b/>
              </w:rPr>
              <w:t>ywoław</w:t>
            </w:r>
            <w:proofErr w:type="spellEnd"/>
            <w:r w:rsidRPr="002D779A">
              <w:rPr>
                <w:b/>
              </w:rPr>
              <w:t>.</w:t>
            </w:r>
          </w:p>
          <w:p w14:paraId="1945F8AD" w14:textId="77777777" w:rsidR="008E11BE" w:rsidRPr="002D779A" w:rsidRDefault="008E11BE" w:rsidP="00627E7E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zł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253" w14:textId="77777777" w:rsidR="008E11BE" w:rsidRPr="002D779A" w:rsidRDefault="008E11BE" w:rsidP="00627E7E">
            <w:pPr>
              <w:ind w:right="-1361"/>
              <w:rPr>
                <w:b/>
              </w:rPr>
            </w:pPr>
            <w:r w:rsidRPr="002D779A">
              <w:rPr>
                <w:b/>
              </w:rPr>
              <w:t>Wadium</w:t>
            </w:r>
          </w:p>
          <w:p w14:paraId="3FCE8CF3" w14:textId="77777777" w:rsidR="008E11BE" w:rsidRPr="002D779A" w:rsidRDefault="008E11BE" w:rsidP="00627E7E">
            <w:pPr>
              <w:ind w:right="-1361"/>
              <w:rPr>
                <w:b/>
              </w:rPr>
            </w:pPr>
            <w:r w:rsidRPr="002D779A">
              <w:rPr>
                <w:b/>
              </w:rPr>
              <w:t>zł/</w:t>
            </w:r>
          </w:p>
          <w:p w14:paraId="72021519" w14:textId="77777777" w:rsidR="008E11BE" w:rsidRPr="002D779A" w:rsidRDefault="008E11BE" w:rsidP="00627E7E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brutto</w:t>
            </w:r>
          </w:p>
        </w:tc>
      </w:tr>
      <w:tr w:rsidR="002D779A" w:rsidRPr="002D779A" w14:paraId="36A51351" w14:textId="77777777" w:rsidTr="00E847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94" w14:textId="6144ED99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1/23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D65" w14:textId="1A7E0903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2968/5</w:t>
            </w:r>
          </w:p>
          <w:p w14:paraId="6EBC4ABE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486 m² , zapisana w KW SL1/00020743/0.</w:t>
            </w:r>
          </w:p>
          <w:p w14:paraId="11A757D7" w14:textId="4AFF188B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</w:t>
            </w:r>
            <w:r>
              <w:rPr>
                <w:bCs/>
              </w:rPr>
              <w:t xml:space="preserve"> </w:t>
            </w:r>
            <w:r w:rsidRPr="002D779A">
              <w:rPr>
                <w:bCs/>
              </w:rPr>
              <w:t>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0BD6" w14:textId="23D1DDE8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121 500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913" w14:textId="14E8112A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  <w:tr w:rsidR="002D779A" w:rsidRPr="002D779A" w14:paraId="756732DC" w14:textId="77777777" w:rsidTr="00E847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B8F" w14:textId="7BAC7CEA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2/23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E0C" w14:textId="36B16BCF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2968/6</w:t>
            </w:r>
          </w:p>
          <w:p w14:paraId="727FB010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492 m² , zapisana w KW SL1/00020743/0.</w:t>
            </w:r>
          </w:p>
          <w:p w14:paraId="03C88ABC" w14:textId="13C47315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 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F16C" w14:textId="453AE1CD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123 000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D93" w14:textId="0963D843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  <w:tr w:rsidR="002D779A" w:rsidRPr="002D779A" w14:paraId="0E65E38B" w14:textId="77777777" w:rsidTr="00E847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8C" w14:textId="33DF6748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3/23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1BC" w14:textId="40D446C0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2968/7</w:t>
            </w:r>
          </w:p>
          <w:p w14:paraId="40830F30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492 m² , zapisana w KW SL1/00020743/0.</w:t>
            </w:r>
          </w:p>
          <w:p w14:paraId="07CD3620" w14:textId="30F84BDC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 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FAA0" w14:textId="7EF54B1D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123 000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CB5" w14:textId="40644CB5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  <w:tr w:rsidR="002D779A" w:rsidRPr="002D779A" w14:paraId="1CB07701" w14:textId="77777777" w:rsidTr="00E847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397" w14:textId="3A8E9A37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4/23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C1C" w14:textId="0093DBC1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2968/8</w:t>
            </w:r>
          </w:p>
          <w:p w14:paraId="2D4B5327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411 m² , zapisana w KW SL1/00020743/0.</w:t>
            </w:r>
          </w:p>
          <w:p w14:paraId="409A7BDB" w14:textId="04D2FD48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 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4F50" w14:textId="234F88FB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103 000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F25" w14:textId="27CED106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  <w:tr w:rsidR="002D779A" w:rsidRPr="002D779A" w14:paraId="65633D36" w14:textId="77777777" w:rsidTr="00E84739">
        <w:tc>
          <w:tcPr>
            <w:tcW w:w="721" w:type="dxa"/>
          </w:tcPr>
          <w:p w14:paraId="0FC114F6" w14:textId="3EC9D4FA" w:rsidR="002D779A" w:rsidRPr="002D779A" w:rsidRDefault="002D779A" w:rsidP="002D779A">
            <w:pPr>
              <w:ind w:right="-680"/>
              <w:jc w:val="both"/>
              <w:rPr>
                <w:b/>
              </w:rPr>
            </w:pPr>
            <w:r w:rsidRPr="002D779A">
              <w:rPr>
                <w:b/>
              </w:rPr>
              <w:t>5/23</w:t>
            </w:r>
          </w:p>
        </w:tc>
        <w:tc>
          <w:tcPr>
            <w:tcW w:w="7311" w:type="dxa"/>
          </w:tcPr>
          <w:p w14:paraId="341ACDB7" w14:textId="27F5B04A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/>
                <w:bCs/>
              </w:rPr>
              <w:t xml:space="preserve">Chojnice, ul. Armii Krajowej/ Mastalerza. </w:t>
            </w:r>
            <w:r w:rsidRPr="002D779A">
              <w:rPr>
                <w:bCs/>
              </w:rPr>
              <w:t>Działka nr 2968/9</w:t>
            </w:r>
          </w:p>
          <w:p w14:paraId="76D9580B" w14:textId="77777777" w:rsid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o pow. 499 m² , zapisana w KW SL1/00020743/0.</w:t>
            </w:r>
          </w:p>
          <w:p w14:paraId="30F35139" w14:textId="4E28307F" w:rsidR="002D779A" w:rsidRPr="002D779A" w:rsidRDefault="002D779A" w:rsidP="002D779A">
            <w:pPr>
              <w:ind w:right="-680"/>
              <w:jc w:val="center"/>
              <w:rPr>
                <w:bCs/>
              </w:rPr>
            </w:pPr>
            <w:r w:rsidRPr="002D779A">
              <w:rPr>
                <w:bCs/>
              </w:rPr>
              <w:t>Strefa mieszkalnictwa i usług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BA91" w14:textId="3D46B8F6" w:rsidR="002D779A" w:rsidRPr="002D779A" w:rsidRDefault="002D779A" w:rsidP="002D779A">
            <w:pPr>
              <w:ind w:right="-1361"/>
              <w:rPr>
                <w:b/>
                <w:bCs/>
              </w:rPr>
            </w:pPr>
            <w:r w:rsidRPr="002D779A">
              <w:t>125 000</w:t>
            </w:r>
          </w:p>
        </w:tc>
        <w:tc>
          <w:tcPr>
            <w:tcW w:w="1036" w:type="dxa"/>
          </w:tcPr>
          <w:p w14:paraId="022520AD" w14:textId="789E0491" w:rsidR="002D779A" w:rsidRPr="002D779A" w:rsidRDefault="002D779A" w:rsidP="002D779A">
            <w:pPr>
              <w:ind w:right="-680"/>
              <w:rPr>
                <w:bCs/>
              </w:rPr>
            </w:pPr>
            <w:r w:rsidRPr="002D779A">
              <w:rPr>
                <w:bCs/>
              </w:rPr>
              <w:t>7 000</w:t>
            </w:r>
          </w:p>
        </w:tc>
      </w:tr>
    </w:tbl>
    <w:p w14:paraId="56986A41" w14:textId="05A969D1" w:rsidR="008E11BE" w:rsidRPr="002D779A" w:rsidRDefault="008E11BE" w:rsidP="002D779A">
      <w:pPr>
        <w:ind w:left="-397" w:right="-737"/>
        <w:jc w:val="both"/>
        <w:rPr>
          <w:b/>
          <w:color w:val="FF0000"/>
          <w:spacing w:val="-6"/>
        </w:rPr>
      </w:pPr>
      <w:r w:rsidRPr="002D779A">
        <w:rPr>
          <w:b/>
          <w:color w:val="FF0000"/>
        </w:rPr>
        <w:t xml:space="preserve">Przetarg ustny nieograniczony odbędzie się w dniu </w:t>
      </w:r>
      <w:r w:rsidR="002D779A" w:rsidRPr="002D779A">
        <w:rPr>
          <w:b/>
          <w:color w:val="FF0000"/>
        </w:rPr>
        <w:t xml:space="preserve">23 maja </w:t>
      </w:r>
      <w:r w:rsidR="00B97597" w:rsidRPr="002D779A">
        <w:rPr>
          <w:b/>
          <w:color w:val="FF0000"/>
        </w:rPr>
        <w:t>202</w:t>
      </w:r>
      <w:r w:rsidR="001C4A0A" w:rsidRPr="002D779A">
        <w:rPr>
          <w:b/>
          <w:color w:val="FF0000"/>
        </w:rPr>
        <w:t>3</w:t>
      </w:r>
      <w:r w:rsidRPr="002D779A">
        <w:rPr>
          <w:b/>
          <w:color w:val="FF0000"/>
        </w:rPr>
        <w:t xml:space="preserve">r. o godz. </w:t>
      </w:r>
      <w:r w:rsidR="00B97597" w:rsidRPr="002D779A">
        <w:rPr>
          <w:b/>
          <w:color w:val="FF0000"/>
        </w:rPr>
        <w:t>1</w:t>
      </w:r>
      <w:r w:rsidR="00D972FC" w:rsidRPr="002D779A">
        <w:rPr>
          <w:b/>
          <w:color w:val="FF0000"/>
        </w:rPr>
        <w:t>0</w:t>
      </w:r>
      <w:r w:rsidRPr="002D779A">
        <w:rPr>
          <w:b/>
          <w:color w:val="FF0000"/>
        </w:rPr>
        <w:t>.</w:t>
      </w:r>
      <w:r w:rsidR="000C2666" w:rsidRPr="002D779A">
        <w:rPr>
          <w:b/>
          <w:color w:val="FF0000"/>
        </w:rPr>
        <w:t>0</w:t>
      </w:r>
      <w:r w:rsidRPr="002D779A">
        <w:rPr>
          <w:b/>
          <w:color w:val="FF0000"/>
        </w:rPr>
        <w:t xml:space="preserve">0 </w:t>
      </w:r>
      <w:r w:rsidRPr="002D779A">
        <w:rPr>
          <w:b/>
          <w:color w:val="FF0000"/>
          <w:spacing w:val="-6"/>
        </w:rPr>
        <w:t>w sali nr 408 Urzędu Miejskiego w Chojnicach.</w:t>
      </w:r>
    </w:p>
    <w:p w14:paraId="27AA11BC" w14:textId="77777777" w:rsidR="008E11BE" w:rsidRPr="002D779A" w:rsidRDefault="008E11BE" w:rsidP="008E11BE">
      <w:pPr>
        <w:ind w:left="-397" w:right="-737"/>
        <w:jc w:val="both"/>
        <w:rPr>
          <w:b/>
          <w:color w:val="FF0000"/>
          <w:spacing w:val="-6"/>
        </w:rPr>
      </w:pPr>
    </w:p>
    <w:p w14:paraId="111967FC" w14:textId="77777777" w:rsidR="002D779A" w:rsidRPr="002D779A" w:rsidRDefault="002D779A" w:rsidP="002D779A">
      <w:pPr>
        <w:ind w:right="-794"/>
        <w:jc w:val="both"/>
        <w:rPr>
          <w:b/>
        </w:rPr>
      </w:pPr>
    </w:p>
    <w:p w14:paraId="0D6755A7" w14:textId="30E12954" w:rsidR="00691604" w:rsidRPr="002D779A" w:rsidRDefault="00691604" w:rsidP="000964EB">
      <w:pPr>
        <w:ind w:left="-426" w:right="-794"/>
        <w:jc w:val="both"/>
      </w:pPr>
      <w:r w:rsidRPr="002D779A">
        <w:rPr>
          <w:b/>
        </w:rPr>
        <w:t xml:space="preserve">Wadia na przetargi należy wpłacić do dnia </w:t>
      </w:r>
      <w:r w:rsidR="002D779A" w:rsidRPr="002D779A">
        <w:rPr>
          <w:b/>
        </w:rPr>
        <w:t xml:space="preserve">18 maja </w:t>
      </w:r>
      <w:r w:rsidR="001C4A0A" w:rsidRPr="002D779A">
        <w:rPr>
          <w:b/>
        </w:rPr>
        <w:t>2023</w:t>
      </w:r>
      <w:r w:rsidRPr="002D779A">
        <w:rPr>
          <w:b/>
        </w:rPr>
        <w:t>r. na konto Urzędu Miejskiego</w:t>
      </w:r>
      <w:r w:rsidR="00B749CE" w:rsidRPr="002D779A">
        <w:rPr>
          <w:b/>
        </w:rPr>
        <w:t xml:space="preserve"> </w:t>
      </w:r>
      <w:r w:rsidRPr="002D779A">
        <w:rPr>
          <w:b/>
        </w:rPr>
        <w:t>w Chojnicach</w:t>
      </w:r>
      <w:r w:rsidR="00C169B4" w:rsidRPr="002D779A">
        <w:rPr>
          <w:b/>
        </w:rPr>
        <w:br/>
      </w:r>
      <w:r w:rsidRPr="002D779A">
        <w:rPr>
          <w:b/>
        </w:rPr>
        <w:t>w Banku PKO BP S.A.</w:t>
      </w:r>
      <w:r w:rsidR="00C169B4" w:rsidRPr="002D779A">
        <w:rPr>
          <w:b/>
        </w:rPr>
        <w:t xml:space="preserve"> </w:t>
      </w:r>
      <w:r w:rsidRPr="002D779A">
        <w:rPr>
          <w:b/>
        </w:rPr>
        <w:t>nr 23 1020 2791 0000 7202 0294 2191, w tytule wpisując:</w:t>
      </w:r>
      <w:r w:rsidR="00B749CE" w:rsidRPr="002D779A">
        <w:rPr>
          <w:b/>
        </w:rPr>
        <w:t xml:space="preserve"> </w:t>
      </w:r>
      <w:r w:rsidRPr="002D779A">
        <w:rPr>
          <w:b/>
        </w:rPr>
        <w:t>imię i nazwisko oferenta</w:t>
      </w:r>
      <w:r w:rsidR="002D779A">
        <w:rPr>
          <w:b/>
        </w:rPr>
        <w:t xml:space="preserve"> </w:t>
      </w:r>
      <w:r w:rsidRPr="002D779A">
        <w:rPr>
          <w:b/>
        </w:rPr>
        <w:t>oraz nr oferty</w:t>
      </w:r>
      <w:r w:rsidRPr="002D779A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2D779A">
        <w:t xml:space="preserve"> </w:t>
      </w:r>
      <w:r w:rsidRPr="002D779A">
        <w:t xml:space="preserve">na tablicy informacyjnej w Urzędzie Miejskim w Chojnicach i opublikowano w Biuletynie Informacji Publicznej </w:t>
      </w:r>
      <w:r w:rsidRPr="002D779A">
        <w:rPr>
          <w:u w:val="single"/>
        </w:rPr>
        <w:t>http:\\bip.miastochojnice.pl\</w:t>
      </w:r>
      <w:r w:rsidRPr="002D779A">
        <w:t xml:space="preserve">oraz na stronie internetowej  </w:t>
      </w:r>
      <w:hyperlink r:id="rId8" w:history="1">
        <w:r w:rsidRPr="002D779A">
          <w:rPr>
            <w:rStyle w:val="Hipercze"/>
          </w:rPr>
          <w:t>www.miastochojnice.pl</w:t>
        </w:r>
      </w:hyperlink>
      <w:r w:rsidRPr="002D779A">
        <w:t>. Bliższych informacji udziela Wydział Gospodarowania Nieruchomościami, pok.609, tel. (052) 3971800 wew. 74. Burmistrz Miasta Chojnice zastrzega sobie prawo odwołania przetargu z uzasadnionych przyczyn.</w:t>
      </w:r>
    </w:p>
    <w:p w14:paraId="79399734" w14:textId="316AA545" w:rsidR="001C4A0A" w:rsidRPr="002D779A" w:rsidRDefault="001C4A0A" w:rsidP="000964EB">
      <w:pPr>
        <w:ind w:left="-426" w:right="-794"/>
        <w:jc w:val="both"/>
      </w:pPr>
    </w:p>
    <w:p w14:paraId="2662D71D" w14:textId="26C5DF68" w:rsidR="00C169B4" w:rsidRPr="002D779A" w:rsidRDefault="00C169B4" w:rsidP="001C4A0A">
      <w:pPr>
        <w:ind w:left="-426" w:right="-794"/>
        <w:jc w:val="both"/>
      </w:pPr>
    </w:p>
    <w:p w14:paraId="10185DDE" w14:textId="11D5D343" w:rsidR="002D779A" w:rsidRPr="002D779A" w:rsidRDefault="002D779A" w:rsidP="001C4A0A">
      <w:pPr>
        <w:ind w:left="-426" w:right="-794"/>
        <w:jc w:val="both"/>
      </w:pPr>
    </w:p>
    <w:p w14:paraId="75F9D253" w14:textId="13C3AA3F" w:rsidR="002D779A" w:rsidRPr="002D779A" w:rsidRDefault="002D779A" w:rsidP="001C4A0A">
      <w:pPr>
        <w:ind w:left="-426" w:right="-794"/>
        <w:jc w:val="both"/>
      </w:pPr>
    </w:p>
    <w:sectPr w:rsidR="002D779A" w:rsidRPr="002D77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90D5" w14:textId="77777777" w:rsidR="00030E71" w:rsidRDefault="00030E71" w:rsidP="00F0769C">
      <w:r>
        <w:separator/>
      </w:r>
    </w:p>
  </w:endnote>
  <w:endnote w:type="continuationSeparator" w:id="0">
    <w:p w14:paraId="35732394" w14:textId="77777777" w:rsidR="00030E71" w:rsidRDefault="00030E71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293A" w14:textId="77777777" w:rsidR="00030E71" w:rsidRDefault="00030E71" w:rsidP="00F0769C">
      <w:r>
        <w:separator/>
      </w:r>
    </w:p>
  </w:footnote>
  <w:footnote w:type="continuationSeparator" w:id="0">
    <w:p w14:paraId="308F250B" w14:textId="77777777" w:rsidR="00030E71" w:rsidRDefault="00030E71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0E71"/>
    <w:rsid w:val="00033096"/>
    <w:rsid w:val="00041514"/>
    <w:rsid w:val="00043109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4A0A"/>
    <w:rsid w:val="001C5C5C"/>
    <w:rsid w:val="001D43C1"/>
    <w:rsid w:val="001D67C2"/>
    <w:rsid w:val="001E03E6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79A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310E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C63DF"/>
    <w:rsid w:val="005D2216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8F47C5"/>
    <w:rsid w:val="009003B7"/>
    <w:rsid w:val="009035A6"/>
    <w:rsid w:val="00903AFF"/>
    <w:rsid w:val="00906D04"/>
    <w:rsid w:val="009208FC"/>
    <w:rsid w:val="00932C5A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18A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00E17"/>
    <w:rsid w:val="00C049F2"/>
    <w:rsid w:val="00C169B4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E7AAF"/>
    <w:rsid w:val="00CF31F2"/>
    <w:rsid w:val="00CF52C8"/>
    <w:rsid w:val="00D07B62"/>
    <w:rsid w:val="00D13600"/>
    <w:rsid w:val="00D14425"/>
    <w:rsid w:val="00D22AAF"/>
    <w:rsid w:val="00D22D2F"/>
    <w:rsid w:val="00D366FB"/>
    <w:rsid w:val="00D53CFD"/>
    <w:rsid w:val="00D678AE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884"/>
    <w:rsid w:val="00E97DD1"/>
    <w:rsid w:val="00EA6C03"/>
    <w:rsid w:val="00EB2A56"/>
    <w:rsid w:val="00EC4269"/>
    <w:rsid w:val="00EC75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54311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2</cp:revision>
  <cp:lastPrinted>2023-04-14T07:06:00Z</cp:lastPrinted>
  <dcterms:created xsi:type="dcterms:W3CDTF">2023-04-19T12:01:00Z</dcterms:created>
  <dcterms:modified xsi:type="dcterms:W3CDTF">2023-04-19T12:01:00Z</dcterms:modified>
</cp:coreProperties>
</file>