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B59C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Chojnice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zaprasza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wszystkie zainteresowane organizacje pozarządowe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wzięcia udziału w konsultacjach</w:t>
      </w:r>
      <w:r w:rsidR="000D35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0B960ACD" w14:textId="77777777" w:rsidR="00B918EB" w:rsidRPr="00271D8A" w:rsidRDefault="00B918EB" w:rsidP="00B356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71D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Projektu Uchwały Rady Miejskiej w Chojnicach </w:t>
      </w:r>
      <w:r w:rsidR="00271D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dotyczący </w:t>
      </w:r>
      <w:r w:rsidR="00271D8A">
        <w:rPr>
          <w:rStyle w:val="markedcontent"/>
          <w:rFonts w:ascii="Times New Roman" w:hAnsi="Times New Roman"/>
          <w:b/>
          <w:sz w:val="24"/>
          <w:szCs w:val="24"/>
        </w:rPr>
        <w:t xml:space="preserve">zmiany </w:t>
      </w:r>
      <w:r w:rsidR="00271D8A" w:rsidRPr="00271D8A">
        <w:rPr>
          <w:rStyle w:val="markedcontent"/>
          <w:rFonts w:ascii="Times New Roman" w:hAnsi="Times New Roman"/>
          <w:b/>
          <w:sz w:val="24"/>
          <w:szCs w:val="24"/>
        </w:rPr>
        <w:t xml:space="preserve"> uchwał</w:t>
      </w:r>
      <w:r w:rsidR="00271D8A">
        <w:rPr>
          <w:rStyle w:val="markedcontent"/>
          <w:rFonts w:ascii="Times New Roman" w:hAnsi="Times New Roman"/>
          <w:b/>
          <w:sz w:val="24"/>
          <w:szCs w:val="24"/>
        </w:rPr>
        <w:t>y</w:t>
      </w:r>
      <w:r w:rsidR="00271D8A" w:rsidRPr="00271D8A">
        <w:rPr>
          <w:rStyle w:val="markedcontent"/>
          <w:rFonts w:ascii="Times New Roman" w:hAnsi="Times New Roman"/>
          <w:b/>
          <w:sz w:val="24"/>
          <w:szCs w:val="24"/>
        </w:rPr>
        <w:t xml:space="preserve"> w sprawie określenia zasad zwrotu wydatków w zakresie dożywiania w formie</w:t>
      </w:r>
      <w:r w:rsidR="00271D8A">
        <w:rPr>
          <w:rFonts w:ascii="Times New Roman" w:hAnsi="Times New Roman"/>
          <w:b/>
          <w:sz w:val="24"/>
          <w:szCs w:val="24"/>
        </w:rPr>
        <w:t xml:space="preserve"> </w:t>
      </w:r>
      <w:r w:rsidR="00271D8A" w:rsidRPr="00271D8A">
        <w:rPr>
          <w:rStyle w:val="markedcontent"/>
          <w:rFonts w:ascii="Times New Roman" w:hAnsi="Times New Roman"/>
          <w:b/>
          <w:sz w:val="24"/>
          <w:szCs w:val="24"/>
        </w:rPr>
        <w:t>posiłku albo świadczenia rzeczowego w postaci produktów żywnościowych dla osób objętych wieloletnim</w:t>
      </w:r>
      <w:r w:rsidR="00271D8A">
        <w:rPr>
          <w:rFonts w:ascii="Times New Roman" w:hAnsi="Times New Roman"/>
          <w:b/>
          <w:sz w:val="24"/>
          <w:szCs w:val="24"/>
        </w:rPr>
        <w:t xml:space="preserve"> </w:t>
      </w:r>
      <w:r w:rsidR="00271D8A" w:rsidRPr="00271D8A">
        <w:rPr>
          <w:rStyle w:val="markedcontent"/>
          <w:rFonts w:ascii="Times New Roman" w:hAnsi="Times New Roman"/>
          <w:b/>
          <w:sz w:val="24"/>
          <w:szCs w:val="24"/>
        </w:rPr>
        <w:t>rządowym programem „Posiłek w szkole i w domu” na lata 2019-2023.</w:t>
      </w:r>
    </w:p>
    <w:p w14:paraId="162907F5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Konsultacje trwają od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3.01.2023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09</w:t>
      </w:r>
      <w:r w:rsidR="008F3BBF"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01.2023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3F22FF4C" w14:textId="77777777" w:rsidR="00C47166" w:rsidRPr="00C47166" w:rsidRDefault="00C47166" w:rsidP="00615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A8D06A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Działając na podstawie uchwały Nr XVIII/205/12 Rady Miejskiej w Chojnicach z dnia 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33504920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zapraszam przedstawicieli organizacji pozarządowych i innych podmiotów prowadzących działalność pożytku publicznego działających na terenie miasta Chojnice, do wnoszenia uwag i opinii w formie pisemnej w terminie od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03.01.2023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09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01.2023  </w:t>
      </w:r>
      <w:r w:rsidR="00BB4C38" w:rsidRPr="00BB4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roku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na formularzu zgłoszenia opinii.</w:t>
      </w:r>
    </w:p>
    <w:p w14:paraId="2A122991" w14:textId="77777777" w:rsidR="00C47166" w:rsidRPr="00B918EB" w:rsidRDefault="00C47166" w:rsidP="00C47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B918EB" w:rsidRPr="00B918EB">
        <w:rPr>
          <w:rFonts w:ascii="Times New Roman" w:eastAsia="Times New Roman" w:hAnsi="Times New Roman"/>
          <w:sz w:val="24"/>
          <w:szCs w:val="24"/>
          <w:lang w:eastAsia="pl-PL"/>
        </w:rPr>
        <w:t>Dyrektor Miejskiego Ośrodka Pomocy Społecznej w Chojnicach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5D16A75" w14:textId="77777777" w:rsidR="00C47166" w:rsidRPr="00C47166" w:rsidRDefault="00C47166" w:rsidP="005D7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Uprawnione do udziału  w konsultacjach są organizacje pozarządowe oraz podmioty wymienione </w:t>
      </w:r>
      <w:r w:rsidR="005D7C39" w:rsidRPr="00B918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wolontariacie.</w:t>
      </w:r>
    </w:p>
    <w:p w14:paraId="1DEDC89F" w14:textId="77777777" w:rsidR="00615B35" w:rsidRPr="00C47166" w:rsidRDefault="00615B35" w:rsidP="00033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</w:t>
      </w:r>
      <w:r w:rsidR="00C47166"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opinii do projektu uchwały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przesłać wraz </w:t>
      </w:r>
      <w:r w:rsidRPr="00C4716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 załączonym wyciągiem ze statutu organizacji wskazującym dziedziny działalności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w nieprzekraczalnym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terminie 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09.01</w:t>
      </w:r>
      <w:r w:rsidR="00B918EB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B4C38"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godz. 15.00</w:t>
      </w:r>
      <w:r w:rsidR="00BB4C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14:paraId="4636457E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sekretariat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@m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ops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chojnice.pl</w:t>
      </w:r>
    </w:p>
    <w:p w14:paraId="2B14C26C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numer faksu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49 48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673864B" w14:textId="77777777" w:rsidR="00D2622F" w:rsidRPr="00B918EB" w:rsidRDefault="00615B35" w:rsidP="00B9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siedziby: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Miejski Ośrodek Pomocy Społecznej w Chojnicach, Plac Niepodległości 7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89-600 Chojnice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2622F"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tel.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71 21</w:t>
      </w:r>
    </w:p>
    <w:p w14:paraId="28F3DC04" w14:textId="77777777" w:rsidR="007437AF" w:rsidRPr="00C47166" w:rsidRDefault="007437AF">
      <w:pPr>
        <w:rPr>
          <w:rFonts w:ascii="Times New Roman" w:hAnsi="Times New Roman"/>
          <w:sz w:val="24"/>
          <w:szCs w:val="24"/>
        </w:rPr>
      </w:pPr>
    </w:p>
    <w:p w14:paraId="2E4C4717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p w14:paraId="3F501BB1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sectPr w:rsidR="00C47166" w:rsidRPr="00C47166" w:rsidSect="003C09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B3F"/>
    <w:multiLevelType w:val="multilevel"/>
    <w:tmpl w:val="A0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51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5"/>
    <w:rsid w:val="00033579"/>
    <w:rsid w:val="00061E48"/>
    <w:rsid w:val="000D3566"/>
    <w:rsid w:val="001111BF"/>
    <w:rsid w:val="00131C82"/>
    <w:rsid w:val="00271D8A"/>
    <w:rsid w:val="003C0924"/>
    <w:rsid w:val="00482599"/>
    <w:rsid w:val="004D55B8"/>
    <w:rsid w:val="005D7C39"/>
    <w:rsid w:val="00615B35"/>
    <w:rsid w:val="007437AF"/>
    <w:rsid w:val="008F3BBF"/>
    <w:rsid w:val="00B35616"/>
    <w:rsid w:val="00B918EB"/>
    <w:rsid w:val="00B97E85"/>
    <w:rsid w:val="00BB4C38"/>
    <w:rsid w:val="00C47166"/>
    <w:rsid w:val="00D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7E92"/>
  <w15:chartTrackingRefBased/>
  <w15:docId w15:val="{068EB98F-7359-4435-B17D-415F5F19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5B35"/>
    <w:rPr>
      <w:b/>
      <w:bCs/>
    </w:rPr>
  </w:style>
  <w:style w:type="character" w:customStyle="1" w:styleId="markedcontent">
    <w:name w:val="markedcontent"/>
    <w:rsid w:val="00B3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cp:lastPrinted>2023-01-03T14:24:00Z</cp:lastPrinted>
  <dcterms:created xsi:type="dcterms:W3CDTF">2023-01-04T06:16:00Z</dcterms:created>
  <dcterms:modified xsi:type="dcterms:W3CDTF">2023-01-04T06:16:00Z</dcterms:modified>
</cp:coreProperties>
</file>