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570A57" w14:textId="77777777" w:rsidR="00A64C4B" w:rsidRPr="006B5502" w:rsidRDefault="00A64C4B" w:rsidP="00105CE6">
      <w:pPr>
        <w:jc w:val="right"/>
        <w:rPr>
          <w:b/>
        </w:rPr>
      </w:pPr>
      <w:r>
        <w:rPr>
          <w:b/>
        </w:rPr>
        <w:t xml:space="preserve">- </w:t>
      </w:r>
      <w:bookmarkStart w:id="0" w:name="_GoBack"/>
      <w:bookmarkEnd w:id="0"/>
      <w:r>
        <w:rPr>
          <w:b/>
        </w:rPr>
        <w:t>Projekt-</w:t>
      </w:r>
    </w:p>
    <w:p w14:paraId="383490AF" w14:textId="77777777" w:rsidR="00A64C4B" w:rsidRPr="006B5502" w:rsidRDefault="00A64C4B" w:rsidP="00A64C4B">
      <w:pPr>
        <w:jc w:val="center"/>
        <w:rPr>
          <w:b/>
        </w:rPr>
      </w:pPr>
    </w:p>
    <w:p w14:paraId="539F64B0" w14:textId="77777777" w:rsidR="00A64C4B" w:rsidRPr="006B5502" w:rsidRDefault="00A64C4B" w:rsidP="00A64C4B">
      <w:pPr>
        <w:jc w:val="center"/>
        <w:rPr>
          <w:b/>
        </w:rPr>
      </w:pPr>
      <w:r w:rsidRPr="006B5502">
        <w:rPr>
          <w:b/>
        </w:rPr>
        <w:t>UCHWAŁA NR</w:t>
      </w:r>
      <w:r w:rsidR="00105CE6">
        <w:rPr>
          <w:b/>
        </w:rPr>
        <w:t xml:space="preserve"> ………….</w:t>
      </w:r>
    </w:p>
    <w:p w14:paraId="24E688FC" w14:textId="77777777" w:rsidR="00A64C4B" w:rsidRPr="006B5502" w:rsidRDefault="00A64C4B" w:rsidP="00A64C4B">
      <w:pPr>
        <w:jc w:val="center"/>
        <w:rPr>
          <w:b/>
        </w:rPr>
      </w:pPr>
      <w:r w:rsidRPr="006B5502">
        <w:rPr>
          <w:b/>
        </w:rPr>
        <w:t>Rady Miejskiej w Chojnicach</w:t>
      </w:r>
    </w:p>
    <w:p w14:paraId="1FC3478D" w14:textId="4BA6528B" w:rsidR="00A64C4B" w:rsidRPr="006B5502" w:rsidRDefault="00A64C4B" w:rsidP="006646B8">
      <w:pPr>
        <w:spacing w:after="720"/>
        <w:jc w:val="center"/>
      </w:pPr>
      <w:r w:rsidRPr="006B5502">
        <w:rPr>
          <w:b/>
        </w:rPr>
        <w:t>z dnia</w:t>
      </w:r>
      <w:r w:rsidR="00105CE6">
        <w:rPr>
          <w:b/>
        </w:rPr>
        <w:t xml:space="preserve"> …………..</w:t>
      </w:r>
    </w:p>
    <w:p w14:paraId="219CA03A" w14:textId="7BF99D98" w:rsidR="006646B8" w:rsidRDefault="00A64C4B" w:rsidP="006646B8">
      <w:pPr>
        <w:ind w:left="1276" w:hanging="1276"/>
        <w:jc w:val="both"/>
      </w:pPr>
      <w:r w:rsidRPr="006B5502">
        <w:t>w sprawie:</w:t>
      </w:r>
      <w:r w:rsidRPr="006B5502">
        <w:tab/>
        <w:t>przyjęcia programu opieki</w:t>
      </w:r>
      <w:r w:rsidR="00105CE6">
        <w:t xml:space="preserve"> nad zwierzętami bezdomnymi oraz </w:t>
      </w:r>
      <w:r w:rsidRPr="006B5502">
        <w:t>zapobiegania bezdomności zwierząt na terenie Gminy Miejskiej Chojnice</w:t>
      </w:r>
      <w:r w:rsidR="00105CE6">
        <w:t xml:space="preserve"> na </w:t>
      </w:r>
      <w:r w:rsidR="00AC028B">
        <w:t xml:space="preserve">rok </w:t>
      </w:r>
      <w:r w:rsidR="00AC028B" w:rsidRPr="00CD7EB8">
        <w:t>20</w:t>
      </w:r>
      <w:r w:rsidR="00A13110" w:rsidRPr="00CD7EB8">
        <w:t>2</w:t>
      </w:r>
      <w:r w:rsidR="00CD7EB8" w:rsidRPr="00CD7EB8">
        <w:t>2</w:t>
      </w:r>
    </w:p>
    <w:p w14:paraId="321FC21C" w14:textId="77777777" w:rsidR="006646B8" w:rsidRPr="006B5502" w:rsidRDefault="006646B8" w:rsidP="006646B8">
      <w:pPr>
        <w:ind w:left="1276" w:hanging="1276"/>
        <w:jc w:val="both"/>
      </w:pPr>
    </w:p>
    <w:p w14:paraId="769F6383" w14:textId="46B98ED0" w:rsidR="00A64C4B" w:rsidRPr="00A13110" w:rsidRDefault="00A64C4B" w:rsidP="00A64C4B">
      <w:pPr>
        <w:autoSpaceDE w:val="0"/>
        <w:autoSpaceDN w:val="0"/>
        <w:adjustRightInd w:val="0"/>
        <w:jc w:val="both"/>
        <w:rPr>
          <w:color w:val="FF0000"/>
        </w:rPr>
      </w:pPr>
      <w:r w:rsidRPr="006B5502">
        <w:t xml:space="preserve">Na podstawie art. 18 ust. 2 pkt 15 ustawy </w:t>
      </w:r>
      <w:r w:rsidR="00105CE6">
        <w:t xml:space="preserve">z dnia 8 marca 1990 r. </w:t>
      </w:r>
      <w:r w:rsidRPr="006B5502">
        <w:t>o samorządzie gminnym (tekst j</w:t>
      </w:r>
      <w:r w:rsidR="00AC028B">
        <w:t>ednolity: Dz. U</w:t>
      </w:r>
      <w:r w:rsidR="00AC028B" w:rsidRPr="00C103C4">
        <w:t>. z</w:t>
      </w:r>
      <w:r w:rsidR="00417ED5" w:rsidRPr="00C103C4">
        <w:t xml:space="preserve"> </w:t>
      </w:r>
      <w:r w:rsidR="00A13110" w:rsidRPr="00C103C4">
        <w:t>20</w:t>
      </w:r>
      <w:r w:rsidR="00D67446" w:rsidRPr="00C103C4">
        <w:t>2</w:t>
      </w:r>
      <w:r w:rsidR="00CD7EB8">
        <w:t>1</w:t>
      </w:r>
      <w:r w:rsidR="00A13110" w:rsidRPr="00C103C4">
        <w:t xml:space="preserve"> r. poz. </w:t>
      </w:r>
      <w:r w:rsidR="00CD7EB8">
        <w:t>1372</w:t>
      </w:r>
      <w:r w:rsidR="00D67446" w:rsidRPr="00C103C4">
        <w:t xml:space="preserve"> </w:t>
      </w:r>
      <w:r w:rsidR="00A13110" w:rsidRPr="00C103C4">
        <w:t>i poz. 1</w:t>
      </w:r>
      <w:r w:rsidR="00CD7EB8">
        <w:t>834</w:t>
      </w:r>
      <w:r w:rsidR="00A13110" w:rsidRPr="00F60497">
        <w:t>)</w:t>
      </w:r>
      <w:r w:rsidR="00A13110">
        <w:rPr>
          <w:color w:val="FF0000"/>
        </w:rPr>
        <w:t xml:space="preserve"> </w:t>
      </w:r>
      <w:r w:rsidRPr="006B5502">
        <w:t xml:space="preserve">i art. 11a ustawy z dnia </w:t>
      </w:r>
      <w:r w:rsidR="00CD7EB8">
        <w:br/>
      </w:r>
      <w:r w:rsidRPr="006B5502">
        <w:t>21 sierpnia 1997</w:t>
      </w:r>
      <w:r w:rsidR="00105CE6">
        <w:t xml:space="preserve"> </w:t>
      </w:r>
      <w:r w:rsidRPr="006B5502">
        <w:t>r. o ochronie zwierząt</w:t>
      </w:r>
      <w:r w:rsidRPr="006B5502">
        <w:rPr>
          <w:b/>
          <w:bCs/>
        </w:rPr>
        <w:t xml:space="preserve"> </w:t>
      </w:r>
      <w:r w:rsidRPr="006B5502">
        <w:rPr>
          <w:bCs/>
        </w:rPr>
        <w:t>(tekst jednolity</w:t>
      </w:r>
      <w:r w:rsidR="00D67446">
        <w:rPr>
          <w:bCs/>
        </w:rPr>
        <w:t>:</w:t>
      </w:r>
      <w:r w:rsidRPr="006B5502">
        <w:rPr>
          <w:b/>
          <w:bCs/>
        </w:rPr>
        <w:t xml:space="preserve"> </w:t>
      </w:r>
      <w:r w:rsidRPr="006B5502">
        <w:rPr>
          <w:bCs/>
        </w:rPr>
        <w:t xml:space="preserve">Dz. U. z </w:t>
      </w:r>
      <w:r w:rsidR="00FB289F">
        <w:rPr>
          <w:bCs/>
        </w:rPr>
        <w:t>2020</w:t>
      </w:r>
      <w:r>
        <w:rPr>
          <w:bCs/>
        </w:rPr>
        <w:t xml:space="preserve">r. poz. </w:t>
      </w:r>
      <w:r w:rsidR="00FB289F">
        <w:rPr>
          <w:bCs/>
        </w:rPr>
        <w:t>638</w:t>
      </w:r>
      <w:r w:rsidR="00CD7EB8">
        <w:rPr>
          <w:bCs/>
        </w:rPr>
        <w:t>, z 2021r. poz. 1718 i poz. 1728</w:t>
      </w:r>
      <w:r w:rsidRPr="00F60497">
        <w:rPr>
          <w:bCs/>
        </w:rPr>
        <w:t xml:space="preserve">) </w:t>
      </w:r>
      <w:r w:rsidRPr="006B5502">
        <w:t>uchwala się, co następuje:</w:t>
      </w:r>
    </w:p>
    <w:p w14:paraId="5BB9986B" w14:textId="77777777" w:rsidR="00A64C4B" w:rsidRPr="006B5502" w:rsidRDefault="00A64C4B" w:rsidP="00A64C4B"/>
    <w:p w14:paraId="7A191636" w14:textId="762D90AE" w:rsidR="00A64C4B" w:rsidRPr="006B5502" w:rsidRDefault="00A64C4B" w:rsidP="00105CE6">
      <w:pPr>
        <w:ind w:left="567" w:hanging="567"/>
        <w:jc w:val="both"/>
      </w:pPr>
      <w:r w:rsidRPr="006B5502">
        <w:t xml:space="preserve">§ 1. </w:t>
      </w:r>
      <w:r w:rsidRPr="006B5502">
        <w:tab/>
        <w:t xml:space="preserve">Przyjmuje się program </w:t>
      </w:r>
      <w:r>
        <w:t xml:space="preserve">opieki nad zwierzętami bezdomnymi oraz </w:t>
      </w:r>
      <w:r w:rsidRPr="006B5502">
        <w:t>zapobiegania bezdomn</w:t>
      </w:r>
      <w:r>
        <w:t xml:space="preserve">ości zwierząt na terenie Gminy </w:t>
      </w:r>
      <w:r w:rsidRPr="006B5502">
        <w:t xml:space="preserve">Miejskiej Chojnice </w:t>
      </w:r>
      <w:r w:rsidR="00AC028B">
        <w:t xml:space="preserve">na rok </w:t>
      </w:r>
      <w:r w:rsidR="00AC028B" w:rsidRPr="00CD7EB8">
        <w:t>20</w:t>
      </w:r>
      <w:r w:rsidR="006639FE" w:rsidRPr="00CD7EB8">
        <w:t>2</w:t>
      </w:r>
      <w:r w:rsidR="00CD7EB8" w:rsidRPr="00CD7EB8">
        <w:t>2</w:t>
      </w:r>
      <w:r w:rsidR="00AC028B" w:rsidRPr="00CD7EB8">
        <w:t xml:space="preserve"> </w:t>
      </w:r>
      <w:r w:rsidRPr="00CD7EB8">
        <w:t>w</w:t>
      </w:r>
      <w:r w:rsidRPr="006B5502">
        <w:t xml:space="preserve"> brzmieniu </w:t>
      </w:r>
      <w:r w:rsidR="006639FE" w:rsidRPr="00F60497">
        <w:t>określonym w</w:t>
      </w:r>
      <w:r w:rsidR="006639FE" w:rsidRPr="006639FE">
        <w:rPr>
          <w:color w:val="FF0000"/>
        </w:rPr>
        <w:t xml:space="preserve"> </w:t>
      </w:r>
      <w:r w:rsidRPr="006B5502">
        <w:t>załącznik</w:t>
      </w:r>
      <w:r w:rsidR="00106B0B">
        <w:t>u</w:t>
      </w:r>
      <w:r w:rsidRPr="00F60497">
        <w:rPr>
          <w:sz w:val="28"/>
          <w:szCs w:val="28"/>
        </w:rPr>
        <w:t xml:space="preserve"> </w:t>
      </w:r>
      <w:r w:rsidRPr="006B5502">
        <w:t>do uchwały.</w:t>
      </w:r>
    </w:p>
    <w:p w14:paraId="2F76118D" w14:textId="77777777" w:rsidR="00A64C4B" w:rsidRPr="006B5502" w:rsidRDefault="00A64C4B" w:rsidP="00A64C4B">
      <w:pPr>
        <w:jc w:val="both"/>
      </w:pPr>
    </w:p>
    <w:p w14:paraId="5F8C127B" w14:textId="77777777" w:rsidR="00A64C4B" w:rsidRPr="006B5502" w:rsidRDefault="00A64C4B" w:rsidP="00105CE6">
      <w:pPr>
        <w:ind w:left="567" w:hanging="567"/>
        <w:jc w:val="both"/>
      </w:pPr>
      <w:r w:rsidRPr="006B5502">
        <w:t xml:space="preserve">§ 2. </w:t>
      </w:r>
      <w:r w:rsidRPr="006B5502">
        <w:tab/>
        <w:t>Wykonanie uchwały powierza się Burmistrzowi Miasta Chojnice.</w:t>
      </w:r>
    </w:p>
    <w:p w14:paraId="1BADE4BC" w14:textId="77777777" w:rsidR="00A64C4B" w:rsidRPr="006B5502" w:rsidRDefault="00A64C4B" w:rsidP="00A64C4B">
      <w:pPr>
        <w:jc w:val="both"/>
      </w:pPr>
    </w:p>
    <w:p w14:paraId="1589FEDB" w14:textId="03B9EC8F" w:rsidR="00A64C4B" w:rsidRDefault="00A64C4B" w:rsidP="006646B8">
      <w:pPr>
        <w:spacing w:line="276" w:lineRule="auto"/>
        <w:ind w:left="567" w:hanging="567"/>
        <w:jc w:val="both"/>
        <w:rPr>
          <w:b/>
        </w:rPr>
      </w:pPr>
      <w:r w:rsidRPr="006B5502">
        <w:t>§ 3.</w:t>
      </w:r>
      <w:r w:rsidRPr="006B5502">
        <w:tab/>
        <w:t>Uchwała wchod</w:t>
      </w:r>
      <w:r>
        <w:t>zi w</w:t>
      </w:r>
      <w:r w:rsidR="00417ED5">
        <w:t xml:space="preserve"> życie po upływie</w:t>
      </w:r>
      <w:r>
        <w:t xml:space="preserve"> </w:t>
      </w:r>
      <w:r w:rsidR="00417ED5">
        <w:t>14 dni od dnia ogłoszenia w Dzienniku Urzędowym Województwa Pomorskiego.</w:t>
      </w:r>
      <w:r w:rsidR="006646B8">
        <w:rPr>
          <w:b/>
        </w:rPr>
        <w:t xml:space="preserve"> </w:t>
      </w:r>
    </w:p>
    <w:p w14:paraId="6A02DE5D" w14:textId="77777777" w:rsidR="00CF79C9" w:rsidRDefault="00CF79C9"/>
    <w:sectPr w:rsidR="00CF79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C4B"/>
    <w:rsid w:val="0007545A"/>
    <w:rsid w:val="00105CE6"/>
    <w:rsid w:val="00106B0B"/>
    <w:rsid w:val="001E7D1F"/>
    <w:rsid w:val="00417ED5"/>
    <w:rsid w:val="006639FE"/>
    <w:rsid w:val="006646B8"/>
    <w:rsid w:val="00A13110"/>
    <w:rsid w:val="00A64C4B"/>
    <w:rsid w:val="00AC028B"/>
    <w:rsid w:val="00C103C4"/>
    <w:rsid w:val="00CD7EB8"/>
    <w:rsid w:val="00CF79C9"/>
    <w:rsid w:val="00D67446"/>
    <w:rsid w:val="00DA07DB"/>
    <w:rsid w:val="00DA16EE"/>
    <w:rsid w:val="00F60497"/>
    <w:rsid w:val="00FB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953BB"/>
  <w15:chartTrackingRefBased/>
  <w15:docId w15:val="{DF8ECADB-32D8-4B10-97A3-22B247486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4C4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5C5DA-2D30-4680-AFEA-16AB2CA1D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Zielinska</dc:creator>
  <cp:keywords/>
  <dc:description/>
  <cp:lastModifiedBy>Maksymilian Rudnik</cp:lastModifiedBy>
  <cp:revision>3</cp:revision>
  <cp:lastPrinted>2020-01-22T10:41:00Z</cp:lastPrinted>
  <dcterms:created xsi:type="dcterms:W3CDTF">2022-01-21T09:59:00Z</dcterms:created>
  <dcterms:modified xsi:type="dcterms:W3CDTF">2022-02-09T11:01:00Z</dcterms:modified>
</cp:coreProperties>
</file>