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6931" w14:textId="77777777" w:rsidR="00F347C8" w:rsidRPr="00AC6804" w:rsidRDefault="00000000" w:rsidP="00AC6804">
      <w:pPr>
        <w:pStyle w:val="Tekstpodstawowy"/>
        <w:ind w:left="8111" w:firstLine="0"/>
      </w:pPr>
      <w:r w:rsidRPr="00AC6804">
        <w:t>-</w:t>
      </w:r>
      <w:r w:rsidRPr="00AC6804">
        <w:rPr>
          <w:spacing w:val="-2"/>
        </w:rPr>
        <w:t xml:space="preserve"> </w:t>
      </w:r>
      <w:r w:rsidRPr="00AC6804">
        <w:t>projekt</w:t>
      </w:r>
      <w:r w:rsidRPr="00AC6804">
        <w:rPr>
          <w:spacing w:val="-1"/>
        </w:rPr>
        <w:t xml:space="preserve"> </w:t>
      </w:r>
      <w:r w:rsidRPr="00AC6804">
        <w:rPr>
          <w:spacing w:val="-10"/>
        </w:rPr>
        <w:t>-</w:t>
      </w:r>
    </w:p>
    <w:p w14:paraId="0412688D" w14:textId="77777777" w:rsidR="00F347C8" w:rsidRPr="00AC6804" w:rsidRDefault="00000000" w:rsidP="00E87BEE">
      <w:pPr>
        <w:pStyle w:val="Tytu"/>
        <w:tabs>
          <w:tab w:val="left" w:leader="dot" w:pos="5318"/>
        </w:tabs>
        <w:ind w:left="3136" w:right="3136"/>
        <w:jc w:val="center"/>
      </w:pPr>
      <w:r w:rsidRPr="00AC6804">
        <w:t>Uchwała Nr …………… Rady</w:t>
      </w:r>
      <w:r w:rsidRPr="00AC6804">
        <w:rPr>
          <w:spacing w:val="-11"/>
        </w:rPr>
        <w:t xml:space="preserve"> </w:t>
      </w:r>
      <w:r w:rsidRPr="00AC6804">
        <w:t>Miejskiej</w:t>
      </w:r>
      <w:r w:rsidRPr="00AC6804">
        <w:rPr>
          <w:spacing w:val="-13"/>
        </w:rPr>
        <w:t xml:space="preserve"> </w:t>
      </w:r>
      <w:r w:rsidRPr="00AC6804">
        <w:t>w</w:t>
      </w:r>
      <w:r w:rsidRPr="00AC6804">
        <w:rPr>
          <w:spacing w:val="-12"/>
        </w:rPr>
        <w:t xml:space="preserve"> </w:t>
      </w:r>
      <w:r w:rsidRPr="00AC6804">
        <w:t>Chojnicach z dnia</w:t>
      </w:r>
      <w:r w:rsidR="00AC6804" w:rsidRPr="00AC6804">
        <w:t xml:space="preserve"> …………… </w:t>
      </w:r>
      <w:r w:rsidRPr="00AC6804">
        <w:rPr>
          <w:spacing w:val="-6"/>
        </w:rPr>
        <w:t>r.</w:t>
      </w:r>
    </w:p>
    <w:p w14:paraId="5141A457" w14:textId="77777777" w:rsidR="00F347C8" w:rsidRPr="00CD2507" w:rsidRDefault="00F347C8" w:rsidP="00AC6804">
      <w:pPr>
        <w:pStyle w:val="Tekstpodstawowy"/>
        <w:ind w:left="0" w:firstLine="0"/>
        <w:rPr>
          <w:bCs/>
        </w:rPr>
      </w:pPr>
    </w:p>
    <w:p w14:paraId="5E4A8382" w14:textId="77777777" w:rsidR="00F347C8" w:rsidRPr="00AC6804" w:rsidRDefault="00000000" w:rsidP="00AC6804">
      <w:pPr>
        <w:pStyle w:val="Tytu"/>
        <w:ind w:firstLine="0"/>
        <w:jc w:val="both"/>
      </w:pPr>
      <w:r w:rsidRPr="00AC6804">
        <w:t>w</w:t>
      </w:r>
      <w:r w:rsidRPr="00AC6804">
        <w:rPr>
          <w:spacing w:val="40"/>
        </w:rPr>
        <w:t xml:space="preserve"> </w:t>
      </w:r>
      <w:r w:rsidRPr="00AC6804">
        <w:t>sprawie</w:t>
      </w:r>
      <w:r w:rsidRPr="00AC6804">
        <w:rPr>
          <w:spacing w:val="40"/>
        </w:rPr>
        <w:t xml:space="preserve"> </w:t>
      </w:r>
      <w:r w:rsidRPr="00AC6804">
        <w:t>miejscowego</w:t>
      </w:r>
      <w:r w:rsidRPr="00AC6804">
        <w:rPr>
          <w:spacing w:val="40"/>
        </w:rPr>
        <w:t xml:space="preserve"> </w:t>
      </w:r>
      <w:r w:rsidRPr="00AC6804">
        <w:t>planu</w:t>
      </w:r>
      <w:r w:rsidRPr="00AC6804">
        <w:rPr>
          <w:spacing w:val="40"/>
        </w:rPr>
        <w:t xml:space="preserve"> </w:t>
      </w:r>
      <w:r w:rsidRPr="00AC6804">
        <w:t>zagospodarowania</w:t>
      </w:r>
      <w:r w:rsidRPr="00AC6804">
        <w:rPr>
          <w:spacing w:val="40"/>
        </w:rPr>
        <w:t xml:space="preserve"> </w:t>
      </w:r>
      <w:r w:rsidRPr="00AC6804">
        <w:t>przestrzennego</w:t>
      </w:r>
      <w:r w:rsidRPr="00AC6804">
        <w:rPr>
          <w:spacing w:val="40"/>
        </w:rPr>
        <w:t xml:space="preserve"> </w:t>
      </w:r>
      <w:r w:rsidRPr="00AC6804">
        <w:t>terenu</w:t>
      </w:r>
      <w:r w:rsidRPr="00AC6804">
        <w:rPr>
          <w:spacing w:val="80"/>
        </w:rPr>
        <w:t xml:space="preserve"> </w:t>
      </w:r>
      <w:r w:rsidRPr="00AC6804">
        <w:t>przy</w:t>
      </w:r>
      <w:r w:rsidRPr="00AC6804">
        <w:rPr>
          <w:spacing w:val="40"/>
        </w:rPr>
        <w:t xml:space="preserve"> </w:t>
      </w:r>
      <w:r w:rsidRPr="00AC6804">
        <w:t>ulicy</w:t>
      </w:r>
      <w:r w:rsidRPr="00AC6804">
        <w:rPr>
          <w:spacing w:val="80"/>
        </w:rPr>
        <w:t xml:space="preserve"> </w:t>
      </w:r>
      <w:r w:rsidRPr="00AC6804">
        <w:t>Derdowskiego w Chojnicach.</w:t>
      </w:r>
    </w:p>
    <w:p w14:paraId="6BA3ED43" w14:textId="77777777" w:rsidR="00CD2507" w:rsidRDefault="00CD2507" w:rsidP="00CD2507">
      <w:pPr>
        <w:pStyle w:val="Tekstpodstawowy"/>
        <w:ind w:left="0" w:right="113" w:firstLine="0"/>
      </w:pPr>
    </w:p>
    <w:p w14:paraId="0AD217C8" w14:textId="77777777" w:rsidR="00F347C8" w:rsidRPr="00AC6804" w:rsidRDefault="00000000" w:rsidP="00AC6804">
      <w:pPr>
        <w:pStyle w:val="Tekstpodstawowy"/>
        <w:ind w:left="116" w:right="113" w:firstLine="427"/>
      </w:pPr>
      <w:r w:rsidRPr="00AC6804">
        <w:t>Na podstawie art. 18 ust. 2 pkt 5 ustawy z dnia 8 marca 1990 r. o samorządzie gminnym (</w:t>
      </w:r>
      <w:r w:rsidR="00DE200E" w:rsidRPr="00DE200E">
        <w:t>t.j. Dz. U. z 2024 r. poz. 1465, 1572, 1907, 1940</w:t>
      </w:r>
      <w:r w:rsidRPr="00AC6804">
        <w:t>)</w:t>
      </w:r>
      <w:r w:rsidRPr="00AC6804">
        <w:rPr>
          <w:spacing w:val="34"/>
        </w:rPr>
        <w:t xml:space="preserve"> </w:t>
      </w:r>
      <w:r w:rsidRPr="00AC6804">
        <w:t>oraz</w:t>
      </w:r>
      <w:r w:rsidRPr="00AC6804">
        <w:rPr>
          <w:spacing w:val="33"/>
        </w:rPr>
        <w:t xml:space="preserve"> </w:t>
      </w:r>
      <w:r w:rsidRPr="00AC6804">
        <w:t>art.</w:t>
      </w:r>
      <w:r w:rsidRPr="00AC6804">
        <w:rPr>
          <w:spacing w:val="36"/>
        </w:rPr>
        <w:t xml:space="preserve"> </w:t>
      </w:r>
      <w:r w:rsidRPr="00AC6804">
        <w:t>20</w:t>
      </w:r>
      <w:r w:rsidRPr="00AC6804">
        <w:rPr>
          <w:spacing w:val="34"/>
        </w:rPr>
        <w:t xml:space="preserve"> </w:t>
      </w:r>
      <w:r w:rsidRPr="00AC6804">
        <w:t>ust</w:t>
      </w:r>
      <w:r w:rsidRPr="00AC6804">
        <w:rPr>
          <w:spacing w:val="35"/>
        </w:rPr>
        <w:t xml:space="preserve"> </w:t>
      </w:r>
      <w:r w:rsidRPr="00AC6804">
        <w:t>1</w:t>
      </w:r>
      <w:r w:rsidRPr="00AC6804">
        <w:rPr>
          <w:spacing w:val="34"/>
        </w:rPr>
        <w:t xml:space="preserve"> </w:t>
      </w:r>
      <w:r w:rsidRPr="00AC6804">
        <w:t>ustawy</w:t>
      </w:r>
      <w:r w:rsidRPr="00AC6804">
        <w:rPr>
          <w:spacing w:val="34"/>
        </w:rPr>
        <w:t xml:space="preserve"> </w:t>
      </w:r>
      <w:r w:rsidRPr="00AC6804">
        <w:t>z</w:t>
      </w:r>
      <w:r w:rsidRPr="00AC6804">
        <w:rPr>
          <w:spacing w:val="33"/>
        </w:rPr>
        <w:t xml:space="preserve"> </w:t>
      </w:r>
      <w:r w:rsidRPr="00AC6804">
        <w:t>dnia</w:t>
      </w:r>
      <w:r w:rsidRPr="00AC6804">
        <w:rPr>
          <w:spacing w:val="34"/>
        </w:rPr>
        <w:t xml:space="preserve"> </w:t>
      </w:r>
      <w:r w:rsidR="00DE200E">
        <w:rPr>
          <w:spacing w:val="34"/>
        </w:rPr>
        <w:br/>
      </w:r>
      <w:r w:rsidRPr="00AC6804">
        <w:t>27</w:t>
      </w:r>
      <w:r w:rsidRPr="00AC6804">
        <w:rPr>
          <w:spacing w:val="34"/>
        </w:rPr>
        <w:t xml:space="preserve"> </w:t>
      </w:r>
      <w:r w:rsidRPr="00AC6804">
        <w:t>marca</w:t>
      </w:r>
      <w:r w:rsidRPr="00AC6804">
        <w:rPr>
          <w:spacing w:val="33"/>
        </w:rPr>
        <w:t xml:space="preserve"> </w:t>
      </w:r>
      <w:r w:rsidRPr="00AC6804">
        <w:t>2003</w:t>
      </w:r>
      <w:r w:rsidRPr="00AC6804">
        <w:rPr>
          <w:spacing w:val="34"/>
        </w:rPr>
        <w:t xml:space="preserve"> </w:t>
      </w:r>
      <w:r w:rsidRPr="00AC6804">
        <w:t>r. o planowaniu i zagospodarowaniu przestrzennym (</w:t>
      </w:r>
      <w:r w:rsidR="00DE200E" w:rsidRPr="00DE200E">
        <w:t xml:space="preserve">t.j. Dz. U. z 2024 r. </w:t>
      </w:r>
      <w:r w:rsidR="00DE200E">
        <w:br/>
      </w:r>
      <w:r w:rsidR="00DE200E" w:rsidRPr="00DE200E">
        <w:t>poz. 1130, 1907, 1940</w:t>
      </w:r>
      <w:r w:rsidRPr="00AC6804">
        <w:t xml:space="preserve">), uchwały Nr XV/206/20 Rady Miejskiej w Chojnicach z dnia </w:t>
      </w:r>
      <w:r w:rsidR="00DE200E">
        <w:br/>
      </w:r>
      <w:r w:rsidRPr="00AC6804">
        <w:t xml:space="preserve">24 lutego 2020 r., w sprawie przystąpienia do opracowania miejscowego planu zagospodarowania przestrzennego terenu przy ulicy Derdowskiego w Chojnicach </w:t>
      </w:r>
      <w:r w:rsidR="00DE200E">
        <w:br/>
      </w:r>
      <w:r w:rsidRPr="00AC6804">
        <w:t xml:space="preserve">po stwierdzeniu, że plan nie narusza ustaleń studium uwarunkowań i kierunków zagospodarowania przestrzennego miasta Chojnice uchwalonego uchwałą </w:t>
      </w:r>
      <w:r w:rsidR="00C31C55" w:rsidRPr="00034E10">
        <w:rPr>
          <w:bCs/>
        </w:rPr>
        <w:t xml:space="preserve">Nr </w:t>
      </w:r>
      <w:r w:rsidR="00C31C55">
        <w:rPr>
          <w:bCs/>
        </w:rPr>
        <w:t>LIII/659/2023</w:t>
      </w:r>
      <w:r w:rsidR="00C31C55" w:rsidRPr="00034E10">
        <w:t xml:space="preserve"> Rady Miejskiej w Chojnicach z dnia </w:t>
      </w:r>
      <w:r w:rsidR="00C31C55">
        <w:t>24 kwietnia 2023</w:t>
      </w:r>
      <w:r w:rsidR="00C31C55" w:rsidRPr="00034E10">
        <w:t xml:space="preserve"> r.</w:t>
      </w:r>
      <w:r w:rsidRPr="00AC6804">
        <w:t>, uchwala się, co następuje:</w:t>
      </w:r>
    </w:p>
    <w:p w14:paraId="38E7119F" w14:textId="77777777" w:rsidR="00F347C8" w:rsidRPr="00AC6804" w:rsidRDefault="00F347C8" w:rsidP="00AC6804">
      <w:pPr>
        <w:pStyle w:val="Tekstpodstawowy"/>
        <w:ind w:left="0" w:firstLine="0"/>
      </w:pPr>
    </w:p>
    <w:p w14:paraId="139BE2EC" w14:textId="77777777" w:rsidR="00F347C8" w:rsidRPr="00AC6804" w:rsidRDefault="00000000" w:rsidP="00AC6804">
      <w:pPr>
        <w:pStyle w:val="Tekstpodstawowy"/>
        <w:ind w:left="824" w:right="115" w:hanging="716"/>
      </w:pPr>
      <w:r w:rsidRPr="00AC6804">
        <w:rPr>
          <w:b/>
        </w:rPr>
        <w:t xml:space="preserve">§1. </w:t>
      </w:r>
      <w:r w:rsidRPr="00AC6804">
        <w:t>1. Uchwala się miejscowy plan zagospodarowania przestrzennego terenu przy ulicy Derdowskiego w Chojnicach, zwany dalej planem.</w:t>
      </w:r>
    </w:p>
    <w:p w14:paraId="5E5D2943" w14:textId="77777777" w:rsidR="00F347C8" w:rsidRPr="00AC6804" w:rsidRDefault="00000000" w:rsidP="00AC6804">
      <w:pPr>
        <w:pStyle w:val="Akapitzlist"/>
        <w:numPr>
          <w:ilvl w:val="0"/>
          <w:numId w:val="1"/>
        </w:numPr>
        <w:tabs>
          <w:tab w:val="left" w:pos="823"/>
        </w:tabs>
        <w:ind w:left="823" w:hanging="280"/>
        <w:rPr>
          <w:sz w:val="24"/>
          <w:szCs w:val="24"/>
        </w:rPr>
      </w:pPr>
      <w:r w:rsidRPr="00AC6804">
        <w:rPr>
          <w:sz w:val="24"/>
          <w:szCs w:val="24"/>
        </w:rPr>
        <w:t>Integralną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częścią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uchwały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pacing w:val="-5"/>
          <w:sz w:val="24"/>
          <w:szCs w:val="24"/>
        </w:rPr>
        <w:t>są:</w:t>
      </w:r>
    </w:p>
    <w:p w14:paraId="3704CBA7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7"/>
          <w:tab w:val="left" w:pos="1249"/>
        </w:tabs>
        <w:ind w:right="121"/>
        <w:rPr>
          <w:sz w:val="24"/>
          <w:szCs w:val="24"/>
        </w:rPr>
      </w:pPr>
      <w:r w:rsidRPr="00AC6804">
        <w:rPr>
          <w:sz w:val="24"/>
          <w:szCs w:val="24"/>
        </w:rPr>
        <w:t>rysunek planu miejscowego - zwany dalej rysunkiem planu w skali 1:1000, stanowiący załącznik nr 1 do uchwały,</w:t>
      </w:r>
    </w:p>
    <w:p w14:paraId="4E05971D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7"/>
          <w:tab w:val="left" w:pos="1249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>rozstrzygnięcie o sposobie rozpatrzenia uwag do projektu planu, stanowiące załącznik nr 2 do uchwały,</w:t>
      </w:r>
    </w:p>
    <w:p w14:paraId="47831E62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7"/>
          <w:tab w:val="left" w:pos="1249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>rozstrzygnięcie o sposobie realizacji zapisanych w planie inwestycji z zakresu infrastruktury technicznej, należących do zadań własnych gminy oraz zasadach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ich finansowania, zgodnie z przepisami o finansach publicznych, stanowiące załącznik nr 3 do uchwały.</w:t>
      </w:r>
    </w:p>
    <w:p w14:paraId="0C317031" w14:textId="77777777" w:rsidR="00F347C8" w:rsidRPr="00AC6804" w:rsidRDefault="00000000" w:rsidP="00AC6804">
      <w:pPr>
        <w:pStyle w:val="Akapitzlist"/>
        <w:numPr>
          <w:ilvl w:val="0"/>
          <w:numId w:val="1"/>
        </w:numPr>
        <w:tabs>
          <w:tab w:val="left" w:pos="823"/>
        </w:tabs>
        <w:ind w:left="823" w:hanging="280"/>
        <w:rPr>
          <w:sz w:val="24"/>
          <w:szCs w:val="24"/>
        </w:rPr>
      </w:pPr>
      <w:r w:rsidRPr="00AC6804">
        <w:rPr>
          <w:sz w:val="24"/>
          <w:szCs w:val="24"/>
        </w:rPr>
        <w:t>Oznaczenia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graficzne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rysunku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planu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będące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obowiązującymi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ustaleniami</w:t>
      </w:r>
      <w:r w:rsidRPr="00AC6804">
        <w:rPr>
          <w:spacing w:val="-2"/>
          <w:sz w:val="24"/>
          <w:szCs w:val="24"/>
        </w:rPr>
        <w:t xml:space="preserve"> planu:</w:t>
      </w:r>
    </w:p>
    <w:p w14:paraId="5FA9D26E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9"/>
        </w:tabs>
        <w:rPr>
          <w:sz w:val="24"/>
          <w:szCs w:val="24"/>
        </w:rPr>
      </w:pPr>
      <w:r w:rsidRPr="00AC6804">
        <w:rPr>
          <w:sz w:val="24"/>
          <w:szCs w:val="24"/>
        </w:rPr>
        <w:t>granice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obszaru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objętego</w:t>
      </w:r>
      <w:r w:rsidRPr="00AC6804">
        <w:rPr>
          <w:spacing w:val="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planem,</w:t>
      </w:r>
    </w:p>
    <w:p w14:paraId="10FA9C82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9"/>
        </w:tabs>
        <w:ind w:right="117"/>
        <w:rPr>
          <w:sz w:val="24"/>
          <w:szCs w:val="24"/>
        </w:rPr>
      </w:pPr>
      <w:r w:rsidRPr="00AC6804">
        <w:rPr>
          <w:sz w:val="24"/>
          <w:szCs w:val="24"/>
        </w:rPr>
        <w:t>linie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rozgraniczające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tereny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o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różnym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przeznaczeniu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lub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różnych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zasadach </w:t>
      </w:r>
      <w:r w:rsidRPr="00AC6804">
        <w:rPr>
          <w:spacing w:val="-2"/>
          <w:sz w:val="24"/>
          <w:szCs w:val="24"/>
        </w:rPr>
        <w:t>zagospodarowania,</w:t>
      </w:r>
    </w:p>
    <w:p w14:paraId="7952D2D5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9"/>
        </w:tabs>
        <w:rPr>
          <w:sz w:val="24"/>
          <w:szCs w:val="24"/>
        </w:rPr>
      </w:pPr>
      <w:r w:rsidRPr="00AC6804">
        <w:rPr>
          <w:sz w:val="24"/>
          <w:szCs w:val="24"/>
        </w:rPr>
        <w:t>nieprzekraczalne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linie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zabudowy,</w:t>
      </w:r>
    </w:p>
    <w:p w14:paraId="796F2AA3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9"/>
        </w:tabs>
        <w:rPr>
          <w:sz w:val="24"/>
          <w:szCs w:val="24"/>
        </w:rPr>
      </w:pPr>
      <w:r w:rsidRPr="00AC6804">
        <w:rPr>
          <w:spacing w:val="-2"/>
          <w:sz w:val="24"/>
          <w:szCs w:val="24"/>
        </w:rPr>
        <w:t>wymiarowanie,</w:t>
      </w:r>
    </w:p>
    <w:p w14:paraId="38C3B9C2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9"/>
        </w:tabs>
        <w:rPr>
          <w:sz w:val="24"/>
          <w:szCs w:val="24"/>
        </w:rPr>
      </w:pPr>
      <w:r w:rsidRPr="00AC6804">
        <w:rPr>
          <w:spacing w:val="-2"/>
          <w:sz w:val="24"/>
          <w:szCs w:val="24"/>
        </w:rPr>
        <w:t>przeznaczenie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terenów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oznaczone</w:t>
      </w:r>
      <w:r w:rsidRPr="00AC6804">
        <w:rPr>
          <w:spacing w:val="-7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symbolem</w:t>
      </w:r>
      <w:r w:rsidRPr="00AC6804">
        <w:rPr>
          <w:spacing w:val="-5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literowym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i</w:t>
      </w:r>
      <w:r w:rsidRPr="00AC6804">
        <w:rPr>
          <w:spacing w:val="-5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numerem</w:t>
      </w:r>
      <w:r w:rsidRPr="00AC6804">
        <w:rPr>
          <w:spacing w:val="-5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porządkowym,</w:t>
      </w:r>
    </w:p>
    <w:p w14:paraId="47BA1BC5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9"/>
        </w:tabs>
        <w:ind w:right="116"/>
        <w:rPr>
          <w:color w:val="FF0000"/>
          <w:sz w:val="24"/>
          <w:szCs w:val="24"/>
        </w:rPr>
      </w:pPr>
      <w:r w:rsidRPr="00AC6804">
        <w:rPr>
          <w:color w:val="FF0000"/>
          <w:sz w:val="24"/>
          <w:szCs w:val="24"/>
        </w:rPr>
        <w:t>strefa</w:t>
      </w:r>
      <w:r w:rsidRPr="00AC6804">
        <w:rPr>
          <w:color w:val="FF0000"/>
          <w:spacing w:val="34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>ochrony</w:t>
      </w:r>
      <w:r w:rsidRPr="00AC6804">
        <w:rPr>
          <w:color w:val="FF0000"/>
          <w:spacing w:val="35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>konserwatorskiej</w:t>
      </w:r>
      <w:r w:rsidRPr="00AC6804">
        <w:rPr>
          <w:color w:val="FF0000"/>
          <w:spacing w:val="36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>B</w:t>
      </w:r>
      <w:r w:rsidRPr="00AC6804">
        <w:rPr>
          <w:color w:val="FF0000"/>
          <w:spacing w:val="39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>-</w:t>
      </w:r>
      <w:r w:rsidRPr="00AC6804">
        <w:rPr>
          <w:color w:val="FF0000"/>
          <w:spacing w:val="36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>przedmieść</w:t>
      </w:r>
      <w:r w:rsidRPr="00AC6804">
        <w:rPr>
          <w:color w:val="FF0000"/>
          <w:spacing w:val="37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>historycznego</w:t>
      </w:r>
      <w:r w:rsidRPr="00AC6804">
        <w:rPr>
          <w:color w:val="FF0000"/>
          <w:spacing w:val="36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>miasta</w:t>
      </w:r>
      <w:r w:rsidRPr="00AC6804">
        <w:rPr>
          <w:color w:val="FF0000"/>
          <w:spacing w:val="37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>Chojnice (cały obszar planu).</w:t>
      </w:r>
    </w:p>
    <w:p w14:paraId="49C83BAB" w14:textId="77777777" w:rsidR="00F347C8" w:rsidRPr="00AC6804" w:rsidRDefault="00000000" w:rsidP="00AC6804">
      <w:pPr>
        <w:pStyle w:val="Akapitzlist"/>
        <w:numPr>
          <w:ilvl w:val="0"/>
          <w:numId w:val="1"/>
        </w:numPr>
        <w:tabs>
          <w:tab w:val="left" w:pos="824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>Oznaczenia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informacyjne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będące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ustaleniami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planu: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strefa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ochrony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ekspozycji sylwety historycznego miasta.</w:t>
      </w:r>
    </w:p>
    <w:p w14:paraId="21A5E691" w14:textId="77777777" w:rsidR="00F347C8" w:rsidRPr="00AC6804" w:rsidRDefault="00000000" w:rsidP="00AC6804">
      <w:pPr>
        <w:pStyle w:val="Tekstpodstawowy"/>
        <w:ind w:left="109" w:firstLine="0"/>
      </w:pPr>
      <w:r w:rsidRPr="00AC6804">
        <w:rPr>
          <w:b/>
        </w:rPr>
        <w:t>§2.</w:t>
      </w:r>
      <w:r w:rsidRPr="00AC6804">
        <w:rPr>
          <w:b/>
          <w:spacing w:val="73"/>
        </w:rPr>
        <w:t xml:space="preserve"> </w:t>
      </w:r>
      <w:r w:rsidRPr="00AC6804">
        <w:t>1.</w:t>
      </w:r>
      <w:r w:rsidRPr="00AC6804">
        <w:rPr>
          <w:spacing w:val="39"/>
        </w:rPr>
        <w:t xml:space="preserve"> </w:t>
      </w:r>
      <w:r w:rsidRPr="00AC6804">
        <w:t>Ilekroć</w:t>
      </w:r>
      <w:r w:rsidRPr="00AC6804">
        <w:rPr>
          <w:spacing w:val="-2"/>
        </w:rPr>
        <w:t xml:space="preserve"> </w:t>
      </w:r>
      <w:r w:rsidRPr="00AC6804">
        <w:t>w</w:t>
      </w:r>
      <w:r w:rsidRPr="00AC6804">
        <w:rPr>
          <w:spacing w:val="-1"/>
        </w:rPr>
        <w:t xml:space="preserve"> </w:t>
      </w:r>
      <w:r w:rsidRPr="00AC6804">
        <w:t>uchwale</w:t>
      </w:r>
      <w:r w:rsidRPr="00AC6804">
        <w:rPr>
          <w:spacing w:val="-2"/>
        </w:rPr>
        <w:t xml:space="preserve"> </w:t>
      </w:r>
      <w:r w:rsidRPr="00AC6804">
        <w:t>jest mowa</w:t>
      </w:r>
      <w:r w:rsidRPr="00AC6804">
        <w:rPr>
          <w:spacing w:val="-1"/>
        </w:rPr>
        <w:t xml:space="preserve"> </w:t>
      </w:r>
      <w:r w:rsidRPr="00AC6804">
        <w:rPr>
          <w:spacing w:val="-5"/>
        </w:rPr>
        <w:t>o:</w:t>
      </w:r>
    </w:p>
    <w:p w14:paraId="748AFB2D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7"/>
          <w:tab w:val="left" w:pos="1249"/>
        </w:tabs>
        <w:ind w:right="117"/>
        <w:rPr>
          <w:sz w:val="24"/>
          <w:szCs w:val="24"/>
        </w:rPr>
      </w:pPr>
      <w:r w:rsidRPr="00AC6804">
        <w:rPr>
          <w:sz w:val="24"/>
          <w:szCs w:val="24"/>
        </w:rPr>
        <w:t>ustawie</w:t>
      </w:r>
      <w:r w:rsidRPr="00AC6804">
        <w:rPr>
          <w:spacing w:val="11"/>
          <w:sz w:val="24"/>
          <w:szCs w:val="24"/>
        </w:rPr>
        <w:t xml:space="preserve"> </w:t>
      </w:r>
      <w:r w:rsidRPr="00AC6804">
        <w:rPr>
          <w:sz w:val="24"/>
          <w:szCs w:val="24"/>
        </w:rPr>
        <w:t>-</w:t>
      </w:r>
      <w:r w:rsidRPr="00AC6804">
        <w:rPr>
          <w:spacing w:val="10"/>
          <w:sz w:val="24"/>
          <w:szCs w:val="24"/>
        </w:rPr>
        <w:t xml:space="preserve"> </w:t>
      </w:r>
      <w:r w:rsidRPr="00AC6804">
        <w:rPr>
          <w:sz w:val="24"/>
          <w:szCs w:val="24"/>
        </w:rPr>
        <w:t>należy</w:t>
      </w:r>
      <w:r w:rsidRPr="00AC6804">
        <w:rPr>
          <w:spacing w:val="11"/>
          <w:sz w:val="24"/>
          <w:szCs w:val="24"/>
        </w:rPr>
        <w:t xml:space="preserve"> </w:t>
      </w:r>
      <w:r w:rsidRPr="00AC6804">
        <w:rPr>
          <w:sz w:val="24"/>
          <w:szCs w:val="24"/>
        </w:rPr>
        <w:t>przez</w:t>
      </w:r>
      <w:r w:rsidRPr="00AC6804">
        <w:rPr>
          <w:spacing w:val="10"/>
          <w:sz w:val="24"/>
          <w:szCs w:val="24"/>
        </w:rPr>
        <w:t xml:space="preserve"> </w:t>
      </w:r>
      <w:r w:rsidRPr="00AC6804">
        <w:rPr>
          <w:sz w:val="24"/>
          <w:szCs w:val="24"/>
        </w:rPr>
        <w:t>to</w:t>
      </w:r>
      <w:r w:rsidRPr="00AC6804">
        <w:rPr>
          <w:spacing w:val="11"/>
          <w:sz w:val="24"/>
          <w:szCs w:val="24"/>
        </w:rPr>
        <w:t xml:space="preserve"> </w:t>
      </w:r>
      <w:r w:rsidRPr="00AC6804">
        <w:rPr>
          <w:sz w:val="24"/>
          <w:szCs w:val="24"/>
        </w:rPr>
        <w:t>rozumieć</w:t>
      </w:r>
      <w:r w:rsidRPr="00AC6804">
        <w:rPr>
          <w:spacing w:val="10"/>
          <w:sz w:val="24"/>
          <w:szCs w:val="24"/>
        </w:rPr>
        <w:t xml:space="preserve"> </w:t>
      </w:r>
      <w:r w:rsidRPr="00AC6804">
        <w:rPr>
          <w:sz w:val="24"/>
          <w:szCs w:val="24"/>
        </w:rPr>
        <w:t>ustawę</w:t>
      </w:r>
      <w:r w:rsidRPr="00AC6804">
        <w:rPr>
          <w:spacing w:val="12"/>
          <w:sz w:val="24"/>
          <w:szCs w:val="24"/>
        </w:rPr>
        <w:t xml:space="preserve"> </w:t>
      </w:r>
      <w:r w:rsidRPr="00AC6804">
        <w:rPr>
          <w:sz w:val="24"/>
          <w:szCs w:val="24"/>
        </w:rPr>
        <w:t>z</w:t>
      </w:r>
      <w:r w:rsidRPr="00AC6804">
        <w:rPr>
          <w:spacing w:val="10"/>
          <w:sz w:val="24"/>
          <w:szCs w:val="24"/>
        </w:rPr>
        <w:t xml:space="preserve"> </w:t>
      </w:r>
      <w:r w:rsidRPr="00AC6804">
        <w:rPr>
          <w:sz w:val="24"/>
          <w:szCs w:val="24"/>
        </w:rPr>
        <w:t>dnia</w:t>
      </w:r>
      <w:r w:rsidRPr="00AC6804">
        <w:rPr>
          <w:spacing w:val="10"/>
          <w:sz w:val="24"/>
          <w:szCs w:val="24"/>
        </w:rPr>
        <w:t xml:space="preserve"> </w:t>
      </w:r>
      <w:r w:rsidRPr="00AC6804">
        <w:rPr>
          <w:sz w:val="24"/>
          <w:szCs w:val="24"/>
        </w:rPr>
        <w:t>27</w:t>
      </w:r>
      <w:r w:rsidRPr="00AC6804">
        <w:rPr>
          <w:spacing w:val="11"/>
          <w:sz w:val="24"/>
          <w:szCs w:val="24"/>
        </w:rPr>
        <w:t xml:space="preserve"> </w:t>
      </w:r>
      <w:r w:rsidRPr="00AC6804">
        <w:rPr>
          <w:sz w:val="24"/>
          <w:szCs w:val="24"/>
        </w:rPr>
        <w:t>marca</w:t>
      </w:r>
      <w:r w:rsidRPr="00AC6804">
        <w:rPr>
          <w:spacing w:val="10"/>
          <w:sz w:val="24"/>
          <w:szCs w:val="24"/>
        </w:rPr>
        <w:t xml:space="preserve"> </w:t>
      </w:r>
      <w:r w:rsidRPr="00AC6804">
        <w:rPr>
          <w:sz w:val="24"/>
          <w:szCs w:val="24"/>
        </w:rPr>
        <w:t>2003</w:t>
      </w:r>
      <w:r w:rsidRPr="00AC6804">
        <w:rPr>
          <w:spacing w:val="11"/>
          <w:sz w:val="24"/>
          <w:szCs w:val="24"/>
        </w:rPr>
        <w:t xml:space="preserve"> </w:t>
      </w:r>
      <w:r w:rsidRPr="00AC6804">
        <w:rPr>
          <w:sz w:val="24"/>
          <w:szCs w:val="24"/>
        </w:rPr>
        <w:t>r.</w:t>
      </w:r>
      <w:r w:rsidRPr="00AC6804">
        <w:rPr>
          <w:spacing w:val="10"/>
          <w:sz w:val="24"/>
          <w:szCs w:val="24"/>
        </w:rPr>
        <w:t xml:space="preserve"> </w:t>
      </w:r>
      <w:r w:rsidRPr="00AC6804">
        <w:rPr>
          <w:sz w:val="24"/>
          <w:szCs w:val="24"/>
        </w:rPr>
        <w:t>o</w:t>
      </w:r>
      <w:r w:rsidRPr="00AC6804">
        <w:rPr>
          <w:spacing w:val="11"/>
          <w:sz w:val="24"/>
          <w:szCs w:val="24"/>
        </w:rPr>
        <w:t xml:space="preserve"> </w:t>
      </w:r>
      <w:r w:rsidRPr="00AC6804">
        <w:rPr>
          <w:sz w:val="24"/>
          <w:szCs w:val="24"/>
        </w:rPr>
        <w:t>planowaniu i zagospodarowaniu przestrzennym,</w:t>
      </w:r>
    </w:p>
    <w:p w14:paraId="12D2D786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7"/>
          <w:tab w:val="left" w:pos="1249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>rysunku planu - należy przez to rozumieć część graficzną planu stanowiącą załącznik nr 1 do uchwały,</w:t>
      </w:r>
    </w:p>
    <w:p w14:paraId="3DA2F1FE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7"/>
          <w:tab w:val="left" w:pos="1249"/>
        </w:tabs>
        <w:ind w:right="122"/>
        <w:rPr>
          <w:sz w:val="24"/>
          <w:szCs w:val="24"/>
        </w:rPr>
      </w:pPr>
      <w:r w:rsidRPr="00AC6804">
        <w:rPr>
          <w:sz w:val="24"/>
          <w:szCs w:val="24"/>
        </w:rPr>
        <w:t>terenie - należy przez to rozumieć obszar o określonym rodzaju przeznaczenia, wyznaczony na rysunku planu liniami rozgraniczającymi,</w:t>
      </w:r>
    </w:p>
    <w:p w14:paraId="2F2A6D99" w14:textId="77777777" w:rsidR="00AC6804" w:rsidRPr="00AC6804" w:rsidRDefault="00000000" w:rsidP="00AC6804">
      <w:pPr>
        <w:pStyle w:val="Akapitzlist"/>
        <w:numPr>
          <w:ilvl w:val="1"/>
          <w:numId w:val="1"/>
        </w:numPr>
        <w:tabs>
          <w:tab w:val="left" w:pos="1247"/>
          <w:tab w:val="left" w:pos="1249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 xml:space="preserve">linii rozgraniczającej tereny o różnym przeznaczeniu lub różnych zasadach zagospodarowania - należy przez to rozumieć linię wyznaczającą podział obszaru objętego planem na tereny o różnym przeznaczeniu lub różnych zasadach </w:t>
      </w:r>
      <w:r w:rsidRPr="00AC6804">
        <w:rPr>
          <w:spacing w:val="-2"/>
          <w:sz w:val="24"/>
          <w:szCs w:val="24"/>
        </w:rPr>
        <w:t>zagospodarowania,</w:t>
      </w:r>
    </w:p>
    <w:p w14:paraId="09BB55A3" w14:textId="77777777" w:rsidR="00F347C8" w:rsidRPr="00AC6804" w:rsidRDefault="00000000" w:rsidP="00AC6804">
      <w:pPr>
        <w:pStyle w:val="Akapitzlist"/>
        <w:numPr>
          <w:ilvl w:val="1"/>
          <w:numId w:val="1"/>
        </w:numPr>
        <w:tabs>
          <w:tab w:val="left" w:pos="1247"/>
          <w:tab w:val="left" w:pos="1249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 xml:space="preserve">nieprzekraczalnej linii zabudowy należy przez to rozumieć linię, poza którą nie może być wysunięta elewacja frontowa budynku, linia ta dotyczy wyłącznie </w:t>
      </w:r>
      <w:r w:rsidRPr="00AC6804">
        <w:rPr>
          <w:sz w:val="24"/>
          <w:szCs w:val="24"/>
        </w:rPr>
        <w:lastRenderedPageBreak/>
        <w:t>budynków,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wyłączeniem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szczególności: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termoizolacji,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balkonów,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tarasów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i ich zadaszeń, schodów, pochylni, gzymsów, pilastrów, wykuszy, okapów, obudowy</w:t>
      </w:r>
      <w:r w:rsidRPr="00AC6804">
        <w:rPr>
          <w:spacing w:val="79"/>
          <w:sz w:val="24"/>
          <w:szCs w:val="24"/>
        </w:rPr>
        <w:t xml:space="preserve"> </w:t>
      </w:r>
      <w:r w:rsidRPr="00AC6804">
        <w:rPr>
          <w:sz w:val="24"/>
          <w:szCs w:val="24"/>
        </w:rPr>
        <w:t>wejść</w:t>
      </w:r>
      <w:r w:rsidRPr="00AC6804">
        <w:rPr>
          <w:spacing w:val="79"/>
          <w:sz w:val="24"/>
          <w:szCs w:val="24"/>
        </w:rPr>
        <w:t xml:space="preserve"> </w:t>
      </w:r>
      <w:r w:rsidRPr="00AC6804">
        <w:rPr>
          <w:sz w:val="24"/>
          <w:szCs w:val="24"/>
        </w:rPr>
        <w:t>do</w:t>
      </w:r>
      <w:r w:rsidRPr="00AC6804">
        <w:rPr>
          <w:spacing w:val="79"/>
          <w:sz w:val="24"/>
          <w:szCs w:val="24"/>
        </w:rPr>
        <w:t xml:space="preserve"> </w:t>
      </w:r>
      <w:r w:rsidRPr="00AC6804">
        <w:rPr>
          <w:sz w:val="24"/>
          <w:szCs w:val="24"/>
        </w:rPr>
        <w:t>budynków,</w:t>
      </w:r>
      <w:r w:rsidRPr="00AC6804">
        <w:rPr>
          <w:spacing w:val="79"/>
          <w:sz w:val="24"/>
          <w:szCs w:val="24"/>
        </w:rPr>
        <w:t xml:space="preserve"> </w:t>
      </w:r>
      <w:r w:rsidRPr="00AC6804">
        <w:rPr>
          <w:sz w:val="24"/>
          <w:szCs w:val="24"/>
        </w:rPr>
        <w:t>szybów</w:t>
      </w:r>
      <w:r w:rsidRPr="00AC6804">
        <w:rPr>
          <w:spacing w:val="79"/>
          <w:sz w:val="24"/>
          <w:szCs w:val="24"/>
        </w:rPr>
        <w:t xml:space="preserve"> </w:t>
      </w:r>
      <w:r w:rsidRPr="00AC6804">
        <w:rPr>
          <w:sz w:val="24"/>
          <w:szCs w:val="24"/>
        </w:rPr>
        <w:t>wind,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wiat</w:t>
      </w:r>
      <w:r w:rsidRPr="00AC6804">
        <w:rPr>
          <w:spacing w:val="79"/>
          <w:sz w:val="24"/>
          <w:szCs w:val="24"/>
        </w:rPr>
        <w:t xml:space="preserve"> </w:t>
      </w:r>
      <w:r w:rsidRPr="00AC6804">
        <w:rPr>
          <w:sz w:val="24"/>
          <w:szCs w:val="24"/>
        </w:rPr>
        <w:t>śmietnikowych,</w:t>
      </w:r>
      <w:r w:rsidRPr="00AC6804">
        <w:rPr>
          <w:spacing w:val="78"/>
          <w:sz w:val="24"/>
          <w:szCs w:val="24"/>
        </w:rPr>
        <w:t xml:space="preserve"> </w:t>
      </w:r>
      <w:r w:rsidRPr="00AC6804">
        <w:rPr>
          <w:sz w:val="24"/>
          <w:szCs w:val="24"/>
        </w:rPr>
        <w:t>portierni o powierzchni do 15</w:t>
      </w:r>
      <w:r w:rsidR="00AC6804" w:rsidRPr="00AC6804">
        <w:rPr>
          <w:sz w:val="24"/>
          <w:szCs w:val="24"/>
        </w:rPr>
        <w:t xml:space="preserve"> </w:t>
      </w:r>
      <w:r w:rsidRPr="00AC6804">
        <w:rPr>
          <w:sz w:val="24"/>
          <w:szCs w:val="24"/>
        </w:rPr>
        <w:t>m</w:t>
      </w:r>
      <w:r w:rsidRPr="00AC6804">
        <w:rPr>
          <w:sz w:val="24"/>
          <w:szCs w:val="24"/>
          <w:vertAlign w:val="superscript"/>
        </w:rPr>
        <w:t>2</w:t>
      </w:r>
      <w:r w:rsidRPr="00AC6804">
        <w:rPr>
          <w:sz w:val="24"/>
          <w:szCs w:val="24"/>
        </w:rPr>
        <w:t>, obiektów infrastruktury technicznej.</w:t>
      </w:r>
    </w:p>
    <w:p w14:paraId="72D0F387" w14:textId="77777777" w:rsidR="00F347C8" w:rsidRPr="00AC6804" w:rsidRDefault="00000000" w:rsidP="00AC6804">
      <w:pPr>
        <w:pStyle w:val="Akapitzlist"/>
        <w:numPr>
          <w:ilvl w:val="0"/>
          <w:numId w:val="4"/>
        </w:numPr>
        <w:tabs>
          <w:tab w:val="left" w:pos="851"/>
        </w:tabs>
        <w:ind w:left="851" w:right="116" w:hanging="308"/>
        <w:rPr>
          <w:sz w:val="24"/>
          <w:szCs w:val="24"/>
        </w:rPr>
      </w:pPr>
      <w:r w:rsidRPr="00AC6804">
        <w:rPr>
          <w:sz w:val="24"/>
          <w:szCs w:val="24"/>
        </w:rPr>
        <w:t>Pojęcia występujące w niniejszej uchwale, nie wyjaśnione w ust. 1, należy interpretować</w:t>
      </w:r>
      <w:r w:rsidRPr="00AC6804">
        <w:rPr>
          <w:spacing w:val="56"/>
          <w:sz w:val="24"/>
          <w:szCs w:val="24"/>
        </w:rPr>
        <w:t xml:space="preserve"> </w:t>
      </w:r>
      <w:r w:rsidRPr="00AC6804">
        <w:rPr>
          <w:sz w:val="24"/>
          <w:szCs w:val="24"/>
        </w:rPr>
        <w:t>zgodnie</w:t>
      </w:r>
      <w:r w:rsidRPr="00AC6804">
        <w:rPr>
          <w:spacing w:val="57"/>
          <w:sz w:val="24"/>
          <w:szCs w:val="24"/>
        </w:rPr>
        <w:t xml:space="preserve"> </w:t>
      </w:r>
      <w:r w:rsidRPr="00AC6804">
        <w:rPr>
          <w:sz w:val="24"/>
          <w:szCs w:val="24"/>
        </w:rPr>
        <w:t>z</w:t>
      </w:r>
      <w:r w:rsidRPr="00AC6804">
        <w:rPr>
          <w:spacing w:val="56"/>
          <w:sz w:val="24"/>
          <w:szCs w:val="24"/>
        </w:rPr>
        <w:t xml:space="preserve"> </w:t>
      </w:r>
      <w:r w:rsidRPr="00AC6804">
        <w:rPr>
          <w:sz w:val="24"/>
          <w:szCs w:val="24"/>
        </w:rPr>
        <w:t>definicjami</w:t>
      </w:r>
      <w:r w:rsidRPr="00AC6804">
        <w:rPr>
          <w:spacing w:val="56"/>
          <w:sz w:val="24"/>
          <w:szCs w:val="24"/>
        </w:rPr>
        <w:t xml:space="preserve"> </w:t>
      </w:r>
      <w:r w:rsidRPr="00AC6804">
        <w:rPr>
          <w:sz w:val="24"/>
          <w:szCs w:val="24"/>
        </w:rPr>
        <w:t>przyjętymi</w:t>
      </w:r>
      <w:r w:rsidRPr="00AC6804">
        <w:rPr>
          <w:spacing w:val="56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56"/>
          <w:sz w:val="24"/>
          <w:szCs w:val="24"/>
        </w:rPr>
        <w:t xml:space="preserve"> </w:t>
      </w:r>
      <w:r w:rsidRPr="00AC6804">
        <w:rPr>
          <w:sz w:val="24"/>
          <w:szCs w:val="24"/>
        </w:rPr>
        <w:t>ustawie</w:t>
      </w:r>
      <w:r w:rsidRPr="00AC6804">
        <w:rPr>
          <w:spacing w:val="56"/>
          <w:sz w:val="24"/>
          <w:szCs w:val="24"/>
        </w:rPr>
        <w:t xml:space="preserve"> </w:t>
      </w:r>
      <w:r w:rsidRPr="00AC6804">
        <w:rPr>
          <w:sz w:val="24"/>
          <w:szCs w:val="24"/>
        </w:rPr>
        <w:t>o</w:t>
      </w:r>
      <w:r w:rsidRPr="00AC6804">
        <w:rPr>
          <w:spacing w:val="56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planowaniu </w:t>
      </w:r>
      <w:r w:rsidR="00AC6804">
        <w:rPr>
          <w:sz w:val="24"/>
          <w:szCs w:val="24"/>
        </w:rPr>
        <w:br/>
      </w:r>
      <w:r w:rsidRPr="00AC6804">
        <w:rPr>
          <w:sz w:val="24"/>
          <w:szCs w:val="24"/>
        </w:rPr>
        <w:t>i zagospodarowaniu przestrzennym oraz przepisami odrębnymi.</w:t>
      </w:r>
    </w:p>
    <w:p w14:paraId="551B6D6A" w14:textId="77777777" w:rsidR="00F347C8" w:rsidRPr="00AC6804" w:rsidRDefault="00000000" w:rsidP="00AC6804">
      <w:pPr>
        <w:pStyle w:val="Tekstpodstawowy"/>
        <w:ind w:left="851" w:hanging="709"/>
      </w:pPr>
      <w:r w:rsidRPr="00AC6804">
        <w:rPr>
          <w:b/>
        </w:rPr>
        <w:t>§3.</w:t>
      </w:r>
      <w:r w:rsidR="00AC6804">
        <w:rPr>
          <w:b/>
          <w:spacing w:val="77"/>
        </w:rPr>
        <w:tab/>
      </w:r>
      <w:r w:rsidRPr="00AC6804">
        <w:t>Dla</w:t>
      </w:r>
      <w:r w:rsidRPr="00AC6804">
        <w:rPr>
          <w:spacing w:val="-1"/>
        </w:rPr>
        <w:t xml:space="preserve"> </w:t>
      </w:r>
      <w:r w:rsidRPr="00AC6804">
        <w:t>terenu</w:t>
      </w:r>
      <w:r w:rsidRPr="00AC6804">
        <w:rPr>
          <w:spacing w:val="-1"/>
        </w:rPr>
        <w:t xml:space="preserve"> </w:t>
      </w:r>
      <w:r w:rsidRPr="00AC6804">
        <w:t>oznaczonego</w:t>
      </w:r>
      <w:r w:rsidRPr="00AC6804">
        <w:rPr>
          <w:spacing w:val="2"/>
        </w:rPr>
        <w:t xml:space="preserve"> </w:t>
      </w:r>
      <w:r w:rsidRPr="00AC6804">
        <w:t>na</w:t>
      </w:r>
      <w:r w:rsidRPr="00AC6804">
        <w:rPr>
          <w:spacing w:val="-2"/>
        </w:rPr>
        <w:t xml:space="preserve"> </w:t>
      </w:r>
      <w:r w:rsidRPr="00AC6804">
        <w:t>rysunku planu</w:t>
      </w:r>
      <w:r w:rsidRPr="00AC6804">
        <w:rPr>
          <w:spacing w:val="-1"/>
        </w:rPr>
        <w:t xml:space="preserve"> </w:t>
      </w:r>
      <w:r w:rsidRPr="00AC6804">
        <w:t>symbolem</w:t>
      </w:r>
      <w:r w:rsidRPr="00AC6804">
        <w:rPr>
          <w:spacing w:val="1"/>
        </w:rPr>
        <w:t xml:space="preserve"> </w:t>
      </w:r>
      <w:r w:rsidRPr="00AC6804">
        <w:rPr>
          <w:b/>
        </w:rPr>
        <w:t>1MN/MW/U</w:t>
      </w:r>
      <w:r w:rsidRPr="00AC6804">
        <w:rPr>
          <w:b/>
          <w:spacing w:val="-1"/>
        </w:rPr>
        <w:t xml:space="preserve"> </w:t>
      </w:r>
      <w:r w:rsidRPr="00AC6804">
        <w:t>ustala</w:t>
      </w:r>
      <w:r w:rsidRPr="00AC6804">
        <w:rPr>
          <w:spacing w:val="-1"/>
        </w:rPr>
        <w:t xml:space="preserve"> </w:t>
      </w:r>
      <w:r w:rsidRPr="00AC6804">
        <w:rPr>
          <w:spacing w:val="-4"/>
        </w:rPr>
        <w:t>się:</w:t>
      </w:r>
    </w:p>
    <w:p w14:paraId="18416097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9"/>
        </w:tabs>
        <w:ind w:right="117"/>
        <w:rPr>
          <w:sz w:val="24"/>
          <w:szCs w:val="24"/>
        </w:rPr>
      </w:pPr>
      <w:r w:rsidRPr="00AC6804">
        <w:rPr>
          <w:sz w:val="24"/>
          <w:szCs w:val="24"/>
        </w:rPr>
        <w:t>Przeznaczenie: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tereny</w:t>
      </w:r>
      <w:r w:rsidRPr="00AC6804">
        <w:rPr>
          <w:spacing w:val="39"/>
          <w:sz w:val="24"/>
          <w:szCs w:val="24"/>
        </w:rPr>
        <w:t xml:space="preserve"> </w:t>
      </w:r>
      <w:r w:rsidRPr="00AC6804">
        <w:rPr>
          <w:sz w:val="24"/>
          <w:szCs w:val="24"/>
        </w:rPr>
        <w:t>zabudowy</w:t>
      </w:r>
      <w:r w:rsidRPr="00AC6804">
        <w:rPr>
          <w:spacing w:val="38"/>
          <w:sz w:val="24"/>
          <w:szCs w:val="24"/>
        </w:rPr>
        <w:t xml:space="preserve"> </w:t>
      </w:r>
      <w:r w:rsidRPr="00AC6804">
        <w:rPr>
          <w:sz w:val="24"/>
          <w:szCs w:val="24"/>
        </w:rPr>
        <w:t>mieszkaniowej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jednorodzinnej,</w:t>
      </w:r>
      <w:r w:rsidRPr="00AC6804">
        <w:rPr>
          <w:spacing w:val="39"/>
          <w:sz w:val="24"/>
          <w:szCs w:val="24"/>
        </w:rPr>
        <w:t xml:space="preserve"> </w:t>
      </w:r>
      <w:r w:rsidRPr="00AC6804">
        <w:rPr>
          <w:sz w:val="24"/>
          <w:szCs w:val="24"/>
        </w:rPr>
        <w:t>wielorodzinnej z usługami lub usługowej.</w:t>
      </w:r>
    </w:p>
    <w:p w14:paraId="1F23359B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8"/>
        </w:tabs>
        <w:ind w:left="1248" w:hanging="424"/>
        <w:rPr>
          <w:sz w:val="24"/>
          <w:szCs w:val="24"/>
        </w:rPr>
      </w:pPr>
      <w:r w:rsidRPr="00AC6804">
        <w:rPr>
          <w:sz w:val="24"/>
          <w:szCs w:val="24"/>
        </w:rPr>
        <w:t>Zasady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ochrony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i kształtowania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ładu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przestrzennego:</w:t>
      </w:r>
    </w:p>
    <w:p w14:paraId="24CC505B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4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>ustala się realizację zabudowy w obrębie nieprzekraczalnych linii zabudowy zgodnie z rysunkiem planu,</w:t>
      </w:r>
    </w:p>
    <w:p w14:paraId="4D336CC1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3"/>
        </w:tabs>
        <w:ind w:left="1533" w:hanging="284"/>
        <w:rPr>
          <w:sz w:val="24"/>
          <w:szCs w:val="24"/>
        </w:rPr>
      </w:pPr>
      <w:r w:rsidRPr="00AC6804">
        <w:rPr>
          <w:sz w:val="24"/>
          <w:szCs w:val="24"/>
        </w:rPr>
        <w:t>dopuszcza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kondygnacje </w:t>
      </w:r>
      <w:r w:rsidRPr="00AC6804">
        <w:rPr>
          <w:spacing w:val="-2"/>
          <w:sz w:val="24"/>
          <w:szCs w:val="24"/>
        </w:rPr>
        <w:t>podziemne,</w:t>
      </w:r>
    </w:p>
    <w:p w14:paraId="48DFFCB5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4"/>
          <w:tab w:val="left" w:pos="2302"/>
          <w:tab w:val="left" w:pos="2777"/>
          <w:tab w:val="left" w:pos="4121"/>
          <w:tab w:val="left" w:pos="5128"/>
          <w:tab w:val="left" w:pos="6352"/>
          <w:tab w:val="left" w:pos="6736"/>
          <w:tab w:val="left" w:pos="7981"/>
        </w:tabs>
        <w:ind w:right="112"/>
        <w:rPr>
          <w:sz w:val="24"/>
          <w:szCs w:val="24"/>
        </w:rPr>
      </w:pPr>
      <w:r w:rsidRPr="00AC6804">
        <w:rPr>
          <w:spacing w:val="-2"/>
          <w:sz w:val="24"/>
          <w:szCs w:val="24"/>
        </w:rPr>
        <w:t>ustala</w:t>
      </w:r>
      <w:r w:rsidR="00E87BEE">
        <w:rPr>
          <w:sz w:val="24"/>
          <w:szCs w:val="24"/>
        </w:rPr>
        <w:t xml:space="preserve"> </w:t>
      </w:r>
      <w:r w:rsidRPr="00AC6804">
        <w:rPr>
          <w:spacing w:val="-4"/>
          <w:sz w:val="24"/>
          <w:szCs w:val="24"/>
        </w:rPr>
        <w:t>się</w:t>
      </w:r>
      <w:r w:rsidR="00E87BEE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kolorystykę</w:t>
      </w:r>
      <w:r w:rsidR="00E87BEE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elewacji</w:t>
      </w:r>
      <w:r w:rsidR="00E87BEE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budynków</w:t>
      </w:r>
      <w:r w:rsidR="00E87BEE">
        <w:rPr>
          <w:sz w:val="24"/>
          <w:szCs w:val="24"/>
        </w:rPr>
        <w:t xml:space="preserve"> </w:t>
      </w:r>
      <w:r w:rsidRPr="00AC6804">
        <w:rPr>
          <w:spacing w:val="-10"/>
          <w:sz w:val="24"/>
          <w:szCs w:val="24"/>
        </w:rPr>
        <w:t>w</w:t>
      </w:r>
      <w:r w:rsidR="00E87BEE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odcieniach</w:t>
      </w:r>
      <w:r w:rsidR="00E87BEE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 xml:space="preserve">piaskowych, </w:t>
      </w:r>
      <w:r w:rsidRPr="00AC6804">
        <w:rPr>
          <w:sz w:val="24"/>
          <w:szCs w:val="24"/>
        </w:rPr>
        <w:t>grafitowych, brązów, beżowego, szarości, bieli,</w:t>
      </w:r>
    </w:p>
    <w:p w14:paraId="53EE885D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2"/>
          <w:tab w:val="left" w:pos="1534"/>
          <w:tab w:val="left" w:pos="2302"/>
          <w:tab w:val="left" w:pos="2777"/>
          <w:tab w:val="left" w:pos="3528"/>
          <w:tab w:val="left" w:pos="4404"/>
          <w:tab w:val="left" w:pos="5702"/>
          <w:tab w:val="left" w:pos="6083"/>
          <w:tab w:val="left" w:pos="7199"/>
          <w:tab w:val="left" w:pos="8521"/>
        </w:tabs>
        <w:ind w:right="116"/>
        <w:rPr>
          <w:sz w:val="24"/>
          <w:szCs w:val="24"/>
        </w:rPr>
      </w:pPr>
      <w:r w:rsidRPr="00AC6804">
        <w:rPr>
          <w:spacing w:val="-2"/>
          <w:sz w:val="24"/>
          <w:szCs w:val="24"/>
        </w:rPr>
        <w:t>ustala</w:t>
      </w:r>
      <w:r w:rsidR="00AC6804">
        <w:rPr>
          <w:sz w:val="24"/>
          <w:szCs w:val="24"/>
        </w:rPr>
        <w:t xml:space="preserve"> </w:t>
      </w:r>
      <w:r w:rsidRPr="00AC6804">
        <w:rPr>
          <w:spacing w:val="-4"/>
          <w:sz w:val="24"/>
          <w:szCs w:val="24"/>
        </w:rPr>
        <w:t>się</w:t>
      </w:r>
      <w:r w:rsidR="00AC6804">
        <w:rPr>
          <w:sz w:val="24"/>
          <w:szCs w:val="24"/>
        </w:rPr>
        <w:t xml:space="preserve"> </w:t>
      </w:r>
      <w:r w:rsidRPr="00AC6804">
        <w:rPr>
          <w:spacing w:val="-4"/>
          <w:sz w:val="24"/>
          <w:szCs w:val="24"/>
        </w:rPr>
        <w:t>zakaz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pokryć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dachowych</w:t>
      </w:r>
      <w:r w:rsidR="00AC6804">
        <w:rPr>
          <w:sz w:val="24"/>
          <w:szCs w:val="24"/>
        </w:rPr>
        <w:t xml:space="preserve"> </w:t>
      </w:r>
      <w:r w:rsidRPr="00AC6804">
        <w:rPr>
          <w:spacing w:val="-10"/>
          <w:sz w:val="24"/>
          <w:szCs w:val="24"/>
        </w:rPr>
        <w:t>w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kolorach: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niebieskim,</w:t>
      </w:r>
      <w:r w:rsidRPr="00AC6804">
        <w:rPr>
          <w:sz w:val="24"/>
          <w:szCs w:val="24"/>
        </w:rPr>
        <w:tab/>
      </w:r>
      <w:r w:rsidRPr="00AC6804">
        <w:rPr>
          <w:spacing w:val="-2"/>
          <w:sz w:val="24"/>
          <w:szCs w:val="24"/>
        </w:rPr>
        <w:t xml:space="preserve">żółtym </w:t>
      </w:r>
      <w:r w:rsidRPr="00AC6804">
        <w:rPr>
          <w:sz w:val="24"/>
          <w:szCs w:val="24"/>
        </w:rPr>
        <w:t>i zielonym we wszystkich odcieniach,</w:t>
      </w:r>
    </w:p>
    <w:p w14:paraId="00F2451C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4"/>
        </w:tabs>
        <w:ind w:right="121"/>
        <w:rPr>
          <w:sz w:val="24"/>
          <w:szCs w:val="24"/>
        </w:rPr>
      </w:pPr>
      <w:r w:rsidRPr="00AC6804">
        <w:rPr>
          <w:sz w:val="24"/>
          <w:szCs w:val="24"/>
        </w:rPr>
        <w:t>dopuszcza się lokalizacje zabudowy w odległości 1,5 m lub bezpośrednio przy granicy działki budowlanej;</w:t>
      </w:r>
    </w:p>
    <w:p w14:paraId="6951F72B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9"/>
        </w:tabs>
        <w:rPr>
          <w:sz w:val="24"/>
          <w:szCs w:val="24"/>
        </w:rPr>
      </w:pPr>
      <w:r w:rsidRPr="00AC6804">
        <w:rPr>
          <w:sz w:val="24"/>
          <w:szCs w:val="24"/>
        </w:rPr>
        <w:t>Zasady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ochrony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środowiska,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przyrody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krajobrazu:</w:t>
      </w:r>
    </w:p>
    <w:p w14:paraId="08842F13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4"/>
        </w:tabs>
        <w:ind w:right="118"/>
        <w:rPr>
          <w:sz w:val="24"/>
          <w:szCs w:val="24"/>
        </w:rPr>
      </w:pPr>
      <w:r w:rsidRPr="00AC6804">
        <w:rPr>
          <w:sz w:val="24"/>
          <w:szCs w:val="24"/>
        </w:rPr>
        <w:t xml:space="preserve">ustala się segregację i zagospodarowanie odpadów, zgodnie z lokalnymi </w:t>
      </w:r>
      <w:r w:rsidRPr="00AC6804">
        <w:rPr>
          <w:spacing w:val="-2"/>
          <w:sz w:val="24"/>
          <w:szCs w:val="24"/>
        </w:rPr>
        <w:t>przepisami,</w:t>
      </w:r>
    </w:p>
    <w:p w14:paraId="520EB3E8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2"/>
          <w:tab w:val="left" w:pos="1534"/>
        </w:tabs>
        <w:ind w:right="116"/>
        <w:rPr>
          <w:spacing w:val="-2"/>
          <w:sz w:val="24"/>
          <w:szCs w:val="24"/>
        </w:rPr>
      </w:pPr>
      <w:r w:rsidRPr="00AC6804">
        <w:rPr>
          <w:sz w:val="24"/>
          <w:szCs w:val="24"/>
        </w:rPr>
        <w:t>ustala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zakaz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lokalizacji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przedsięwzięć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mogących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znacząco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oddziaływać </w:t>
      </w:r>
      <w:r w:rsidRPr="00AC6804">
        <w:rPr>
          <w:spacing w:val="-2"/>
          <w:sz w:val="24"/>
          <w:szCs w:val="24"/>
        </w:rPr>
        <w:t>na środowisko, za wyjątkiem obiektów infrastruktury technicznej i komunikacji;</w:t>
      </w:r>
    </w:p>
    <w:p w14:paraId="1918BA7A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8"/>
        </w:tabs>
        <w:ind w:left="1248" w:hanging="424"/>
        <w:rPr>
          <w:sz w:val="24"/>
          <w:szCs w:val="24"/>
        </w:rPr>
      </w:pPr>
      <w:r w:rsidRPr="00AC6804">
        <w:rPr>
          <w:sz w:val="24"/>
          <w:szCs w:val="24"/>
        </w:rPr>
        <w:t>Zasady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kształtowania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krajobrazu: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występuje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potrzeba</w:t>
      </w:r>
      <w:r w:rsidRPr="00AC6804">
        <w:rPr>
          <w:spacing w:val="-2"/>
          <w:sz w:val="24"/>
          <w:szCs w:val="24"/>
        </w:rPr>
        <w:t xml:space="preserve"> określania.</w:t>
      </w:r>
    </w:p>
    <w:p w14:paraId="64B6A313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9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>Zasady ochrony dziedzictwa kulturowego i zabytków, w tym krajobrazów kulturowych,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oraz</w:t>
      </w:r>
      <w:r w:rsidRPr="00AC6804">
        <w:rPr>
          <w:spacing w:val="39"/>
          <w:sz w:val="24"/>
          <w:szCs w:val="24"/>
        </w:rPr>
        <w:t xml:space="preserve"> </w:t>
      </w:r>
      <w:r w:rsidRPr="00AC6804">
        <w:rPr>
          <w:sz w:val="24"/>
          <w:szCs w:val="24"/>
        </w:rPr>
        <w:t>dóbr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kultury</w:t>
      </w:r>
      <w:r w:rsidRPr="00AC6804">
        <w:rPr>
          <w:spacing w:val="39"/>
          <w:sz w:val="24"/>
          <w:szCs w:val="24"/>
        </w:rPr>
        <w:t xml:space="preserve"> </w:t>
      </w:r>
      <w:r w:rsidRPr="00AC6804">
        <w:rPr>
          <w:sz w:val="24"/>
          <w:szCs w:val="24"/>
        </w:rPr>
        <w:t>współczesnej: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>obszar</w:t>
      </w:r>
      <w:r w:rsidRPr="00AC6804">
        <w:rPr>
          <w:color w:val="FF0000"/>
          <w:spacing w:val="39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>opracowania</w:t>
      </w:r>
      <w:r w:rsidRPr="00AC6804">
        <w:rPr>
          <w:color w:val="FF0000"/>
          <w:spacing w:val="39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>znajduje</w:t>
      </w:r>
      <w:r w:rsidRPr="00AC6804">
        <w:rPr>
          <w:color w:val="FF0000"/>
          <w:spacing w:val="40"/>
          <w:sz w:val="24"/>
          <w:szCs w:val="24"/>
        </w:rPr>
        <w:t xml:space="preserve"> </w:t>
      </w:r>
      <w:r w:rsidRPr="00AC6804">
        <w:rPr>
          <w:color w:val="FF0000"/>
          <w:sz w:val="24"/>
          <w:szCs w:val="24"/>
        </w:rPr>
        <w:t xml:space="preserve">się w obrębie strefy ochrony konserwatorskiej B - przedmieść historycznego miasta </w:t>
      </w:r>
      <w:r w:rsidRPr="00AC6804">
        <w:rPr>
          <w:color w:val="FF0000"/>
          <w:spacing w:val="-2"/>
          <w:sz w:val="24"/>
          <w:szCs w:val="24"/>
        </w:rPr>
        <w:t>Chojnice.</w:t>
      </w:r>
    </w:p>
    <w:p w14:paraId="4D9AF80D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9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>Wymagania wynikające z potrzeb kształtowania przestrzeni publicznych: nie występuje potrzeba określenia.</w:t>
      </w:r>
    </w:p>
    <w:p w14:paraId="4D2AF6FE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8"/>
        </w:tabs>
        <w:ind w:left="1248" w:hanging="424"/>
        <w:rPr>
          <w:sz w:val="24"/>
          <w:szCs w:val="24"/>
        </w:rPr>
      </w:pPr>
      <w:r w:rsidRPr="00AC6804">
        <w:rPr>
          <w:sz w:val="24"/>
          <w:szCs w:val="24"/>
        </w:rPr>
        <w:t>Parametry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wskaźniki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kształtowania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zabudowy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oraz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zagospodarowania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terenu:</w:t>
      </w:r>
    </w:p>
    <w:p w14:paraId="04525A2D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676"/>
        </w:tabs>
        <w:ind w:left="1676" w:right="113" w:hanging="428"/>
        <w:rPr>
          <w:sz w:val="24"/>
          <w:szCs w:val="24"/>
        </w:rPr>
      </w:pPr>
      <w:r w:rsidRPr="00AC6804">
        <w:rPr>
          <w:sz w:val="24"/>
          <w:szCs w:val="24"/>
        </w:rPr>
        <w:t>intensywność</w:t>
      </w:r>
      <w:r w:rsidRPr="00AC6804">
        <w:rPr>
          <w:spacing w:val="70"/>
          <w:sz w:val="24"/>
          <w:szCs w:val="24"/>
        </w:rPr>
        <w:t xml:space="preserve"> </w:t>
      </w:r>
      <w:r w:rsidRPr="00AC6804">
        <w:rPr>
          <w:sz w:val="24"/>
          <w:szCs w:val="24"/>
        </w:rPr>
        <w:t>zabudowy:</w:t>
      </w:r>
      <w:r w:rsidRPr="00AC6804">
        <w:rPr>
          <w:spacing w:val="71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72"/>
          <w:sz w:val="24"/>
          <w:szCs w:val="24"/>
        </w:rPr>
        <w:t xml:space="preserve"> </w:t>
      </w:r>
      <w:r w:rsidRPr="00AC6804">
        <w:rPr>
          <w:sz w:val="24"/>
          <w:szCs w:val="24"/>
        </w:rPr>
        <w:t>mniej</w:t>
      </w:r>
      <w:r w:rsidRPr="00AC6804">
        <w:rPr>
          <w:spacing w:val="71"/>
          <w:sz w:val="24"/>
          <w:szCs w:val="24"/>
        </w:rPr>
        <w:t xml:space="preserve"> </w:t>
      </w:r>
      <w:r w:rsidRPr="00AC6804">
        <w:rPr>
          <w:sz w:val="24"/>
          <w:szCs w:val="24"/>
        </w:rPr>
        <w:t>niż</w:t>
      </w:r>
      <w:r w:rsidRPr="00AC6804">
        <w:rPr>
          <w:spacing w:val="70"/>
          <w:sz w:val="24"/>
          <w:szCs w:val="24"/>
        </w:rPr>
        <w:t xml:space="preserve"> </w:t>
      </w:r>
      <w:r w:rsidRPr="00AC6804">
        <w:rPr>
          <w:sz w:val="24"/>
          <w:szCs w:val="24"/>
        </w:rPr>
        <w:t>0,1</w:t>
      </w:r>
      <w:r w:rsidRPr="00AC6804">
        <w:rPr>
          <w:spacing w:val="73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74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70"/>
          <w:sz w:val="24"/>
          <w:szCs w:val="24"/>
        </w:rPr>
        <w:t xml:space="preserve"> </w:t>
      </w:r>
      <w:r w:rsidRPr="00AC6804">
        <w:rPr>
          <w:sz w:val="24"/>
          <w:szCs w:val="24"/>
        </w:rPr>
        <w:t>więcej</w:t>
      </w:r>
      <w:r w:rsidRPr="00AC6804">
        <w:rPr>
          <w:spacing w:val="71"/>
          <w:sz w:val="24"/>
          <w:szCs w:val="24"/>
        </w:rPr>
        <w:t xml:space="preserve"> </w:t>
      </w:r>
      <w:r w:rsidRPr="00AC6804">
        <w:rPr>
          <w:sz w:val="24"/>
          <w:szCs w:val="24"/>
        </w:rPr>
        <w:t>niż</w:t>
      </w:r>
      <w:r w:rsidRPr="00AC6804">
        <w:rPr>
          <w:spacing w:val="73"/>
          <w:sz w:val="24"/>
          <w:szCs w:val="24"/>
        </w:rPr>
        <w:t xml:space="preserve"> </w:t>
      </w:r>
      <w:r w:rsidRPr="00AC6804">
        <w:rPr>
          <w:sz w:val="24"/>
          <w:szCs w:val="24"/>
        </w:rPr>
        <w:t>3,0</w:t>
      </w:r>
      <w:r w:rsidRPr="00AC6804">
        <w:rPr>
          <w:spacing w:val="73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działki </w:t>
      </w:r>
      <w:r w:rsidRPr="00AC6804">
        <w:rPr>
          <w:spacing w:val="-2"/>
          <w:sz w:val="24"/>
          <w:szCs w:val="24"/>
        </w:rPr>
        <w:t>budowlanej;</w:t>
      </w:r>
    </w:p>
    <w:p w14:paraId="665A130A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676"/>
        </w:tabs>
        <w:ind w:left="1676" w:right="112" w:hanging="428"/>
        <w:rPr>
          <w:sz w:val="24"/>
          <w:szCs w:val="24"/>
        </w:rPr>
      </w:pPr>
      <w:r w:rsidRPr="00AC6804">
        <w:rPr>
          <w:sz w:val="24"/>
          <w:szCs w:val="24"/>
        </w:rPr>
        <w:t>minimalny udział powierzchni biologicznie czynnej: nie mniej niż 5</w:t>
      </w:r>
      <w:r w:rsidR="00AC6804">
        <w:rPr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% działki </w:t>
      </w:r>
      <w:r w:rsidRPr="00AC6804">
        <w:rPr>
          <w:spacing w:val="-2"/>
          <w:sz w:val="24"/>
          <w:szCs w:val="24"/>
        </w:rPr>
        <w:t>budowlanej;</w:t>
      </w:r>
    </w:p>
    <w:p w14:paraId="2899444C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676"/>
        </w:tabs>
        <w:ind w:left="1676" w:hanging="427"/>
        <w:rPr>
          <w:sz w:val="24"/>
          <w:szCs w:val="24"/>
        </w:rPr>
      </w:pPr>
      <w:r w:rsidRPr="00AC6804">
        <w:rPr>
          <w:sz w:val="24"/>
          <w:szCs w:val="24"/>
        </w:rPr>
        <w:t>powierzchnia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zabudowy: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więcej niż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90</w:t>
      </w:r>
      <w:r w:rsidR="00AC6804">
        <w:rPr>
          <w:sz w:val="24"/>
          <w:szCs w:val="24"/>
        </w:rPr>
        <w:t xml:space="preserve"> </w:t>
      </w:r>
      <w:r w:rsidRPr="00AC6804">
        <w:rPr>
          <w:sz w:val="24"/>
          <w:szCs w:val="24"/>
        </w:rPr>
        <w:t>%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powierzchni </w:t>
      </w:r>
      <w:r w:rsidRPr="00AC6804">
        <w:rPr>
          <w:spacing w:val="-2"/>
          <w:sz w:val="24"/>
          <w:szCs w:val="24"/>
        </w:rPr>
        <w:t>działki;</w:t>
      </w:r>
    </w:p>
    <w:p w14:paraId="1ADDCD09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676"/>
        </w:tabs>
        <w:ind w:left="1676" w:hanging="427"/>
        <w:rPr>
          <w:sz w:val="24"/>
          <w:szCs w:val="24"/>
        </w:rPr>
      </w:pPr>
      <w:r w:rsidRPr="00AC6804">
        <w:rPr>
          <w:sz w:val="24"/>
          <w:szCs w:val="24"/>
        </w:rPr>
        <w:t>minimalna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liczbę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miejsc do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parkowania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mniej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4"/>
          <w:sz w:val="24"/>
          <w:szCs w:val="24"/>
        </w:rPr>
        <w:t>niż:</w:t>
      </w:r>
    </w:p>
    <w:p w14:paraId="4A0F994D" w14:textId="77777777" w:rsidR="00F347C8" w:rsidRPr="00AC6804" w:rsidRDefault="00000000" w:rsidP="00AC6804">
      <w:pPr>
        <w:pStyle w:val="Akapitzlist"/>
        <w:numPr>
          <w:ilvl w:val="3"/>
          <w:numId w:val="4"/>
        </w:numPr>
        <w:tabs>
          <w:tab w:val="left" w:pos="1817"/>
        </w:tabs>
        <w:ind w:left="1817" w:hanging="283"/>
        <w:rPr>
          <w:sz w:val="24"/>
          <w:szCs w:val="24"/>
        </w:rPr>
      </w:pPr>
      <w:r w:rsidRPr="00AC6804">
        <w:rPr>
          <w:sz w:val="24"/>
          <w:szCs w:val="24"/>
        </w:rPr>
        <w:t>minimum 1 miejsca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na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jedno </w:t>
      </w:r>
      <w:r w:rsidRPr="00AC6804">
        <w:rPr>
          <w:spacing w:val="-2"/>
          <w:sz w:val="24"/>
          <w:szCs w:val="24"/>
        </w:rPr>
        <w:t>mieszkanie,</w:t>
      </w:r>
    </w:p>
    <w:p w14:paraId="5379004E" w14:textId="77777777" w:rsidR="00F347C8" w:rsidRPr="00AC6804" w:rsidRDefault="00000000" w:rsidP="00AC6804">
      <w:pPr>
        <w:pStyle w:val="Akapitzlist"/>
        <w:numPr>
          <w:ilvl w:val="3"/>
          <w:numId w:val="4"/>
        </w:numPr>
        <w:tabs>
          <w:tab w:val="left" w:pos="1817"/>
        </w:tabs>
        <w:ind w:left="1817" w:hanging="283"/>
        <w:rPr>
          <w:sz w:val="24"/>
          <w:szCs w:val="24"/>
        </w:rPr>
      </w:pPr>
      <w:r w:rsidRPr="00AC6804">
        <w:rPr>
          <w:sz w:val="24"/>
          <w:szCs w:val="24"/>
        </w:rPr>
        <w:t>minimum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1 miejsce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na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100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m</w:t>
      </w:r>
      <w:r w:rsidRPr="00AC6804">
        <w:rPr>
          <w:sz w:val="24"/>
          <w:szCs w:val="24"/>
          <w:vertAlign w:val="superscript"/>
        </w:rPr>
        <w:t>2</w:t>
      </w:r>
      <w:r w:rsidRPr="00AC6804">
        <w:rPr>
          <w:spacing w:val="1"/>
          <w:sz w:val="24"/>
          <w:szCs w:val="24"/>
        </w:rPr>
        <w:t xml:space="preserve"> </w:t>
      </w:r>
      <w:r w:rsidRPr="00AC6804">
        <w:rPr>
          <w:sz w:val="24"/>
          <w:szCs w:val="24"/>
        </w:rPr>
        <w:t>powierzchni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usługowej,</w:t>
      </w:r>
    </w:p>
    <w:p w14:paraId="640D884D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676"/>
        </w:tabs>
        <w:ind w:left="1676" w:right="118" w:hanging="428"/>
        <w:rPr>
          <w:sz w:val="24"/>
          <w:szCs w:val="24"/>
        </w:rPr>
      </w:pPr>
      <w:r w:rsidRPr="00AC6804">
        <w:rPr>
          <w:sz w:val="24"/>
          <w:szCs w:val="24"/>
        </w:rPr>
        <w:t>minimalna liczba miejsc parkingowych dla pojazdów zaopatrzonych w kartę parkingową: minimum 1 miejsce na każde 15 miejsc do parkowania;</w:t>
      </w:r>
    </w:p>
    <w:p w14:paraId="7632D540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676"/>
        </w:tabs>
        <w:ind w:left="1676" w:hanging="427"/>
        <w:rPr>
          <w:sz w:val="24"/>
          <w:szCs w:val="24"/>
        </w:rPr>
      </w:pPr>
      <w:r w:rsidRPr="00AC6804">
        <w:rPr>
          <w:sz w:val="24"/>
          <w:szCs w:val="24"/>
        </w:rPr>
        <w:t>realizacja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miejsc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do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parkowania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jako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utwardzonych;</w:t>
      </w:r>
    </w:p>
    <w:p w14:paraId="172BEBF1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676"/>
        </w:tabs>
        <w:ind w:left="1676" w:hanging="427"/>
        <w:rPr>
          <w:sz w:val="24"/>
          <w:szCs w:val="24"/>
        </w:rPr>
      </w:pPr>
      <w:r w:rsidRPr="00AC6804">
        <w:rPr>
          <w:sz w:val="24"/>
          <w:szCs w:val="24"/>
        </w:rPr>
        <w:t>wysokość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zabudowy: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nie więcej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niż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16,0 </w:t>
      </w:r>
      <w:r w:rsidRPr="00AC6804">
        <w:rPr>
          <w:spacing w:val="-5"/>
          <w:sz w:val="24"/>
          <w:szCs w:val="24"/>
        </w:rPr>
        <w:t>m,</w:t>
      </w:r>
    </w:p>
    <w:p w14:paraId="0B07416A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676"/>
        </w:tabs>
        <w:ind w:left="1676" w:right="113" w:hanging="428"/>
        <w:rPr>
          <w:sz w:val="24"/>
          <w:szCs w:val="24"/>
        </w:rPr>
      </w:pPr>
      <w:r w:rsidRPr="00AC6804">
        <w:rPr>
          <w:sz w:val="24"/>
          <w:szCs w:val="24"/>
        </w:rPr>
        <w:t>geometria dachów: dwu lub wielospadowe o kącie nachylania połaci do 45˚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lub dachy płaskie,</w:t>
      </w:r>
    </w:p>
    <w:p w14:paraId="30653036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9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 xml:space="preserve">Granice i sposoby zagospodarowania terenów lub obiektów podlegających ochronie, ustalonych na podstawie przepisów odrębnych: nie występuje potrzeba </w:t>
      </w:r>
      <w:r w:rsidRPr="00AC6804">
        <w:rPr>
          <w:spacing w:val="-2"/>
          <w:sz w:val="24"/>
          <w:szCs w:val="24"/>
        </w:rPr>
        <w:t>określenia.</w:t>
      </w:r>
    </w:p>
    <w:p w14:paraId="34F76401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9"/>
        </w:tabs>
        <w:ind w:right="118"/>
        <w:rPr>
          <w:sz w:val="24"/>
          <w:szCs w:val="24"/>
        </w:rPr>
      </w:pPr>
      <w:r w:rsidRPr="00AC6804">
        <w:rPr>
          <w:sz w:val="24"/>
          <w:szCs w:val="24"/>
        </w:rPr>
        <w:t>Szczegółowe zasady i warunki scalania i podziału nieruchomości objętych planem: nie występuje potrzeba określenia.</w:t>
      </w:r>
    </w:p>
    <w:p w14:paraId="11C452C8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9"/>
        </w:tabs>
        <w:ind w:right="114"/>
        <w:rPr>
          <w:sz w:val="24"/>
          <w:szCs w:val="24"/>
        </w:rPr>
      </w:pPr>
      <w:r w:rsidRPr="00AC6804">
        <w:rPr>
          <w:sz w:val="24"/>
          <w:szCs w:val="24"/>
        </w:rPr>
        <w:t xml:space="preserve">Szczegółowe warunki zagospodarowania terenów oraz ograniczenia w ich </w:t>
      </w:r>
      <w:r w:rsidRPr="00AC6804">
        <w:rPr>
          <w:sz w:val="24"/>
          <w:szCs w:val="24"/>
        </w:rPr>
        <w:lastRenderedPageBreak/>
        <w:t>użytkowaniu, w tym zakaz zabudowy: nie występuje potrzeba określenia.</w:t>
      </w:r>
    </w:p>
    <w:p w14:paraId="33A88305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9"/>
        </w:tabs>
        <w:ind w:right="114"/>
        <w:rPr>
          <w:sz w:val="24"/>
          <w:szCs w:val="24"/>
        </w:rPr>
      </w:pPr>
      <w:r w:rsidRPr="00AC6804">
        <w:rPr>
          <w:sz w:val="24"/>
          <w:szCs w:val="24"/>
        </w:rPr>
        <w:t>Zasady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modernizacji,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rozbudowy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budowy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systemów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komunikacji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infrastruktury </w:t>
      </w:r>
      <w:r w:rsidRPr="00AC6804">
        <w:rPr>
          <w:spacing w:val="-2"/>
          <w:sz w:val="24"/>
          <w:szCs w:val="24"/>
        </w:rPr>
        <w:t>technicznej:</w:t>
      </w:r>
    </w:p>
    <w:p w14:paraId="62B731C7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4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>ustala się powiązanie sieci infrastruktury technicznej z układem zewnętrznym oraz zapewnienie dostępu do sieci, zgodnie z przepisami odrębnymi;</w:t>
      </w:r>
    </w:p>
    <w:p w14:paraId="28FD8CC4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2"/>
          <w:tab w:val="left" w:pos="1534"/>
        </w:tabs>
        <w:ind w:right="117"/>
        <w:rPr>
          <w:sz w:val="24"/>
          <w:szCs w:val="24"/>
        </w:rPr>
      </w:pPr>
      <w:r w:rsidRPr="00AC6804">
        <w:rPr>
          <w:sz w:val="24"/>
          <w:szCs w:val="24"/>
        </w:rPr>
        <w:t>ustala się lokalizacje sieci infrastruktury technicznej na całym obszarze opracowania planu, zgodnie z przepisami odrębnymi;</w:t>
      </w:r>
    </w:p>
    <w:p w14:paraId="220DFD24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4"/>
        </w:tabs>
        <w:ind w:right="110"/>
        <w:rPr>
          <w:sz w:val="24"/>
          <w:szCs w:val="24"/>
        </w:rPr>
      </w:pPr>
      <w:r w:rsidRPr="00AC6804">
        <w:rPr>
          <w:sz w:val="24"/>
          <w:szCs w:val="24"/>
        </w:rPr>
        <w:t>zaopatrzenie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kanalizację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sanitarną: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odprowadzanie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ścieków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do</w:t>
      </w:r>
      <w:r w:rsidRPr="00AC6804">
        <w:rPr>
          <w:spacing w:val="-8"/>
          <w:sz w:val="24"/>
          <w:szCs w:val="24"/>
        </w:rPr>
        <w:t xml:space="preserve"> </w:t>
      </w:r>
      <w:r w:rsidRPr="00AC6804">
        <w:rPr>
          <w:sz w:val="24"/>
          <w:szCs w:val="24"/>
        </w:rPr>
        <w:t>istniejącej</w:t>
      </w:r>
      <w:r w:rsidRPr="00AC6804">
        <w:rPr>
          <w:spacing w:val="-8"/>
          <w:sz w:val="24"/>
          <w:szCs w:val="24"/>
        </w:rPr>
        <w:t xml:space="preserve"> </w:t>
      </w:r>
      <w:r w:rsidRPr="00AC6804">
        <w:rPr>
          <w:sz w:val="24"/>
          <w:szCs w:val="24"/>
        </w:rPr>
        <w:t>lub projektowanej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miejskiej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sieci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kanalizacji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sanitarnej;</w:t>
      </w:r>
    </w:p>
    <w:p w14:paraId="0DB521ED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2"/>
          <w:tab w:val="left" w:pos="1534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 xml:space="preserve">ustala się zaopatrzenie w wodę: z istniejącej lub projektowanej sieci </w:t>
      </w:r>
      <w:r w:rsidRPr="00AC6804">
        <w:rPr>
          <w:spacing w:val="-2"/>
          <w:sz w:val="24"/>
          <w:szCs w:val="24"/>
        </w:rPr>
        <w:t>wodociągowej;</w:t>
      </w:r>
    </w:p>
    <w:p w14:paraId="78E33E63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4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>ustala się zagospodarowanie wód opadowych i roztopowych w granicach działki,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zgodnie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przepisami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odrębnymi,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dopuszczeniem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odprowadzenia do sieci kanalizacji deszczowej;</w:t>
      </w:r>
    </w:p>
    <w:p w14:paraId="40DD4C22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3"/>
        </w:tabs>
        <w:ind w:left="1533" w:hanging="284"/>
        <w:rPr>
          <w:sz w:val="24"/>
          <w:szCs w:val="24"/>
        </w:rPr>
      </w:pPr>
      <w:r w:rsidRPr="00AC6804">
        <w:rPr>
          <w:sz w:val="24"/>
          <w:szCs w:val="24"/>
        </w:rPr>
        <w:t>ustala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zaopatrzenie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w energię</w:t>
      </w:r>
      <w:r w:rsidRPr="00AC6804">
        <w:rPr>
          <w:spacing w:val="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elektryczną:</w:t>
      </w:r>
    </w:p>
    <w:p w14:paraId="04BE8B0C" w14:textId="77777777" w:rsidR="00F347C8" w:rsidRPr="00AC6804" w:rsidRDefault="00000000" w:rsidP="00AC6804">
      <w:pPr>
        <w:pStyle w:val="Akapitzlist"/>
        <w:numPr>
          <w:ilvl w:val="3"/>
          <w:numId w:val="4"/>
        </w:numPr>
        <w:tabs>
          <w:tab w:val="left" w:pos="1816"/>
        </w:tabs>
        <w:ind w:left="1816" w:hanging="282"/>
        <w:rPr>
          <w:sz w:val="24"/>
          <w:szCs w:val="24"/>
        </w:rPr>
      </w:pPr>
      <w:r w:rsidRPr="00AC6804">
        <w:rPr>
          <w:sz w:val="24"/>
          <w:szCs w:val="24"/>
        </w:rPr>
        <w:t>z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istniejącej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lub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projektowanej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sieci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elektroenergetycznej,</w:t>
      </w:r>
    </w:p>
    <w:p w14:paraId="1CE904E8" w14:textId="77777777" w:rsidR="00F347C8" w:rsidRPr="00AC6804" w:rsidRDefault="00000000" w:rsidP="00AC6804">
      <w:pPr>
        <w:pStyle w:val="Akapitzlist"/>
        <w:numPr>
          <w:ilvl w:val="3"/>
          <w:numId w:val="4"/>
        </w:numPr>
        <w:tabs>
          <w:tab w:val="left" w:pos="1816"/>
          <w:tab w:val="left" w:pos="1818"/>
        </w:tabs>
        <w:ind w:right="113"/>
        <w:rPr>
          <w:sz w:val="24"/>
          <w:szCs w:val="24"/>
        </w:rPr>
      </w:pPr>
      <w:r w:rsidRPr="00AC6804">
        <w:rPr>
          <w:sz w:val="24"/>
          <w:szCs w:val="24"/>
        </w:rPr>
        <w:t xml:space="preserve">dopuszcza się budowę stacji transformatorowych zgodnie z przepisami </w:t>
      </w:r>
      <w:r w:rsidRPr="00AC6804">
        <w:rPr>
          <w:spacing w:val="-2"/>
          <w:sz w:val="24"/>
          <w:szCs w:val="24"/>
        </w:rPr>
        <w:t>odrębnymi;</w:t>
      </w:r>
    </w:p>
    <w:p w14:paraId="326DFEF1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3"/>
        </w:tabs>
        <w:ind w:left="1533" w:hanging="284"/>
        <w:rPr>
          <w:sz w:val="24"/>
          <w:szCs w:val="24"/>
        </w:rPr>
      </w:pPr>
      <w:r w:rsidRPr="00AC6804">
        <w:rPr>
          <w:sz w:val="24"/>
          <w:szCs w:val="24"/>
        </w:rPr>
        <w:t>ustala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zaopatrzenie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ciepło:</w:t>
      </w:r>
    </w:p>
    <w:p w14:paraId="40DA220B" w14:textId="77777777" w:rsidR="00F347C8" w:rsidRPr="00AC6804" w:rsidRDefault="00000000" w:rsidP="00AC6804">
      <w:pPr>
        <w:pStyle w:val="Akapitzlist"/>
        <w:numPr>
          <w:ilvl w:val="3"/>
          <w:numId w:val="4"/>
        </w:numPr>
        <w:tabs>
          <w:tab w:val="left" w:pos="1816"/>
          <w:tab w:val="left" w:pos="1818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 xml:space="preserve">ogrzewanie budynków z miejskiej istniejącej lub projektowanej sieci </w:t>
      </w:r>
      <w:r w:rsidRPr="00AC6804">
        <w:rPr>
          <w:spacing w:val="-4"/>
          <w:sz w:val="24"/>
          <w:szCs w:val="24"/>
        </w:rPr>
        <w:t>ciepłowniczej lub indywidualnych źródeł zasilanych paliwami ekologicznymi,</w:t>
      </w:r>
    </w:p>
    <w:p w14:paraId="0B58C635" w14:textId="77777777" w:rsidR="00F347C8" w:rsidRPr="00AC6804" w:rsidRDefault="00C31C55" w:rsidP="00AC6804">
      <w:pPr>
        <w:pStyle w:val="Akapitzlist"/>
        <w:numPr>
          <w:ilvl w:val="3"/>
          <w:numId w:val="4"/>
        </w:numPr>
        <w:tabs>
          <w:tab w:val="left" w:pos="1816"/>
          <w:tab w:val="left" w:pos="1818"/>
        </w:tabs>
        <w:ind w:right="111"/>
        <w:rPr>
          <w:sz w:val="24"/>
          <w:szCs w:val="24"/>
        </w:rPr>
      </w:pPr>
      <w:r w:rsidRPr="00AC6804">
        <w:rPr>
          <w:sz w:val="24"/>
          <w:szCs w:val="24"/>
        </w:rPr>
        <w:t>dopuszcza się wykorzystanie odnawialnych źródeł energii za wyjątkiem elektrowni wiatrowych</w:t>
      </w:r>
      <w:r>
        <w:rPr>
          <w:sz w:val="24"/>
          <w:szCs w:val="24"/>
        </w:rPr>
        <w:t xml:space="preserve"> i biogazowych</w:t>
      </w:r>
      <w:r w:rsidR="00000000" w:rsidRPr="00AC6804">
        <w:rPr>
          <w:sz w:val="24"/>
          <w:szCs w:val="24"/>
        </w:rPr>
        <w:t>,</w:t>
      </w:r>
    </w:p>
    <w:p w14:paraId="67B89A4C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3"/>
        </w:tabs>
        <w:ind w:left="1533" w:hanging="284"/>
        <w:rPr>
          <w:sz w:val="24"/>
          <w:szCs w:val="24"/>
        </w:rPr>
      </w:pPr>
      <w:r w:rsidRPr="00AC6804">
        <w:rPr>
          <w:sz w:val="24"/>
          <w:szCs w:val="24"/>
        </w:rPr>
        <w:t>ustala</w:t>
      </w:r>
      <w:r w:rsidRPr="00AC6804">
        <w:rPr>
          <w:spacing w:val="-5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zaopatrzenie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w gaz: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z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istniejącej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lub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projektowanej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sieci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przesyłowej;</w:t>
      </w:r>
    </w:p>
    <w:p w14:paraId="3004348B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2"/>
          <w:tab w:val="left" w:pos="1534"/>
          <w:tab w:val="left" w:pos="3024"/>
          <w:tab w:val="left" w:pos="3478"/>
          <w:tab w:val="left" w:pos="5066"/>
          <w:tab w:val="left" w:pos="7240"/>
          <w:tab w:val="left" w:pos="7626"/>
          <w:tab w:val="left" w:pos="8881"/>
        </w:tabs>
        <w:ind w:right="116"/>
        <w:rPr>
          <w:sz w:val="24"/>
          <w:szCs w:val="24"/>
        </w:rPr>
      </w:pPr>
      <w:r w:rsidRPr="00AC6804">
        <w:rPr>
          <w:spacing w:val="-2"/>
          <w:sz w:val="24"/>
          <w:szCs w:val="24"/>
        </w:rPr>
        <w:t>zaopatrzenie</w:t>
      </w:r>
      <w:r w:rsidR="00AC6804">
        <w:rPr>
          <w:sz w:val="24"/>
          <w:szCs w:val="24"/>
        </w:rPr>
        <w:t xml:space="preserve"> </w:t>
      </w:r>
      <w:r w:rsidRPr="00AC6804">
        <w:rPr>
          <w:spacing w:val="-10"/>
          <w:sz w:val="24"/>
          <w:szCs w:val="24"/>
        </w:rPr>
        <w:t>w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infrastrukturę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telekomunikacyjną:</w:t>
      </w:r>
      <w:r w:rsidR="00AC6804">
        <w:rPr>
          <w:sz w:val="24"/>
          <w:szCs w:val="24"/>
        </w:rPr>
        <w:t xml:space="preserve"> </w:t>
      </w:r>
      <w:r w:rsidRPr="00AC6804">
        <w:rPr>
          <w:spacing w:val="-10"/>
          <w:sz w:val="24"/>
          <w:szCs w:val="24"/>
        </w:rPr>
        <w:t>z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istniejącej</w:t>
      </w:r>
      <w:r w:rsidR="00AC6804">
        <w:rPr>
          <w:spacing w:val="-2"/>
          <w:sz w:val="24"/>
          <w:szCs w:val="24"/>
        </w:rPr>
        <w:t xml:space="preserve"> </w:t>
      </w:r>
      <w:r w:rsidRPr="00AC6804">
        <w:rPr>
          <w:spacing w:val="-4"/>
          <w:sz w:val="24"/>
          <w:szCs w:val="24"/>
        </w:rPr>
        <w:t>lub</w:t>
      </w:r>
      <w:r w:rsid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projektowanej sieci, w postaci instalacji podziemnych;</w:t>
      </w:r>
    </w:p>
    <w:p w14:paraId="2C6097A8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3"/>
        </w:tabs>
        <w:ind w:left="1533" w:hanging="284"/>
        <w:rPr>
          <w:sz w:val="24"/>
          <w:szCs w:val="24"/>
        </w:rPr>
      </w:pPr>
      <w:r w:rsidRPr="00AC6804">
        <w:rPr>
          <w:sz w:val="24"/>
          <w:szCs w:val="24"/>
        </w:rPr>
        <w:t>ustala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obsługę komunikacyjną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poprzez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ul.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Derdowskiego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ul. </w:t>
      </w:r>
      <w:r w:rsidRPr="00AC6804">
        <w:rPr>
          <w:spacing w:val="-2"/>
          <w:sz w:val="24"/>
          <w:szCs w:val="24"/>
        </w:rPr>
        <w:t>Widokową;</w:t>
      </w:r>
    </w:p>
    <w:p w14:paraId="10A6D5BC" w14:textId="77777777" w:rsidR="00F347C8" w:rsidRPr="00AC6804" w:rsidRDefault="00000000" w:rsidP="00AC6804">
      <w:pPr>
        <w:pStyle w:val="Akapitzlist"/>
        <w:numPr>
          <w:ilvl w:val="2"/>
          <w:numId w:val="4"/>
        </w:numPr>
        <w:tabs>
          <w:tab w:val="left" w:pos="1532"/>
          <w:tab w:val="left" w:pos="1534"/>
        </w:tabs>
        <w:ind w:right="114"/>
        <w:rPr>
          <w:sz w:val="24"/>
          <w:szCs w:val="24"/>
        </w:rPr>
      </w:pPr>
      <w:r w:rsidRPr="00AC6804">
        <w:rPr>
          <w:sz w:val="24"/>
          <w:szCs w:val="24"/>
        </w:rPr>
        <w:t>dopuszcza się wydzielenie dróg wewnętrznych nie oznaczonych na rysunku planu, powiązania komunikacyjne dróg wewnętrznych z terenami dróg publicznych zgodnie z przepisami odrębnymi.</w:t>
      </w:r>
    </w:p>
    <w:p w14:paraId="6B624EA2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9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>Sposób i termin tymczasowego zagospodarowania, urządzania i użytkowania terenów: nie występuje potrzeba określenia.</w:t>
      </w:r>
    </w:p>
    <w:p w14:paraId="356F85AD" w14:textId="77777777" w:rsidR="00F347C8" w:rsidRPr="00AC6804" w:rsidRDefault="00000000" w:rsidP="00AC6804">
      <w:pPr>
        <w:pStyle w:val="Akapitzlist"/>
        <w:numPr>
          <w:ilvl w:val="1"/>
          <w:numId w:val="4"/>
        </w:numPr>
        <w:tabs>
          <w:tab w:val="left" w:pos="1249"/>
        </w:tabs>
        <w:ind w:right="112"/>
        <w:rPr>
          <w:sz w:val="24"/>
          <w:szCs w:val="24"/>
        </w:rPr>
      </w:pPr>
      <w:r w:rsidRPr="00AC6804">
        <w:rPr>
          <w:sz w:val="24"/>
          <w:szCs w:val="24"/>
        </w:rPr>
        <w:t>Stawka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procentowa,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na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podstawie,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której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ustala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opłatę,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o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której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mowa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-12"/>
          <w:sz w:val="24"/>
          <w:szCs w:val="24"/>
        </w:rPr>
        <w:t xml:space="preserve"> </w:t>
      </w:r>
      <w:r w:rsidRPr="00AC6804">
        <w:rPr>
          <w:sz w:val="24"/>
          <w:szCs w:val="24"/>
        </w:rPr>
        <w:t>art.</w:t>
      </w:r>
      <w:r w:rsidRPr="00AC6804">
        <w:rPr>
          <w:spacing w:val="-9"/>
          <w:sz w:val="24"/>
          <w:szCs w:val="24"/>
        </w:rPr>
        <w:t xml:space="preserve"> </w:t>
      </w:r>
      <w:r w:rsidRPr="00AC6804">
        <w:rPr>
          <w:sz w:val="24"/>
          <w:szCs w:val="24"/>
        </w:rPr>
        <w:t>36 ust.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4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ustawy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o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planowaniu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zagospodarowaniu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przestrzennym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wynosi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0</w:t>
      </w:r>
      <w:r w:rsidR="00AC6804">
        <w:rPr>
          <w:sz w:val="24"/>
          <w:szCs w:val="24"/>
        </w:rPr>
        <w:t xml:space="preserve"> </w:t>
      </w:r>
      <w:r w:rsidRPr="00AC6804">
        <w:rPr>
          <w:sz w:val="24"/>
          <w:szCs w:val="24"/>
        </w:rPr>
        <w:t>%.</w:t>
      </w:r>
    </w:p>
    <w:p w14:paraId="12681C2F" w14:textId="77777777" w:rsidR="00F347C8" w:rsidRPr="00AC6804" w:rsidRDefault="00000000" w:rsidP="00AC6804">
      <w:pPr>
        <w:pStyle w:val="Tekstpodstawowy"/>
        <w:ind w:left="851" w:hanging="709"/>
      </w:pPr>
      <w:r w:rsidRPr="00AC6804">
        <w:rPr>
          <w:b/>
        </w:rPr>
        <w:t>§4.</w:t>
      </w:r>
      <w:r w:rsidR="00AC6804">
        <w:rPr>
          <w:b/>
          <w:spacing w:val="77"/>
        </w:rPr>
        <w:tab/>
      </w:r>
      <w:r w:rsidRPr="00AC6804">
        <w:t>Dla terenu</w:t>
      </w:r>
      <w:r w:rsidRPr="00AC6804">
        <w:rPr>
          <w:spacing w:val="-1"/>
        </w:rPr>
        <w:t xml:space="preserve"> </w:t>
      </w:r>
      <w:r w:rsidRPr="00AC6804">
        <w:t>oznaczonego</w:t>
      </w:r>
      <w:r w:rsidRPr="00AC6804">
        <w:rPr>
          <w:spacing w:val="2"/>
        </w:rPr>
        <w:t xml:space="preserve"> </w:t>
      </w:r>
      <w:r w:rsidRPr="00AC6804">
        <w:t>na</w:t>
      </w:r>
      <w:r w:rsidRPr="00AC6804">
        <w:rPr>
          <w:spacing w:val="-2"/>
        </w:rPr>
        <w:t xml:space="preserve"> </w:t>
      </w:r>
      <w:r w:rsidRPr="00AC6804">
        <w:t>rysunku planu symbolem</w:t>
      </w:r>
      <w:r w:rsidRPr="00AC6804">
        <w:rPr>
          <w:spacing w:val="1"/>
        </w:rPr>
        <w:t xml:space="preserve"> </w:t>
      </w:r>
      <w:r w:rsidRPr="00AC6804">
        <w:rPr>
          <w:b/>
        </w:rPr>
        <w:t xml:space="preserve">3MW/U </w:t>
      </w:r>
      <w:r w:rsidRPr="00AC6804">
        <w:t>ustala</w:t>
      </w:r>
      <w:r w:rsidRPr="00AC6804">
        <w:rPr>
          <w:spacing w:val="-1"/>
        </w:rPr>
        <w:t xml:space="preserve"> </w:t>
      </w:r>
      <w:r w:rsidRPr="00AC6804">
        <w:rPr>
          <w:spacing w:val="-4"/>
        </w:rPr>
        <w:t>się:</w:t>
      </w:r>
    </w:p>
    <w:p w14:paraId="3F0E04DA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8"/>
        </w:tabs>
        <w:ind w:left="1248" w:hanging="424"/>
        <w:rPr>
          <w:sz w:val="24"/>
          <w:szCs w:val="24"/>
        </w:rPr>
      </w:pPr>
      <w:r w:rsidRPr="00AC6804">
        <w:rPr>
          <w:sz w:val="24"/>
          <w:szCs w:val="24"/>
        </w:rPr>
        <w:t>Przeznaczenie: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tereny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zabudowy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mieszkaniowo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-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usługowej;</w:t>
      </w:r>
    </w:p>
    <w:p w14:paraId="17DCE781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8"/>
        </w:tabs>
        <w:ind w:left="1248" w:hanging="424"/>
        <w:rPr>
          <w:sz w:val="24"/>
          <w:szCs w:val="24"/>
        </w:rPr>
      </w:pPr>
      <w:r w:rsidRPr="00AC6804">
        <w:rPr>
          <w:sz w:val="24"/>
          <w:szCs w:val="24"/>
        </w:rPr>
        <w:t>Zasady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ochrony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kształtowania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ładu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przestrzennego:</w:t>
      </w:r>
    </w:p>
    <w:p w14:paraId="10A9FE35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4"/>
        </w:tabs>
        <w:ind w:right="114"/>
        <w:rPr>
          <w:sz w:val="24"/>
          <w:szCs w:val="24"/>
        </w:rPr>
      </w:pPr>
      <w:r w:rsidRPr="00AC6804">
        <w:rPr>
          <w:sz w:val="24"/>
          <w:szCs w:val="24"/>
        </w:rPr>
        <w:t>ustala</w:t>
      </w:r>
      <w:r w:rsidRPr="00AC6804">
        <w:rPr>
          <w:spacing w:val="74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74"/>
          <w:sz w:val="24"/>
          <w:szCs w:val="24"/>
        </w:rPr>
        <w:t xml:space="preserve"> </w:t>
      </w:r>
      <w:r w:rsidRPr="00AC6804">
        <w:rPr>
          <w:sz w:val="24"/>
          <w:szCs w:val="24"/>
        </w:rPr>
        <w:t>realizację</w:t>
      </w:r>
      <w:r w:rsidRPr="00AC6804">
        <w:rPr>
          <w:spacing w:val="74"/>
          <w:sz w:val="24"/>
          <w:szCs w:val="24"/>
        </w:rPr>
        <w:t xml:space="preserve"> </w:t>
      </w:r>
      <w:r w:rsidRPr="00AC6804">
        <w:rPr>
          <w:sz w:val="24"/>
          <w:szCs w:val="24"/>
        </w:rPr>
        <w:t>zabudowy</w:t>
      </w:r>
      <w:r w:rsidRPr="00AC6804">
        <w:rPr>
          <w:spacing w:val="74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74"/>
          <w:sz w:val="24"/>
          <w:szCs w:val="24"/>
        </w:rPr>
        <w:t xml:space="preserve"> </w:t>
      </w:r>
      <w:r w:rsidRPr="00AC6804">
        <w:rPr>
          <w:sz w:val="24"/>
          <w:szCs w:val="24"/>
        </w:rPr>
        <w:t>granicach</w:t>
      </w:r>
      <w:r w:rsidRPr="00AC6804">
        <w:rPr>
          <w:spacing w:val="74"/>
          <w:sz w:val="24"/>
          <w:szCs w:val="24"/>
        </w:rPr>
        <w:t xml:space="preserve"> </w:t>
      </w:r>
      <w:r w:rsidRPr="00AC6804">
        <w:rPr>
          <w:sz w:val="24"/>
          <w:szCs w:val="24"/>
        </w:rPr>
        <w:t>działki</w:t>
      </w:r>
      <w:r w:rsidRPr="00AC6804">
        <w:rPr>
          <w:spacing w:val="75"/>
          <w:sz w:val="24"/>
          <w:szCs w:val="24"/>
        </w:rPr>
        <w:t xml:space="preserve"> </w:t>
      </w:r>
      <w:r w:rsidRPr="00AC6804">
        <w:rPr>
          <w:sz w:val="24"/>
          <w:szCs w:val="24"/>
        </w:rPr>
        <w:t>zgodnie</w:t>
      </w:r>
      <w:r w:rsidRPr="00AC6804">
        <w:rPr>
          <w:spacing w:val="74"/>
          <w:sz w:val="24"/>
          <w:szCs w:val="24"/>
        </w:rPr>
        <w:t xml:space="preserve"> </w:t>
      </w:r>
      <w:r w:rsidRPr="00AC6804">
        <w:rPr>
          <w:sz w:val="24"/>
          <w:szCs w:val="24"/>
        </w:rPr>
        <w:t>z</w:t>
      </w:r>
      <w:r w:rsidRPr="00AC6804">
        <w:rPr>
          <w:spacing w:val="74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przepisami </w:t>
      </w:r>
      <w:r w:rsidRPr="00AC6804">
        <w:rPr>
          <w:spacing w:val="-2"/>
          <w:sz w:val="24"/>
          <w:szCs w:val="24"/>
        </w:rPr>
        <w:t>odrębnymi,</w:t>
      </w:r>
    </w:p>
    <w:p w14:paraId="6489EF86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2"/>
          <w:tab w:val="left" w:pos="1534"/>
        </w:tabs>
        <w:ind w:right="118"/>
        <w:rPr>
          <w:sz w:val="24"/>
          <w:szCs w:val="24"/>
        </w:rPr>
      </w:pPr>
      <w:r w:rsidRPr="00AC6804">
        <w:rPr>
          <w:sz w:val="24"/>
          <w:szCs w:val="24"/>
        </w:rPr>
        <w:t>dopuszcza</w:t>
      </w:r>
      <w:r w:rsidRPr="00AC6804">
        <w:rPr>
          <w:spacing w:val="35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36"/>
          <w:sz w:val="24"/>
          <w:szCs w:val="24"/>
        </w:rPr>
        <w:t xml:space="preserve"> </w:t>
      </w:r>
      <w:r w:rsidRPr="00AC6804">
        <w:rPr>
          <w:sz w:val="24"/>
          <w:szCs w:val="24"/>
        </w:rPr>
        <w:t>lokalizacje</w:t>
      </w:r>
      <w:r w:rsidRPr="00AC6804">
        <w:rPr>
          <w:spacing w:val="36"/>
          <w:sz w:val="24"/>
          <w:szCs w:val="24"/>
        </w:rPr>
        <w:t xml:space="preserve"> </w:t>
      </w:r>
      <w:r w:rsidRPr="00AC6804">
        <w:rPr>
          <w:sz w:val="24"/>
          <w:szCs w:val="24"/>
        </w:rPr>
        <w:t>zabudowy</w:t>
      </w:r>
      <w:r w:rsidRPr="00AC6804">
        <w:rPr>
          <w:spacing w:val="36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36"/>
          <w:sz w:val="24"/>
          <w:szCs w:val="24"/>
        </w:rPr>
        <w:t xml:space="preserve"> </w:t>
      </w:r>
      <w:r w:rsidRPr="00AC6804">
        <w:rPr>
          <w:sz w:val="24"/>
          <w:szCs w:val="24"/>
        </w:rPr>
        <w:t>odległości</w:t>
      </w:r>
      <w:r w:rsidRPr="00AC6804">
        <w:rPr>
          <w:spacing w:val="36"/>
          <w:sz w:val="24"/>
          <w:szCs w:val="24"/>
        </w:rPr>
        <w:t xml:space="preserve"> </w:t>
      </w:r>
      <w:r w:rsidRPr="00AC6804">
        <w:rPr>
          <w:sz w:val="24"/>
          <w:szCs w:val="24"/>
        </w:rPr>
        <w:t>1,5</w:t>
      </w:r>
      <w:r w:rsidRPr="00AC6804">
        <w:rPr>
          <w:spacing w:val="36"/>
          <w:sz w:val="24"/>
          <w:szCs w:val="24"/>
        </w:rPr>
        <w:t xml:space="preserve"> </w:t>
      </w:r>
      <w:r w:rsidRPr="00AC6804">
        <w:rPr>
          <w:sz w:val="24"/>
          <w:szCs w:val="24"/>
        </w:rPr>
        <w:t>metra</w:t>
      </w:r>
      <w:r w:rsidRPr="00AC6804">
        <w:rPr>
          <w:spacing w:val="35"/>
          <w:sz w:val="24"/>
          <w:szCs w:val="24"/>
        </w:rPr>
        <w:t xml:space="preserve"> </w:t>
      </w:r>
      <w:r w:rsidRPr="00AC6804">
        <w:rPr>
          <w:sz w:val="24"/>
          <w:szCs w:val="24"/>
        </w:rPr>
        <w:t>oraz</w:t>
      </w:r>
      <w:r w:rsidRPr="00AC6804">
        <w:rPr>
          <w:spacing w:val="35"/>
          <w:sz w:val="24"/>
          <w:szCs w:val="24"/>
        </w:rPr>
        <w:t xml:space="preserve"> </w:t>
      </w:r>
      <w:r w:rsidRPr="00AC6804">
        <w:rPr>
          <w:sz w:val="24"/>
          <w:szCs w:val="24"/>
        </w:rPr>
        <w:t>na</w:t>
      </w:r>
      <w:r w:rsidRPr="00AC6804">
        <w:rPr>
          <w:spacing w:val="35"/>
          <w:sz w:val="24"/>
          <w:szCs w:val="24"/>
        </w:rPr>
        <w:t xml:space="preserve"> </w:t>
      </w:r>
      <w:r w:rsidRPr="00AC6804">
        <w:rPr>
          <w:sz w:val="24"/>
          <w:szCs w:val="24"/>
        </w:rPr>
        <w:t>granicy działki budowlanej,</w:t>
      </w:r>
    </w:p>
    <w:p w14:paraId="1AB6D155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4"/>
        </w:tabs>
        <w:ind w:hanging="285"/>
        <w:rPr>
          <w:sz w:val="24"/>
          <w:szCs w:val="24"/>
        </w:rPr>
      </w:pPr>
      <w:r w:rsidRPr="00AC6804">
        <w:rPr>
          <w:sz w:val="24"/>
          <w:szCs w:val="24"/>
        </w:rPr>
        <w:t>dopuszcza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kondygnacje </w:t>
      </w:r>
      <w:r w:rsidRPr="00AC6804">
        <w:rPr>
          <w:spacing w:val="-2"/>
          <w:sz w:val="24"/>
          <w:szCs w:val="24"/>
        </w:rPr>
        <w:t>podziemne,</w:t>
      </w:r>
    </w:p>
    <w:p w14:paraId="728961B3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2"/>
          <w:tab w:val="left" w:pos="1534"/>
        </w:tabs>
        <w:ind w:right="114"/>
        <w:rPr>
          <w:sz w:val="24"/>
          <w:szCs w:val="24"/>
        </w:rPr>
      </w:pPr>
      <w:r w:rsidRPr="00AC6804">
        <w:rPr>
          <w:sz w:val="24"/>
          <w:szCs w:val="24"/>
        </w:rPr>
        <w:t>elewacja: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przewaga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tynku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dopuszczeniem: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paneli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elewacyjnych,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blachy,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gzymsów, sztukaterii, ceglanych i drewnianych elementów,</w:t>
      </w:r>
    </w:p>
    <w:p w14:paraId="1B75F63B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4"/>
        </w:tabs>
        <w:ind w:right="117"/>
        <w:rPr>
          <w:sz w:val="24"/>
          <w:szCs w:val="24"/>
        </w:rPr>
      </w:pPr>
      <w:r w:rsidRPr="00AC6804">
        <w:rPr>
          <w:sz w:val="24"/>
          <w:szCs w:val="24"/>
        </w:rPr>
        <w:t>pokrycie dachów w kolorach: czerwieni, brązu i grafitu we wszystkich odcieniach, czarnym (dla dachów płaskich).</w:t>
      </w:r>
    </w:p>
    <w:p w14:paraId="177405FC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8"/>
        </w:tabs>
        <w:ind w:left="1248" w:hanging="424"/>
        <w:rPr>
          <w:sz w:val="24"/>
          <w:szCs w:val="24"/>
        </w:rPr>
      </w:pPr>
      <w:r w:rsidRPr="00AC6804">
        <w:rPr>
          <w:sz w:val="24"/>
          <w:szCs w:val="24"/>
        </w:rPr>
        <w:t>Zasady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ochrony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środowiska,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przyrody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-2"/>
          <w:sz w:val="24"/>
          <w:szCs w:val="24"/>
        </w:rPr>
        <w:t xml:space="preserve"> krajobrazu:</w:t>
      </w:r>
    </w:p>
    <w:p w14:paraId="59165223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4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 xml:space="preserve">ustala się segregację i zagospodarowanie odpadów, zgodnie z lokalnymi </w:t>
      </w:r>
      <w:r w:rsidRPr="00AC6804">
        <w:rPr>
          <w:spacing w:val="-2"/>
          <w:sz w:val="24"/>
          <w:szCs w:val="24"/>
        </w:rPr>
        <w:t>przepisami,</w:t>
      </w:r>
    </w:p>
    <w:p w14:paraId="4859EE64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2"/>
          <w:tab w:val="left" w:pos="1534"/>
        </w:tabs>
        <w:ind w:right="121"/>
        <w:rPr>
          <w:sz w:val="24"/>
          <w:szCs w:val="24"/>
        </w:rPr>
      </w:pPr>
      <w:r w:rsidRPr="00AC6804">
        <w:rPr>
          <w:sz w:val="24"/>
          <w:szCs w:val="24"/>
        </w:rPr>
        <w:t>ustala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zakaz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lokalizacji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przedsięwzięć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mogących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znacząco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oddziaływać na środowisko.</w:t>
      </w:r>
    </w:p>
    <w:p w14:paraId="3D1B5ED3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8"/>
        </w:tabs>
        <w:ind w:left="1248" w:hanging="424"/>
        <w:rPr>
          <w:sz w:val="24"/>
          <w:szCs w:val="24"/>
        </w:rPr>
      </w:pPr>
      <w:r w:rsidRPr="00AC6804">
        <w:rPr>
          <w:sz w:val="24"/>
          <w:szCs w:val="24"/>
        </w:rPr>
        <w:t>Zasady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kształtowania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krajobrazu: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występuje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potrzeba</w:t>
      </w:r>
      <w:r w:rsidRPr="00AC6804">
        <w:rPr>
          <w:spacing w:val="-2"/>
          <w:sz w:val="24"/>
          <w:szCs w:val="24"/>
        </w:rPr>
        <w:t xml:space="preserve"> określania.</w:t>
      </w:r>
    </w:p>
    <w:p w14:paraId="5E119F17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9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 xml:space="preserve">Zasady ochrony dziedzictwa kulturowego i zabytków, w tym krajobrazów </w:t>
      </w:r>
      <w:r w:rsidRPr="00AC6804">
        <w:rPr>
          <w:sz w:val="24"/>
          <w:szCs w:val="24"/>
        </w:rPr>
        <w:lastRenderedPageBreak/>
        <w:t xml:space="preserve">kulturowych, oraz dóbr kultury współczesnej: teren znajduje się w strefie ochrony ekspozycji sylwety historycznego miasta, dla której obowiązuje, nakaz ochrony przedpola ekspozycji poprzez ochronę charakterystycznych akcentów i dominant, odtwarzanie wartościowych elementów zabytkowych i historycznych sylwet </w:t>
      </w:r>
      <w:r w:rsidRPr="00AC6804">
        <w:rPr>
          <w:spacing w:val="-2"/>
          <w:sz w:val="24"/>
          <w:szCs w:val="24"/>
        </w:rPr>
        <w:t>panoramicznych.</w:t>
      </w:r>
    </w:p>
    <w:p w14:paraId="65111869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9"/>
        </w:tabs>
        <w:ind w:right="118"/>
        <w:rPr>
          <w:sz w:val="24"/>
          <w:szCs w:val="24"/>
        </w:rPr>
      </w:pPr>
      <w:r w:rsidRPr="00AC6804">
        <w:rPr>
          <w:sz w:val="24"/>
          <w:szCs w:val="24"/>
        </w:rPr>
        <w:t>Wymagania</w:t>
      </w:r>
      <w:r w:rsidRPr="00AC6804">
        <w:rPr>
          <w:spacing w:val="80"/>
          <w:w w:val="150"/>
          <w:sz w:val="24"/>
          <w:szCs w:val="24"/>
        </w:rPr>
        <w:t xml:space="preserve"> </w:t>
      </w:r>
      <w:r w:rsidRPr="00AC6804">
        <w:rPr>
          <w:sz w:val="24"/>
          <w:szCs w:val="24"/>
        </w:rPr>
        <w:t>wynikające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z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potrzeb</w:t>
      </w:r>
      <w:r w:rsidRPr="00AC6804">
        <w:rPr>
          <w:spacing w:val="80"/>
          <w:w w:val="150"/>
          <w:sz w:val="24"/>
          <w:szCs w:val="24"/>
        </w:rPr>
        <w:t xml:space="preserve"> </w:t>
      </w:r>
      <w:r w:rsidRPr="00AC6804">
        <w:rPr>
          <w:sz w:val="24"/>
          <w:szCs w:val="24"/>
        </w:rPr>
        <w:t>kształtowania</w:t>
      </w:r>
      <w:r w:rsidRPr="00AC6804">
        <w:rPr>
          <w:spacing w:val="80"/>
          <w:w w:val="150"/>
          <w:sz w:val="24"/>
          <w:szCs w:val="24"/>
        </w:rPr>
        <w:t xml:space="preserve"> </w:t>
      </w:r>
      <w:r w:rsidRPr="00AC6804">
        <w:rPr>
          <w:sz w:val="24"/>
          <w:szCs w:val="24"/>
        </w:rPr>
        <w:t>przestrzeni</w:t>
      </w:r>
      <w:r w:rsidRPr="00AC6804">
        <w:rPr>
          <w:spacing w:val="80"/>
          <w:w w:val="150"/>
          <w:sz w:val="24"/>
          <w:szCs w:val="24"/>
        </w:rPr>
        <w:t xml:space="preserve"> </w:t>
      </w:r>
      <w:r w:rsidRPr="00AC6804">
        <w:rPr>
          <w:sz w:val="24"/>
          <w:szCs w:val="24"/>
        </w:rPr>
        <w:t>publicznych: nie występuje potrzeba określenia.</w:t>
      </w:r>
    </w:p>
    <w:p w14:paraId="5BE252ED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8"/>
        </w:tabs>
        <w:ind w:left="1248" w:hanging="424"/>
        <w:rPr>
          <w:sz w:val="24"/>
          <w:szCs w:val="24"/>
        </w:rPr>
      </w:pPr>
      <w:r w:rsidRPr="00AC6804">
        <w:rPr>
          <w:sz w:val="24"/>
          <w:szCs w:val="24"/>
        </w:rPr>
        <w:t>Parametry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wskaźniki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kształtowania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zabudowy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oraz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zagospodarowania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terenu:</w:t>
      </w:r>
    </w:p>
    <w:p w14:paraId="149445B0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3"/>
          <w:tab w:val="left" w:pos="1556"/>
        </w:tabs>
        <w:ind w:left="1556" w:right="119" w:hanging="360"/>
        <w:rPr>
          <w:sz w:val="24"/>
          <w:szCs w:val="24"/>
        </w:rPr>
      </w:pPr>
      <w:r w:rsidRPr="00AC6804">
        <w:rPr>
          <w:sz w:val="24"/>
          <w:szCs w:val="24"/>
        </w:rPr>
        <w:t>intensywność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zabudowy: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mniej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niż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0,1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więcej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niż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2,8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działki </w:t>
      </w:r>
      <w:r w:rsidRPr="00AC6804">
        <w:rPr>
          <w:spacing w:val="-2"/>
          <w:sz w:val="24"/>
          <w:szCs w:val="24"/>
        </w:rPr>
        <w:t>budowlanej;</w:t>
      </w:r>
    </w:p>
    <w:p w14:paraId="17422085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2"/>
          <w:tab w:val="left" w:pos="1534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>minimalny udział powierzchni biologicznie czynnej: nie mniej niż 15</w:t>
      </w:r>
      <w:r w:rsidR="00AC6804">
        <w:rPr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% działki </w:t>
      </w:r>
      <w:r w:rsidRPr="00AC6804">
        <w:rPr>
          <w:spacing w:val="-2"/>
          <w:sz w:val="24"/>
          <w:szCs w:val="24"/>
        </w:rPr>
        <w:t>budowlanej;</w:t>
      </w:r>
    </w:p>
    <w:p w14:paraId="5EE64EE7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4"/>
        </w:tabs>
        <w:ind w:hanging="285"/>
        <w:rPr>
          <w:sz w:val="24"/>
          <w:szCs w:val="24"/>
        </w:rPr>
      </w:pPr>
      <w:r w:rsidRPr="00AC6804">
        <w:rPr>
          <w:sz w:val="24"/>
          <w:szCs w:val="24"/>
        </w:rPr>
        <w:t>powierzchnia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zabudowy: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więcej niż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50%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powierzchni </w:t>
      </w:r>
      <w:r w:rsidRPr="00AC6804">
        <w:rPr>
          <w:spacing w:val="-2"/>
          <w:sz w:val="24"/>
          <w:szCs w:val="24"/>
        </w:rPr>
        <w:t>działki;</w:t>
      </w:r>
    </w:p>
    <w:p w14:paraId="446DE3C9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3"/>
        </w:tabs>
        <w:ind w:left="1533" w:hanging="284"/>
        <w:rPr>
          <w:sz w:val="24"/>
          <w:szCs w:val="24"/>
        </w:rPr>
      </w:pPr>
      <w:r w:rsidRPr="00AC6804">
        <w:rPr>
          <w:sz w:val="24"/>
          <w:szCs w:val="24"/>
        </w:rPr>
        <w:t>minimalną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liczbę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miejsc do parkowania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mniej </w:t>
      </w:r>
      <w:r w:rsidRPr="00AC6804">
        <w:rPr>
          <w:spacing w:val="-4"/>
          <w:sz w:val="24"/>
          <w:szCs w:val="24"/>
        </w:rPr>
        <w:t>niż:</w:t>
      </w:r>
    </w:p>
    <w:p w14:paraId="46C87720" w14:textId="77777777" w:rsidR="00F347C8" w:rsidRPr="00AC6804" w:rsidRDefault="00000000" w:rsidP="00AC6804">
      <w:pPr>
        <w:pStyle w:val="Akapitzlist"/>
        <w:numPr>
          <w:ilvl w:val="2"/>
          <w:numId w:val="3"/>
        </w:numPr>
        <w:tabs>
          <w:tab w:val="left" w:pos="1816"/>
          <w:tab w:val="left" w:pos="1818"/>
        </w:tabs>
        <w:ind w:right="112"/>
        <w:rPr>
          <w:sz w:val="24"/>
          <w:szCs w:val="24"/>
        </w:rPr>
      </w:pPr>
      <w:r w:rsidRPr="00AC6804">
        <w:rPr>
          <w:sz w:val="24"/>
          <w:szCs w:val="24"/>
        </w:rPr>
        <w:t>1 miejsce postojowe na 1 mieszkanie, przy czym do obliczeń miejsc parkingowych nie zalicza się możliwości parkowania na jezdni lub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chodniku drogi - o ile nie jest ona drogą wewnętrzną,</w:t>
      </w:r>
    </w:p>
    <w:p w14:paraId="138EF00D" w14:textId="77777777" w:rsidR="00F347C8" w:rsidRPr="00AC6804" w:rsidRDefault="00000000" w:rsidP="00AC6804">
      <w:pPr>
        <w:pStyle w:val="Akapitzlist"/>
        <w:numPr>
          <w:ilvl w:val="2"/>
          <w:numId w:val="3"/>
        </w:numPr>
        <w:tabs>
          <w:tab w:val="left" w:pos="1816"/>
          <w:tab w:val="left" w:pos="1818"/>
        </w:tabs>
        <w:ind w:right="112"/>
        <w:rPr>
          <w:sz w:val="24"/>
          <w:szCs w:val="24"/>
        </w:rPr>
      </w:pPr>
      <w:r w:rsidRPr="00AC6804">
        <w:rPr>
          <w:sz w:val="24"/>
          <w:szCs w:val="24"/>
        </w:rPr>
        <w:t>1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miejsce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postojowe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na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200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m</w:t>
      </w:r>
      <w:r w:rsidRPr="00AC6804">
        <w:rPr>
          <w:sz w:val="24"/>
          <w:szCs w:val="24"/>
          <w:vertAlign w:val="superscript"/>
        </w:rPr>
        <w:t>2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pow.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użytkowej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usług,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przy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czym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do obliczeń miejsc parkingowych nie bierze się powierzchni magazynowej oraz</w:t>
      </w:r>
      <w:r w:rsidRPr="00AC6804">
        <w:rPr>
          <w:spacing w:val="34"/>
          <w:sz w:val="24"/>
          <w:szCs w:val="24"/>
        </w:rPr>
        <w:t xml:space="preserve"> </w:t>
      </w:r>
      <w:r w:rsidRPr="00AC6804">
        <w:rPr>
          <w:sz w:val="24"/>
          <w:szCs w:val="24"/>
        </w:rPr>
        <w:t>nie</w:t>
      </w:r>
      <w:r w:rsidRPr="00AC6804">
        <w:rPr>
          <w:spacing w:val="36"/>
          <w:sz w:val="24"/>
          <w:szCs w:val="24"/>
        </w:rPr>
        <w:t xml:space="preserve"> </w:t>
      </w:r>
      <w:r w:rsidRPr="00AC6804">
        <w:rPr>
          <w:sz w:val="24"/>
          <w:szCs w:val="24"/>
        </w:rPr>
        <w:t>zalicza</w:t>
      </w:r>
      <w:r w:rsidRPr="00AC6804">
        <w:rPr>
          <w:spacing w:val="34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34"/>
          <w:sz w:val="24"/>
          <w:szCs w:val="24"/>
        </w:rPr>
        <w:t xml:space="preserve"> </w:t>
      </w:r>
      <w:r w:rsidRPr="00AC6804">
        <w:rPr>
          <w:sz w:val="24"/>
          <w:szCs w:val="24"/>
        </w:rPr>
        <w:t>możliwości</w:t>
      </w:r>
      <w:r w:rsidRPr="00AC6804">
        <w:rPr>
          <w:spacing w:val="35"/>
          <w:sz w:val="24"/>
          <w:szCs w:val="24"/>
        </w:rPr>
        <w:t xml:space="preserve"> </w:t>
      </w:r>
      <w:r w:rsidRPr="00AC6804">
        <w:rPr>
          <w:sz w:val="24"/>
          <w:szCs w:val="24"/>
        </w:rPr>
        <w:t>parkowania</w:t>
      </w:r>
      <w:r w:rsidRPr="00AC6804">
        <w:rPr>
          <w:spacing w:val="34"/>
          <w:sz w:val="24"/>
          <w:szCs w:val="24"/>
        </w:rPr>
        <w:t xml:space="preserve"> </w:t>
      </w:r>
      <w:r w:rsidRPr="00AC6804">
        <w:rPr>
          <w:sz w:val="24"/>
          <w:szCs w:val="24"/>
        </w:rPr>
        <w:t>na</w:t>
      </w:r>
      <w:r w:rsidRPr="00AC6804">
        <w:rPr>
          <w:spacing w:val="34"/>
          <w:sz w:val="24"/>
          <w:szCs w:val="24"/>
        </w:rPr>
        <w:t xml:space="preserve"> </w:t>
      </w:r>
      <w:r w:rsidRPr="00AC6804">
        <w:rPr>
          <w:sz w:val="24"/>
          <w:szCs w:val="24"/>
        </w:rPr>
        <w:t>jezdni</w:t>
      </w:r>
      <w:r w:rsidRPr="00AC6804">
        <w:rPr>
          <w:spacing w:val="35"/>
          <w:sz w:val="24"/>
          <w:szCs w:val="24"/>
        </w:rPr>
        <w:t xml:space="preserve"> </w:t>
      </w:r>
      <w:r w:rsidRPr="00AC6804">
        <w:rPr>
          <w:sz w:val="24"/>
          <w:szCs w:val="24"/>
        </w:rPr>
        <w:t>lub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chodniku</w:t>
      </w:r>
      <w:r w:rsidRPr="00AC6804">
        <w:rPr>
          <w:spacing w:val="35"/>
          <w:sz w:val="24"/>
          <w:szCs w:val="24"/>
        </w:rPr>
        <w:t xml:space="preserve"> </w:t>
      </w:r>
      <w:r w:rsidRPr="00AC6804">
        <w:rPr>
          <w:sz w:val="24"/>
          <w:szCs w:val="24"/>
        </w:rPr>
        <w:t>drogi</w:t>
      </w:r>
    </w:p>
    <w:p w14:paraId="6D9BEC00" w14:textId="77777777" w:rsidR="00F347C8" w:rsidRPr="00AC6804" w:rsidRDefault="00000000" w:rsidP="00AC6804">
      <w:pPr>
        <w:pStyle w:val="Tekstpodstawowy"/>
        <w:ind w:left="1818" w:firstLine="0"/>
      </w:pPr>
      <w:r w:rsidRPr="00AC6804">
        <w:t>-</w:t>
      </w:r>
      <w:r w:rsidRPr="00AC6804">
        <w:rPr>
          <w:spacing w:val="-2"/>
        </w:rPr>
        <w:t xml:space="preserve"> </w:t>
      </w:r>
      <w:r w:rsidRPr="00AC6804">
        <w:t>o ile</w:t>
      </w:r>
      <w:r w:rsidRPr="00AC6804">
        <w:rPr>
          <w:spacing w:val="-1"/>
        </w:rPr>
        <w:t xml:space="preserve"> </w:t>
      </w:r>
      <w:r w:rsidRPr="00AC6804">
        <w:t>nie</w:t>
      </w:r>
      <w:r w:rsidRPr="00AC6804">
        <w:rPr>
          <w:spacing w:val="-1"/>
        </w:rPr>
        <w:t xml:space="preserve"> </w:t>
      </w:r>
      <w:r w:rsidRPr="00AC6804">
        <w:t>jest ona drogą</w:t>
      </w:r>
      <w:r w:rsidRPr="00AC6804">
        <w:rPr>
          <w:spacing w:val="1"/>
        </w:rPr>
        <w:t xml:space="preserve"> </w:t>
      </w:r>
      <w:r w:rsidRPr="00AC6804">
        <w:rPr>
          <w:spacing w:val="-2"/>
        </w:rPr>
        <w:t>wewnętrzną;</w:t>
      </w:r>
    </w:p>
    <w:p w14:paraId="11B9AE92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4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>minimalna</w:t>
      </w:r>
      <w:r w:rsidRPr="00AC6804">
        <w:rPr>
          <w:spacing w:val="31"/>
          <w:sz w:val="24"/>
          <w:szCs w:val="24"/>
        </w:rPr>
        <w:t xml:space="preserve"> </w:t>
      </w:r>
      <w:r w:rsidRPr="00AC6804">
        <w:rPr>
          <w:sz w:val="24"/>
          <w:szCs w:val="24"/>
        </w:rPr>
        <w:t>liczba</w:t>
      </w:r>
      <w:r w:rsidRPr="00AC6804">
        <w:rPr>
          <w:spacing w:val="31"/>
          <w:sz w:val="24"/>
          <w:szCs w:val="24"/>
        </w:rPr>
        <w:t xml:space="preserve"> </w:t>
      </w:r>
      <w:r w:rsidRPr="00AC6804">
        <w:rPr>
          <w:sz w:val="24"/>
          <w:szCs w:val="24"/>
        </w:rPr>
        <w:t>miejsc</w:t>
      </w:r>
      <w:r w:rsidRPr="00AC6804">
        <w:rPr>
          <w:spacing w:val="33"/>
          <w:sz w:val="24"/>
          <w:szCs w:val="24"/>
        </w:rPr>
        <w:t xml:space="preserve"> </w:t>
      </w:r>
      <w:r w:rsidRPr="00AC6804">
        <w:rPr>
          <w:sz w:val="24"/>
          <w:szCs w:val="24"/>
        </w:rPr>
        <w:t>parkingowych</w:t>
      </w:r>
      <w:r w:rsidRPr="00AC6804">
        <w:rPr>
          <w:spacing w:val="31"/>
          <w:sz w:val="24"/>
          <w:szCs w:val="24"/>
        </w:rPr>
        <w:t xml:space="preserve"> </w:t>
      </w:r>
      <w:r w:rsidRPr="00AC6804">
        <w:rPr>
          <w:sz w:val="24"/>
          <w:szCs w:val="24"/>
        </w:rPr>
        <w:t>dla</w:t>
      </w:r>
      <w:r w:rsidRPr="00AC6804">
        <w:rPr>
          <w:spacing w:val="33"/>
          <w:sz w:val="24"/>
          <w:szCs w:val="24"/>
        </w:rPr>
        <w:t xml:space="preserve"> </w:t>
      </w:r>
      <w:r w:rsidRPr="00AC6804">
        <w:rPr>
          <w:sz w:val="24"/>
          <w:szCs w:val="24"/>
        </w:rPr>
        <w:t>pojazdów</w:t>
      </w:r>
      <w:r w:rsidRPr="00AC6804">
        <w:rPr>
          <w:spacing w:val="31"/>
          <w:sz w:val="24"/>
          <w:szCs w:val="24"/>
        </w:rPr>
        <w:t xml:space="preserve"> </w:t>
      </w:r>
      <w:r w:rsidRPr="00AC6804">
        <w:rPr>
          <w:sz w:val="24"/>
          <w:szCs w:val="24"/>
        </w:rPr>
        <w:t>zaopatrzonych</w:t>
      </w:r>
      <w:r w:rsidRPr="00AC6804">
        <w:rPr>
          <w:spacing w:val="33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33"/>
          <w:sz w:val="24"/>
          <w:szCs w:val="24"/>
        </w:rPr>
        <w:t xml:space="preserve"> </w:t>
      </w:r>
      <w:r w:rsidRPr="00AC6804">
        <w:rPr>
          <w:sz w:val="24"/>
          <w:szCs w:val="24"/>
        </w:rPr>
        <w:t>kartę parkingową: minimum 1 miejsce na każde 15 miejsc do parkowania;</w:t>
      </w:r>
    </w:p>
    <w:p w14:paraId="1B6AC02D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2"/>
          <w:tab w:val="left" w:pos="1534"/>
          <w:tab w:val="left" w:pos="2657"/>
          <w:tab w:val="left" w:pos="3493"/>
          <w:tab w:val="left" w:pos="3942"/>
          <w:tab w:val="left" w:pos="5266"/>
          <w:tab w:val="left" w:pos="5885"/>
          <w:tab w:val="left" w:pos="7511"/>
          <w:tab w:val="left" w:pos="8880"/>
        </w:tabs>
        <w:ind w:right="116"/>
        <w:rPr>
          <w:sz w:val="24"/>
          <w:szCs w:val="24"/>
        </w:rPr>
      </w:pPr>
      <w:r w:rsidRPr="00AC6804">
        <w:rPr>
          <w:spacing w:val="-2"/>
          <w:sz w:val="24"/>
          <w:szCs w:val="24"/>
        </w:rPr>
        <w:t>realizację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miejsc</w:t>
      </w:r>
      <w:r w:rsidR="00AC6804">
        <w:rPr>
          <w:sz w:val="24"/>
          <w:szCs w:val="24"/>
        </w:rPr>
        <w:t xml:space="preserve"> </w:t>
      </w:r>
      <w:r w:rsidRPr="00AC6804">
        <w:rPr>
          <w:spacing w:val="-6"/>
          <w:sz w:val="24"/>
          <w:szCs w:val="24"/>
        </w:rPr>
        <w:t>do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parkowania</w:t>
      </w:r>
      <w:r w:rsidR="00AC6804">
        <w:rPr>
          <w:sz w:val="24"/>
          <w:szCs w:val="24"/>
        </w:rPr>
        <w:t xml:space="preserve"> </w:t>
      </w:r>
      <w:r w:rsidRPr="00AC6804">
        <w:rPr>
          <w:spacing w:val="-4"/>
          <w:sz w:val="24"/>
          <w:szCs w:val="24"/>
        </w:rPr>
        <w:t>jako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utwardzonych,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naziemnych</w:t>
      </w:r>
      <w:r w:rsidR="00AC6804">
        <w:rPr>
          <w:sz w:val="24"/>
          <w:szCs w:val="24"/>
        </w:rPr>
        <w:t xml:space="preserve"> </w:t>
      </w:r>
      <w:r w:rsidRPr="00AC6804">
        <w:rPr>
          <w:spacing w:val="-4"/>
          <w:sz w:val="24"/>
          <w:szCs w:val="24"/>
        </w:rPr>
        <w:t xml:space="preserve">lub </w:t>
      </w:r>
      <w:r w:rsidRPr="00AC6804">
        <w:rPr>
          <w:spacing w:val="-2"/>
          <w:sz w:val="24"/>
          <w:szCs w:val="24"/>
        </w:rPr>
        <w:t>podziemnych,</w:t>
      </w:r>
    </w:p>
    <w:p w14:paraId="695B4D78" w14:textId="77777777" w:rsidR="00E14CD6" w:rsidRPr="00E14CD6" w:rsidRDefault="00000000" w:rsidP="0078375F">
      <w:pPr>
        <w:pStyle w:val="Akapitzlist"/>
        <w:numPr>
          <w:ilvl w:val="1"/>
          <w:numId w:val="3"/>
        </w:numPr>
        <w:tabs>
          <w:tab w:val="left" w:pos="1533"/>
        </w:tabs>
        <w:ind w:left="1533" w:hanging="284"/>
        <w:rPr>
          <w:color w:val="00B050"/>
          <w:sz w:val="24"/>
          <w:szCs w:val="24"/>
        </w:rPr>
      </w:pPr>
      <w:r w:rsidRPr="00E14CD6">
        <w:rPr>
          <w:color w:val="00B050"/>
          <w:sz w:val="24"/>
          <w:szCs w:val="24"/>
        </w:rPr>
        <w:t>wysokość</w:t>
      </w:r>
      <w:r w:rsidRPr="00E14CD6">
        <w:rPr>
          <w:color w:val="00B050"/>
          <w:spacing w:val="-4"/>
          <w:sz w:val="24"/>
          <w:szCs w:val="24"/>
        </w:rPr>
        <w:t xml:space="preserve"> </w:t>
      </w:r>
      <w:r w:rsidRPr="00E14CD6">
        <w:rPr>
          <w:color w:val="00B050"/>
          <w:sz w:val="24"/>
          <w:szCs w:val="24"/>
        </w:rPr>
        <w:t>zabudowy:</w:t>
      </w:r>
    </w:p>
    <w:p w14:paraId="6EB7ED9A" w14:textId="77777777" w:rsidR="0078375F" w:rsidRPr="00E14CD6" w:rsidRDefault="00E14CD6" w:rsidP="00E14CD6">
      <w:pPr>
        <w:pStyle w:val="Akapitzlist"/>
        <w:numPr>
          <w:ilvl w:val="0"/>
          <w:numId w:val="5"/>
        </w:numPr>
        <w:tabs>
          <w:tab w:val="left" w:pos="1533"/>
        </w:tabs>
        <w:ind w:left="1843" w:hanging="283"/>
        <w:rPr>
          <w:color w:val="00B050"/>
          <w:sz w:val="24"/>
          <w:szCs w:val="24"/>
        </w:rPr>
      </w:pPr>
      <w:r w:rsidRPr="00E14CD6">
        <w:rPr>
          <w:color w:val="00B050"/>
          <w:sz w:val="24"/>
          <w:szCs w:val="24"/>
        </w:rPr>
        <w:t xml:space="preserve">w obszarze [A] </w:t>
      </w:r>
      <w:r w:rsidR="00000000" w:rsidRPr="00E14CD6">
        <w:rPr>
          <w:color w:val="00B050"/>
          <w:sz w:val="24"/>
          <w:szCs w:val="24"/>
        </w:rPr>
        <w:t>nie więcej</w:t>
      </w:r>
      <w:r w:rsidR="00000000" w:rsidRPr="00E14CD6">
        <w:rPr>
          <w:color w:val="00B050"/>
          <w:spacing w:val="-1"/>
          <w:sz w:val="24"/>
          <w:szCs w:val="24"/>
        </w:rPr>
        <w:t xml:space="preserve"> </w:t>
      </w:r>
      <w:r w:rsidR="00000000" w:rsidRPr="00E14CD6">
        <w:rPr>
          <w:color w:val="00B050"/>
          <w:sz w:val="24"/>
          <w:szCs w:val="24"/>
        </w:rPr>
        <w:t>niż</w:t>
      </w:r>
      <w:r w:rsidR="00000000" w:rsidRPr="00E14CD6">
        <w:rPr>
          <w:color w:val="00B050"/>
          <w:spacing w:val="-2"/>
          <w:sz w:val="24"/>
          <w:szCs w:val="24"/>
        </w:rPr>
        <w:t xml:space="preserve"> </w:t>
      </w:r>
      <w:r w:rsidR="00000000" w:rsidRPr="00E14CD6">
        <w:rPr>
          <w:color w:val="00B050"/>
          <w:sz w:val="24"/>
          <w:szCs w:val="24"/>
        </w:rPr>
        <w:t xml:space="preserve">28,0 </w:t>
      </w:r>
      <w:r w:rsidR="00000000" w:rsidRPr="00E14CD6">
        <w:rPr>
          <w:color w:val="00B050"/>
          <w:spacing w:val="-5"/>
          <w:sz w:val="24"/>
          <w:szCs w:val="24"/>
        </w:rPr>
        <w:t>m,</w:t>
      </w:r>
    </w:p>
    <w:p w14:paraId="21231433" w14:textId="77777777" w:rsidR="00E14CD6" w:rsidRPr="00E14CD6" w:rsidRDefault="00E14CD6" w:rsidP="00E14CD6">
      <w:pPr>
        <w:pStyle w:val="Akapitzlist"/>
        <w:numPr>
          <w:ilvl w:val="0"/>
          <w:numId w:val="5"/>
        </w:numPr>
        <w:tabs>
          <w:tab w:val="left" w:pos="1533"/>
        </w:tabs>
        <w:ind w:left="1843" w:hanging="283"/>
        <w:rPr>
          <w:color w:val="00B050"/>
          <w:sz w:val="24"/>
          <w:szCs w:val="24"/>
        </w:rPr>
      </w:pPr>
      <w:r w:rsidRPr="00E14CD6">
        <w:rPr>
          <w:color w:val="00B050"/>
          <w:sz w:val="24"/>
          <w:szCs w:val="24"/>
        </w:rPr>
        <w:t>w obszarze [B] nie więcej</w:t>
      </w:r>
      <w:r w:rsidRPr="00E14CD6">
        <w:rPr>
          <w:color w:val="00B050"/>
          <w:spacing w:val="-1"/>
          <w:sz w:val="24"/>
          <w:szCs w:val="24"/>
        </w:rPr>
        <w:t xml:space="preserve"> </w:t>
      </w:r>
      <w:r w:rsidRPr="00E14CD6">
        <w:rPr>
          <w:color w:val="00B050"/>
          <w:sz w:val="24"/>
          <w:szCs w:val="24"/>
        </w:rPr>
        <w:t>niż</w:t>
      </w:r>
      <w:r w:rsidRPr="00E14CD6">
        <w:rPr>
          <w:color w:val="00B050"/>
          <w:spacing w:val="-2"/>
          <w:sz w:val="24"/>
          <w:szCs w:val="24"/>
        </w:rPr>
        <w:t xml:space="preserve"> </w:t>
      </w:r>
      <w:r w:rsidRPr="00E14CD6">
        <w:rPr>
          <w:color w:val="00B050"/>
          <w:sz w:val="24"/>
          <w:szCs w:val="24"/>
        </w:rPr>
        <w:t xml:space="preserve">21,0 </w:t>
      </w:r>
      <w:r w:rsidRPr="00E14CD6">
        <w:rPr>
          <w:color w:val="00B050"/>
          <w:spacing w:val="-5"/>
          <w:sz w:val="24"/>
          <w:szCs w:val="24"/>
        </w:rPr>
        <w:t>m,</w:t>
      </w:r>
    </w:p>
    <w:p w14:paraId="59CAA7B1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2"/>
          <w:tab w:val="left" w:pos="1534"/>
        </w:tabs>
        <w:ind w:right="113"/>
        <w:rPr>
          <w:sz w:val="24"/>
          <w:szCs w:val="24"/>
        </w:rPr>
      </w:pPr>
      <w:r w:rsidRPr="00AC6804">
        <w:rPr>
          <w:sz w:val="24"/>
          <w:szCs w:val="24"/>
        </w:rPr>
        <w:t>geometria dachów: dwu lub wielospadowe o</w:t>
      </w:r>
      <w:r w:rsidRPr="00AC6804">
        <w:rPr>
          <w:spacing w:val="30"/>
          <w:sz w:val="24"/>
          <w:szCs w:val="24"/>
        </w:rPr>
        <w:t xml:space="preserve"> </w:t>
      </w:r>
      <w:r w:rsidRPr="00AC6804">
        <w:rPr>
          <w:sz w:val="24"/>
          <w:szCs w:val="24"/>
        </w:rPr>
        <w:t>kącie nachylania połaci do</w:t>
      </w:r>
      <w:r w:rsidRPr="00AC6804">
        <w:rPr>
          <w:spacing w:val="30"/>
          <w:sz w:val="24"/>
          <w:szCs w:val="24"/>
        </w:rPr>
        <w:t xml:space="preserve"> </w:t>
      </w:r>
      <w:r w:rsidRPr="00AC6804">
        <w:rPr>
          <w:sz w:val="24"/>
          <w:szCs w:val="24"/>
        </w:rPr>
        <w:t>45˚,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dopuszcza się dachy płaskie,</w:t>
      </w:r>
    </w:p>
    <w:p w14:paraId="4E900FDC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9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 xml:space="preserve">Granice i sposoby zagospodarowania terenów lub obiektów podlegających ochronie, ustalonych na podstawie przepisów odrębnych: nie występuje potrzeba </w:t>
      </w:r>
      <w:r w:rsidRPr="00AC6804">
        <w:rPr>
          <w:spacing w:val="-2"/>
          <w:sz w:val="24"/>
          <w:szCs w:val="24"/>
        </w:rPr>
        <w:t>określenia;</w:t>
      </w:r>
    </w:p>
    <w:p w14:paraId="07BD4D9B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9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>Szczegółowe zasady i warunki scalania i podziału nieruchomości objętych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planem:</w:t>
      </w:r>
    </w:p>
    <w:p w14:paraId="0456EF41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1"/>
        </w:tabs>
        <w:ind w:left="1531" w:hanging="282"/>
        <w:rPr>
          <w:sz w:val="24"/>
          <w:szCs w:val="24"/>
        </w:rPr>
      </w:pPr>
      <w:r w:rsidRPr="00AC6804">
        <w:rPr>
          <w:sz w:val="24"/>
          <w:szCs w:val="24"/>
        </w:rPr>
        <w:t>powierzchnia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działki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nie mniejsza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niż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500 </w:t>
      </w:r>
      <w:r w:rsidRPr="00AC6804">
        <w:rPr>
          <w:spacing w:val="-5"/>
          <w:sz w:val="24"/>
          <w:szCs w:val="24"/>
        </w:rPr>
        <w:t>m</w:t>
      </w:r>
      <w:r w:rsidRPr="00AC6804">
        <w:rPr>
          <w:spacing w:val="-5"/>
          <w:sz w:val="24"/>
          <w:szCs w:val="24"/>
          <w:vertAlign w:val="superscript"/>
        </w:rPr>
        <w:t>2</w:t>
      </w:r>
      <w:r w:rsidRPr="00AC6804">
        <w:rPr>
          <w:spacing w:val="-5"/>
          <w:sz w:val="24"/>
          <w:szCs w:val="24"/>
        </w:rPr>
        <w:t>,</w:t>
      </w:r>
    </w:p>
    <w:p w14:paraId="16255015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0"/>
          <w:tab w:val="left" w:pos="1534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>powierzchnia nie dotyczy działek</w:t>
      </w:r>
      <w:r w:rsidRPr="00AC6804">
        <w:rPr>
          <w:spacing w:val="21"/>
          <w:sz w:val="24"/>
          <w:szCs w:val="24"/>
        </w:rPr>
        <w:t xml:space="preserve"> </w:t>
      </w:r>
      <w:r w:rsidRPr="00AC6804">
        <w:rPr>
          <w:sz w:val="24"/>
          <w:szCs w:val="24"/>
        </w:rPr>
        <w:t>wydzielanych</w:t>
      </w:r>
      <w:r w:rsidRPr="00AC6804">
        <w:rPr>
          <w:spacing w:val="21"/>
          <w:sz w:val="24"/>
          <w:szCs w:val="24"/>
        </w:rPr>
        <w:t xml:space="preserve"> </w:t>
      </w:r>
      <w:r w:rsidRPr="00AC6804">
        <w:rPr>
          <w:sz w:val="24"/>
          <w:szCs w:val="24"/>
        </w:rPr>
        <w:t>pod infrastrukturę</w:t>
      </w:r>
      <w:r w:rsidRPr="00AC6804">
        <w:rPr>
          <w:spacing w:val="21"/>
          <w:sz w:val="24"/>
          <w:szCs w:val="24"/>
        </w:rPr>
        <w:t xml:space="preserve"> </w:t>
      </w:r>
      <w:r w:rsidRPr="00AC6804">
        <w:rPr>
          <w:sz w:val="24"/>
          <w:szCs w:val="24"/>
        </w:rPr>
        <w:t>techniczną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i drogową.</w:t>
      </w:r>
    </w:p>
    <w:p w14:paraId="307DE356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9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>Szczegółowe warunki zagospodarowania terenów oraz ograniczenia w ich użytkowaniu, w tym zakaz zabudowy: nie występuje potrzeba określenia.</w:t>
      </w:r>
    </w:p>
    <w:p w14:paraId="68872C70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9"/>
        </w:tabs>
        <w:ind w:right="112"/>
        <w:rPr>
          <w:sz w:val="24"/>
          <w:szCs w:val="24"/>
        </w:rPr>
      </w:pPr>
      <w:r w:rsidRPr="00AC6804">
        <w:rPr>
          <w:sz w:val="24"/>
          <w:szCs w:val="24"/>
        </w:rPr>
        <w:t>Zasady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modernizacji,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rozbudowy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-5"/>
          <w:sz w:val="24"/>
          <w:szCs w:val="24"/>
        </w:rPr>
        <w:t xml:space="preserve"> </w:t>
      </w:r>
      <w:r w:rsidRPr="00AC6804">
        <w:rPr>
          <w:sz w:val="24"/>
          <w:szCs w:val="24"/>
        </w:rPr>
        <w:t>budowy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systemów</w:t>
      </w:r>
      <w:r w:rsidRPr="00AC6804">
        <w:rPr>
          <w:spacing w:val="-6"/>
          <w:sz w:val="24"/>
          <w:szCs w:val="24"/>
        </w:rPr>
        <w:t xml:space="preserve"> </w:t>
      </w:r>
      <w:r w:rsidRPr="00AC6804">
        <w:rPr>
          <w:sz w:val="24"/>
          <w:szCs w:val="24"/>
        </w:rPr>
        <w:t>komunikacji</w:t>
      </w:r>
      <w:r w:rsidRPr="00AC6804">
        <w:rPr>
          <w:spacing w:val="-5"/>
          <w:sz w:val="24"/>
          <w:szCs w:val="24"/>
        </w:rPr>
        <w:t xml:space="preserve"> </w:t>
      </w:r>
      <w:r w:rsidRPr="00AC6804">
        <w:rPr>
          <w:sz w:val="24"/>
          <w:szCs w:val="24"/>
        </w:rPr>
        <w:t>i</w:t>
      </w:r>
      <w:r w:rsidRPr="00AC6804">
        <w:rPr>
          <w:spacing w:val="-5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infrastruktury </w:t>
      </w:r>
      <w:r w:rsidRPr="00AC6804">
        <w:rPr>
          <w:spacing w:val="-2"/>
          <w:sz w:val="24"/>
          <w:szCs w:val="24"/>
        </w:rPr>
        <w:t>technicznej:</w:t>
      </w:r>
    </w:p>
    <w:p w14:paraId="24C0A87E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4"/>
        </w:tabs>
        <w:ind w:right="118"/>
        <w:rPr>
          <w:sz w:val="24"/>
          <w:szCs w:val="24"/>
        </w:rPr>
      </w:pPr>
      <w:r w:rsidRPr="00AC6804">
        <w:rPr>
          <w:sz w:val="24"/>
          <w:szCs w:val="24"/>
        </w:rPr>
        <w:t>ustala się powiązanie sieci infrastruktury technicznej z układem zewnętrznym oraz zapewnienie dostępu do sieci, zgodnie z przepisami odrębnymi;</w:t>
      </w:r>
    </w:p>
    <w:p w14:paraId="0E0CC185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2"/>
          <w:tab w:val="left" w:pos="1534"/>
        </w:tabs>
        <w:ind w:right="110"/>
        <w:rPr>
          <w:sz w:val="24"/>
          <w:szCs w:val="24"/>
        </w:rPr>
      </w:pPr>
      <w:r w:rsidRPr="00AC6804">
        <w:rPr>
          <w:sz w:val="24"/>
          <w:szCs w:val="24"/>
        </w:rPr>
        <w:t>zaopatrzenie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kanalizację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sanitarną: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odprowadzanie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ścieków do</w:t>
      </w:r>
      <w:r w:rsidRPr="00AC6804">
        <w:rPr>
          <w:spacing w:val="-8"/>
          <w:sz w:val="24"/>
          <w:szCs w:val="24"/>
        </w:rPr>
        <w:t xml:space="preserve"> </w:t>
      </w:r>
      <w:r w:rsidRPr="00AC6804">
        <w:rPr>
          <w:sz w:val="24"/>
          <w:szCs w:val="24"/>
        </w:rPr>
        <w:t>istniejącej</w:t>
      </w:r>
      <w:r w:rsidRPr="00AC6804">
        <w:rPr>
          <w:spacing w:val="-8"/>
          <w:sz w:val="24"/>
          <w:szCs w:val="24"/>
        </w:rPr>
        <w:t xml:space="preserve"> </w:t>
      </w:r>
      <w:r w:rsidRPr="00AC6804">
        <w:rPr>
          <w:sz w:val="24"/>
          <w:szCs w:val="24"/>
        </w:rPr>
        <w:t>lub projektowanej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miejskiej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sieci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kanalizacji</w:t>
      </w:r>
      <w:r w:rsidRPr="00AC6804">
        <w:rPr>
          <w:spacing w:val="-15"/>
          <w:sz w:val="24"/>
          <w:szCs w:val="24"/>
        </w:rPr>
        <w:t xml:space="preserve"> </w:t>
      </w:r>
      <w:r w:rsidRPr="00AC6804">
        <w:rPr>
          <w:sz w:val="24"/>
          <w:szCs w:val="24"/>
        </w:rPr>
        <w:t>sanitarnej;</w:t>
      </w:r>
    </w:p>
    <w:p w14:paraId="1A68B355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4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 xml:space="preserve">ustala się zaopatrzenie w wodę: z istniejącej lub projektowanej sieci </w:t>
      </w:r>
      <w:r w:rsidRPr="00AC6804">
        <w:rPr>
          <w:spacing w:val="-2"/>
          <w:sz w:val="24"/>
          <w:szCs w:val="24"/>
        </w:rPr>
        <w:t>wodociągowej;</w:t>
      </w:r>
    </w:p>
    <w:p w14:paraId="3DB47735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2"/>
          <w:tab w:val="left" w:pos="1534"/>
        </w:tabs>
        <w:ind w:right="114"/>
        <w:rPr>
          <w:sz w:val="24"/>
          <w:szCs w:val="24"/>
        </w:rPr>
      </w:pPr>
      <w:r w:rsidRPr="00AC6804">
        <w:rPr>
          <w:sz w:val="24"/>
          <w:szCs w:val="24"/>
        </w:rPr>
        <w:t>ustala się zagospodarowanie wód opadowych i roztopowych w granicach działki,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zgodnie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przepisami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odrębnymi,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z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dopuszczeniem</w:t>
      </w:r>
      <w:r w:rsidRPr="00AC6804">
        <w:rPr>
          <w:spacing w:val="40"/>
          <w:sz w:val="24"/>
          <w:szCs w:val="24"/>
        </w:rPr>
        <w:t xml:space="preserve"> </w:t>
      </w:r>
      <w:r w:rsidRPr="00AC6804">
        <w:rPr>
          <w:sz w:val="24"/>
          <w:szCs w:val="24"/>
        </w:rPr>
        <w:t>odprowadzenia do sieci kanalizacji deszczowej;</w:t>
      </w:r>
    </w:p>
    <w:p w14:paraId="4F4DEFFD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4"/>
        </w:tabs>
        <w:ind w:hanging="285"/>
        <w:rPr>
          <w:sz w:val="24"/>
          <w:szCs w:val="24"/>
        </w:rPr>
      </w:pPr>
      <w:r w:rsidRPr="00AC6804">
        <w:rPr>
          <w:sz w:val="24"/>
          <w:szCs w:val="24"/>
        </w:rPr>
        <w:t>ustala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zaopatrzenie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ciepło:</w:t>
      </w:r>
    </w:p>
    <w:p w14:paraId="7BFC9E8A" w14:textId="77777777" w:rsidR="00F347C8" w:rsidRPr="00AC6804" w:rsidRDefault="00000000" w:rsidP="00AC6804">
      <w:pPr>
        <w:pStyle w:val="Akapitzlist"/>
        <w:numPr>
          <w:ilvl w:val="2"/>
          <w:numId w:val="3"/>
        </w:numPr>
        <w:tabs>
          <w:tab w:val="left" w:pos="1816"/>
          <w:tab w:val="left" w:pos="1818"/>
        </w:tabs>
        <w:ind w:right="115"/>
        <w:rPr>
          <w:sz w:val="24"/>
          <w:szCs w:val="24"/>
        </w:rPr>
      </w:pPr>
      <w:r w:rsidRPr="00AC6804">
        <w:rPr>
          <w:sz w:val="24"/>
          <w:szCs w:val="24"/>
        </w:rPr>
        <w:t xml:space="preserve">ogrzewanie budynków z miejskiej istniejącej lub projektowanej sieci </w:t>
      </w:r>
      <w:r w:rsidRPr="00AC6804">
        <w:rPr>
          <w:sz w:val="24"/>
          <w:szCs w:val="24"/>
        </w:rPr>
        <w:lastRenderedPageBreak/>
        <w:t xml:space="preserve">ciepłowniczej lub indywidualnych źródeł zasilanych paliwami </w:t>
      </w:r>
      <w:r w:rsidRPr="00AC6804">
        <w:rPr>
          <w:spacing w:val="-2"/>
          <w:sz w:val="24"/>
          <w:szCs w:val="24"/>
        </w:rPr>
        <w:t>ekologicznymi,</w:t>
      </w:r>
    </w:p>
    <w:p w14:paraId="255B07F9" w14:textId="77777777" w:rsidR="00F347C8" w:rsidRPr="00AC6804" w:rsidRDefault="00000000" w:rsidP="00AC6804">
      <w:pPr>
        <w:pStyle w:val="Akapitzlist"/>
        <w:numPr>
          <w:ilvl w:val="2"/>
          <w:numId w:val="3"/>
        </w:numPr>
        <w:tabs>
          <w:tab w:val="left" w:pos="1816"/>
          <w:tab w:val="left" w:pos="1818"/>
        </w:tabs>
        <w:ind w:right="113"/>
        <w:rPr>
          <w:sz w:val="24"/>
          <w:szCs w:val="24"/>
        </w:rPr>
      </w:pPr>
      <w:r w:rsidRPr="00AC6804">
        <w:rPr>
          <w:sz w:val="24"/>
          <w:szCs w:val="24"/>
        </w:rPr>
        <w:t>dopuszcza się wykorzystanie odnawialnych źródeł energii za wyjątkiem elektrowni wiatrowych</w:t>
      </w:r>
      <w:r w:rsidR="00C31C55" w:rsidRPr="00C31C55">
        <w:rPr>
          <w:sz w:val="24"/>
          <w:szCs w:val="24"/>
        </w:rPr>
        <w:t xml:space="preserve"> </w:t>
      </w:r>
      <w:r w:rsidR="00C31C55">
        <w:rPr>
          <w:sz w:val="24"/>
          <w:szCs w:val="24"/>
        </w:rPr>
        <w:t>i biogazowych</w:t>
      </w:r>
      <w:r w:rsidRPr="00AC6804">
        <w:rPr>
          <w:sz w:val="24"/>
          <w:szCs w:val="24"/>
        </w:rPr>
        <w:t>,</w:t>
      </w:r>
    </w:p>
    <w:p w14:paraId="304DAE67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3"/>
        </w:tabs>
        <w:ind w:left="1533" w:hanging="284"/>
        <w:rPr>
          <w:sz w:val="24"/>
          <w:szCs w:val="24"/>
        </w:rPr>
      </w:pPr>
      <w:r w:rsidRPr="00AC6804">
        <w:rPr>
          <w:sz w:val="24"/>
          <w:szCs w:val="24"/>
        </w:rPr>
        <w:t>ustala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zaopatrzenie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w gaz: z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istniejącej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lub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projektowanej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sieci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przesyłowej;</w:t>
      </w:r>
    </w:p>
    <w:p w14:paraId="2F28822E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2"/>
          <w:tab w:val="left" w:pos="1534"/>
        </w:tabs>
        <w:ind w:right="116"/>
        <w:rPr>
          <w:sz w:val="24"/>
          <w:szCs w:val="24"/>
        </w:rPr>
      </w:pPr>
      <w:r w:rsidRPr="00AC6804">
        <w:rPr>
          <w:spacing w:val="-2"/>
          <w:sz w:val="24"/>
          <w:szCs w:val="24"/>
        </w:rPr>
        <w:t>zaopatrzenie w infrastrukturę telekomunikacyjną: z istniejącej lub projektowanej</w:t>
      </w:r>
      <w:r w:rsidRPr="00AC6804">
        <w:rPr>
          <w:sz w:val="24"/>
          <w:szCs w:val="24"/>
        </w:rPr>
        <w:t xml:space="preserve"> sieci, w postaci instalacji podziemnych;</w:t>
      </w:r>
    </w:p>
    <w:p w14:paraId="4016F39B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2"/>
          <w:tab w:val="left" w:pos="1534"/>
        </w:tabs>
        <w:ind w:right="116"/>
        <w:rPr>
          <w:sz w:val="24"/>
          <w:szCs w:val="24"/>
        </w:rPr>
      </w:pPr>
      <w:r w:rsidRPr="00AC6804">
        <w:rPr>
          <w:sz w:val="24"/>
          <w:szCs w:val="24"/>
        </w:rPr>
        <w:t>ustala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obsługę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komunikacyjną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poprzez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dostęp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do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ul.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Derdowskiego, ul. Zielonej zlokalizowanych poza granicami planu oraz drogi 2KDW;</w:t>
      </w:r>
    </w:p>
    <w:p w14:paraId="4B8C536E" w14:textId="77777777" w:rsidR="00F347C8" w:rsidRPr="00AC6804" w:rsidRDefault="00000000" w:rsidP="00AC6804">
      <w:pPr>
        <w:pStyle w:val="Akapitzlist"/>
        <w:numPr>
          <w:ilvl w:val="1"/>
          <w:numId w:val="3"/>
        </w:numPr>
        <w:tabs>
          <w:tab w:val="left" w:pos="1532"/>
          <w:tab w:val="left" w:pos="1534"/>
        </w:tabs>
        <w:ind w:right="119"/>
        <w:rPr>
          <w:sz w:val="24"/>
          <w:szCs w:val="24"/>
        </w:rPr>
      </w:pPr>
      <w:r w:rsidRPr="00AC6804">
        <w:rPr>
          <w:sz w:val="24"/>
          <w:szCs w:val="24"/>
        </w:rPr>
        <w:t>dopuszcza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wydzielenie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dróg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wewnętrznych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o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minimalnej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szerokości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6 metrów, nie oznaczonych na rysunku planu, powiązania komunikacyjne dróg wewnętrznych z terenami dróg publicznych zgodnie z przepisami odrębnymi;</w:t>
      </w:r>
    </w:p>
    <w:p w14:paraId="61697FCC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9"/>
        </w:tabs>
        <w:ind w:right="120"/>
        <w:rPr>
          <w:sz w:val="24"/>
          <w:szCs w:val="24"/>
        </w:rPr>
      </w:pPr>
      <w:r w:rsidRPr="00AC6804">
        <w:rPr>
          <w:sz w:val="24"/>
          <w:szCs w:val="24"/>
        </w:rPr>
        <w:t>Sposób i termin tymczasowego zagospodarowania, urządzania i użytkowania terenów: nie występuje potrzeba określenia.</w:t>
      </w:r>
    </w:p>
    <w:p w14:paraId="275890F9" w14:textId="77777777" w:rsidR="00F347C8" w:rsidRPr="00AC6804" w:rsidRDefault="00000000" w:rsidP="00AC6804">
      <w:pPr>
        <w:pStyle w:val="Akapitzlist"/>
        <w:numPr>
          <w:ilvl w:val="0"/>
          <w:numId w:val="3"/>
        </w:numPr>
        <w:tabs>
          <w:tab w:val="left" w:pos="1249"/>
        </w:tabs>
        <w:ind w:right="112"/>
        <w:rPr>
          <w:sz w:val="24"/>
          <w:szCs w:val="24"/>
        </w:rPr>
      </w:pPr>
      <w:r w:rsidRPr="00AC6804">
        <w:rPr>
          <w:sz w:val="24"/>
          <w:szCs w:val="24"/>
        </w:rPr>
        <w:t>Stawka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procentowa,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na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podstawie,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której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ustala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opłatę,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o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której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mowa </w:t>
      </w:r>
      <w:r w:rsidRPr="00AC6804">
        <w:rPr>
          <w:spacing w:val="-4"/>
          <w:sz w:val="24"/>
          <w:szCs w:val="24"/>
        </w:rPr>
        <w:t>w art. 36 ust. 4 ustawy o planowaniu i zagospodarowaniu przestrzennym wynosi 0</w:t>
      </w:r>
      <w:r w:rsidR="00AC6804" w:rsidRPr="00AC6804">
        <w:rPr>
          <w:spacing w:val="-4"/>
          <w:sz w:val="24"/>
          <w:szCs w:val="24"/>
        </w:rPr>
        <w:t xml:space="preserve"> </w:t>
      </w:r>
      <w:r w:rsidRPr="00AC6804">
        <w:rPr>
          <w:spacing w:val="-4"/>
          <w:sz w:val="24"/>
          <w:szCs w:val="24"/>
        </w:rPr>
        <w:t>%.</w:t>
      </w:r>
    </w:p>
    <w:p w14:paraId="0BBE6E76" w14:textId="77777777" w:rsidR="00F347C8" w:rsidRPr="00AC6804" w:rsidRDefault="00000000" w:rsidP="00AC6804">
      <w:pPr>
        <w:pStyle w:val="Tekstpodstawowy"/>
        <w:ind w:left="851" w:hanging="709"/>
      </w:pPr>
      <w:r w:rsidRPr="00AC6804">
        <w:rPr>
          <w:b/>
        </w:rPr>
        <w:t>§5.</w:t>
      </w:r>
      <w:r w:rsidR="00AC6804">
        <w:rPr>
          <w:b/>
          <w:spacing w:val="77"/>
        </w:rPr>
        <w:tab/>
      </w:r>
      <w:r w:rsidRPr="00AC6804">
        <w:t>Dla</w:t>
      </w:r>
      <w:r w:rsidRPr="00AC6804">
        <w:rPr>
          <w:spacing w:val="1"/>
        </w:rPr>
        <w:t xml:space="preserve"> </w:t>
      </w:r>
      <w:r w:rsidRPr="00AC6804">
        <w:t>terenu</w:t>
      </w:r>
      <w:r w:rsidRPr="00AC6804">
        <w:rPr>
          <w:spacing w:val="-1"/>
        </w:rPr>
        <w:t xml:space="preserve"> </w:t>
      </w:r>
      <w:r w:rsidRPr="00AC6804">
        <w:t>oznaczonego</w:t>
      </w:r>
      <w:r w:rsidRPr="00AC6804">
        <w:rPr>
          <w:spacing w:val="2"/>
        </w:rPr>
        <w:t xml:space="preserve"> </w:t>
      </w:r>
      <w:r w:rsidRPr="00AC6804">
        <w:t>na</w:t>
      </w:r>
      <w:r w:rsidRPr="00AC6804">
        <w:rPr>
          <w:spacing w:val="-1"/>
        </w:rPr>
        <w:t xml:space="preserve"> </w:t>
      </w:r>
      <w:r w:rsidRPr="00AC6804">
        <w:t>rysunku planu</w:t>
      </w:r>
      <w:r w:rsidRPr="00AC6804">
        <w:rPr>
          <w:spacing w:val="-1"/>
        </w:rPr>
        <w:t xml:space="preserve"> </w:t>
      </w:r>
      <w:r w:rsidRPr="00AC6804">
        <w:t xml:space="preserve">symbolem </w:t>
      </w:r>
      <w:r w:rsidRPr="00AC6804">
        <w:rPr>
          <w:b/>
        </w:rPr>
        <w:t>2KDW</w:t>
      </w:r>
      <w:r w:rsidRPr="00AC6804">
        <w:rPr>
          <w:bCs/>
        </w:rPr>
        <w:t xml:space="preserve"> </w:t>
      </w:r>
      <w:r w:rsidRPr="00AC6804">
        <w:t xml:space="preserve">ustala </w:t>
      </w:r>
      <w:r w:rsidRPr="00AC6804">
        <w:rPr>
          <w:spacing w:val="-4"/>
        </w:rPr>
        <w:t>się:</w:t>
      </w:r>
    </w:p>
    <w:p w14:paraId="23A05BB7" w14:textId="77777777" w:rsidR="00F347C8" w:rsidRPr="00AC6804" w:rsidRDefault="00000000" w:rsidP="00AC6804">
      <w:pPr>
        <w:pStyle w:val="Akapitzlist"/>
        <w:numPr>
          <w:ilvl w:val="0"/>
          <w:numId w:val="2"/>
        </w:numPr>
        <w:tabs>
          <w:tab w:val="left" w:pos="1248"/>
        </w:tabs>
        <w:ind w:left="1248" w:hanging="424"/>
        <w:rPr>
          <w:sz w:val="24"/>
          <w:szCs w:val="24"/>
        </w:rPr>
      </w:pPr>
      <w:r w:rsidRPr="00AC6804">
        <w:rPr>
          <w:sz w:val="24"/>
          <w:szCs w:val="24"/>
        </w:rPr>
        <w:t>Przeznaczenie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terenu -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teren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drogi</w:t>
      </w:r>
      <w:r w:rsidRPr="00AC6804">
        <w:rPr>
          <w:spacing w:val="-2"/>
          <w:sz w:val="24"/>
          <w:szCs w:val="24"/>
        </w:rPr>
        <w:t xml:space="preserve"> wewnętrznej.</w:t>
      </w:r>
    </w:p>
    <w:p w14:paraId="59EB53D2" w14:textId="77777777" w:rsidR="00F347C8" w:rsidRPr="00AC6804" w:rsidRDefault="00000000" w:rsidP="00AC6804">
      <w:pPr>
        <w:pStyle w:val="Akapitzlist"/>
        <w:numPr>
          <w:ilvl w:val="0"/>
          <w:numId w:val="2"/>
        </w:numPr>
        <w:tabs>
          <w:tab w:val="left" w:pos="1248"/>
        </w:tabs>
        <w:ind w:left="1248" w:hanging="424"/>
        <w:rPr>
          <w:sz w:val="24"/>
          <w:szCs w:val="24"/>
        </w:rPr>
      </w:pPr>
      <w:r w:rsidRPr="00AC6804">
        <w:rPr>
          <w:sz w:val="24"/>
          <w:szCs w:val="24"/>
        </w:rPr>
        <w:t>Zasady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kształtowania</w:t>
      </w:r>
      <w:r w:rsidRPr="00AC6804">
        <w:rPr>
          <w:spacing w:val="-2"/>
          <w:sz w:val="24"/>
          <w:szCs w:val="24"/>
        </w:rPr>
        <w:t xml:space="preserve"> zabudowy:</w:t>
      </w:r>
    </w:p>
    <w:p w14:paraId="33FB7F0C" w14:textId="77777777" w:rsidR="00F347C8" w:rsidRPr="00AC6804" w:rsidRDefault="00000000" w:rsidP="00AC6804">
      <w:pPr>
        <w:pStyle w:val="Akapitzlist"/>
        <w:numPr>
          <w:ilvl w:val="1"/>
          <w:numId w:val="2"/>
        </w:numPr>
        <w:tabs>
          <w:tab w:val="left" w:pos="1534"/>
        </w:tabs>
        <w:ind w:hanging="285"/>
        <w:rPr>
          <w:sz w:val="24"/>
          <w:szCs w:val="24"/>
        </w:rPr>
      </w:pPr>
      <w:r w:rsidRPr="00AC6804">
        <w:rPr>
          <w:sz w:val="24"/>
          <w:szCs w:val="24"/>
        </w:rPr>
        <w:t>dostępność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do drogi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nieograniczona;</w:t>
      </w:r>
    </w:p>
    <w:p w14:paraId="5245CE71" w14:textId="77777777" w:rsidR="00F347C8" w:rsidRPr="00AC6804" w:rsidRDefault="00000000" w:rsidP="00AC6804">
      <w:pPr>
        <w:pStyle w:val="Akapitzlist"/>
        <w:numPr>
          <w:ilvl w:val="1"/>
          <w:numId w:val="2"/>
        </w:numPr>
        <w:tabs>
          <w:tab w:val="left" w:pos="1533"/>
        </w:tabs>
        <w:ind w:left="1533" w:hanging="284"/>
        <w:rPr>
          <w:sz w:val="24"/>
          <w:szCs w:val="24"/>
        </w:rPr>
      </w:pPr>
      <w:r w:rsidRPr="00AC6804">
        <w:rPr>
          <w:sz w:val="24"/>
          <w:szCs w:val="24"/>
        </w:rPr>
        <w:t>szerokość</w:t>
      </w:r>
      <w:r w:rsidRPr="00AC6804">
        <w:rPr>
          <w:spacing w:val="-4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liniach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rozgraniczających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zgodnie z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rysunkiem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planu;</w:t>
      </w:r>
    </w:p>
    <w:p w14:paraId="5B0DB225" w14:textId="77777777" w:rsidR="00F347C8" w:rsidRPr="00AC6804" w:rsidRDefault="00000000" w:rsidP="00AC6804">
      <w:pPr>
        <w:pStyle w:val="Akapitzlist"/>
        <w:numPr>
          <w:ilvl w:val="1"/>
          <w:numId w:val="2"/>
        </w:numPr>
        <w:tabs>
          <w:tab w:val="left" w:pos="1534"/>
        </w:tabs>
        <w:ind w:hanging="285"/>
        <w:rPr>
          <w:sz w:val="24"/>
          <w:szCs w:val="24"/>
        </w:rPr>
      </w:pPr>
      <w:r w:rsidRPr="00AC6804">
        <w:rPr>
          <w:sz w:val="24"/>
          <w:szCs w:val="24"/>
        </w:rPr>
        <w:t>dopuszcza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przekrój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poprzeczny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jednoprzestrzenny;</w:t>
      </w:r>
    </w:p>
    <w:p w14:paraId="37782144" w14:textId="77777777" w:rsidR="00F347C8" w:rsidRPr="00AC6804" w:rsidRDefault="00000000" w:rsidP="00AC6804">
      <w:pPr>
        <w:pStyle w:val="Akapitzlist"/>
        <w:numPr>
          <w:ilvl w:val="1"/>
          <w:numId w:val="2"/>
        </w:numPr>
        <w:tabs>
          <w:tab w:val="left" w:pos="1533"/>
        </w:tabs>
        <w:ind w:left="1533" w:hanging="284"/>
        <w:rPr>
          <w:sz w:val="24"/>
          <w:szCs w:val="24"/>
        </w:rPr>
      </w:pPr>
      <w:r w:rsidRPr="00AC6804">
        <w:rPr>
          <w:sz w:val="24"/>
          <w:szCs w:val="24"/>
        </w:rPr>
        <w:t>dopuszcza</w:t>
      </w:r>
      <w:r w:rsidRPr="00AC6804">
        <w:rPr>
          <w:spacing w:val="-5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podział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nieruchomości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z w:val="24"/>
          <w:szCs w:val="24"/>
        </w:rPr>
        <w:t>w</w:t>
      </w:r>
      <w:r w:rsidRPr="00AC6804">
        <w:rPr>
          <w:spacing w:val="-3"/>
          <w:sz w:val="24"/>
          <w:szCs w:val="24"/>
        </w:rPr>
        <w:t xml:space="preserve"> </w:t>
      </w:r>
      <w:r w:rsidRPr="00AC6804">
        <w:rPr>
          <w:sz w:val="24"/>
          <w:szCs w:val="24"/>
        </w:rPr>
        <w:t>zależności od</w:t>
      </w:r>
      <w:r w:rsidRPr="00AC6804">
        <w:rPr>
          <w:spacing w:val="-2"/>
          <w:sz w:val="24"/>
          <w:szCs w:val="24"/>
        </w:rPr>
        <w:t xml:space="preserve"> </w:t>
      </w:r>
      <w:r w:rsidRPr="00AC6804">
        <w:rPr>
          <w:sz w:val="24"/>
          <w:szCs w:val="24"/>
        </w:rPr>
        <w:t>potrzeb</w:t>
      </w:r>
      <w:r w:rsidRPr="00AC6804">
        <w:rPr>
          <w:spacing w:val="-1"/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inwestycyjnych;</w:t>
      </w:r>
    </w:p>
    <w:p w14:paraId="16A0EFCB" w14:textId="77777777" w:rsidR="00F347C8" w:rsidRPr="00AC6804" w:rsidRDefault="00000000" w:rsidP="00AC6804">
      <w:pPr>
        <w:pStyle w:val="Akapitzlist"/>
        <w:numPr>
          <w:ilvl w:val="1"/>
          <w:numId w:val="2"/>
        </w:numPr>
        <w:tabs>
          <w:tab w:val="left" w:pos="1534"/>
          <w:tab w:val="left" w:pos="2741"/>
          <w:tab w:val="left" w:pos="3216"/>
          <w:tab w:val="left" w:pos="4584"/>
          <w:tab w:val="left" w:pos="5484"/>
          <w:tab w:val="left" w:pos="5920"/>
          <w:tab w:val="left" w:pos="6637"/>
          <w:tab w:val="left" w:pos="8048"/>
          <w:tab w:val="left" w:pos="8324"/>
        </w:tabs>
        <w:ind w:right="115"/>
        <w:rPr>
          <w:sz w:val="24"/>
          <w:szCs w:val="24"/>
        </w:rPr>
      </w:pPr>
      <w:r w:rsidRPr="00AC6804">
        <w:rPr>
          <w:spacing w:val="-2"/>
          <w:sz w:val="24"/>
          <w:szCs w:val="24"/>
        </w:rPr>
        <w:t>dopuszcza</w:t>
      </w:r>
      <w:r w:rsidR="00AC6804">
        <w:rPr>
          <w:sz w:val="24"/>
          <w:szCs w:val="24"/>
        </w:rPr>
        <w:t xml:space="preserve"> </w:t>
      </w:r>
      <w:r w:rsidRPr="00AC6804">
        <w:rPr>
          <w:spacing w:val="-4"/>
          <w:sz w:val="24"/>
          <w:szCs w:val="24"/>
        </w:rPr>
        <w:t>się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wydzielanie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działek</w:t>
      </w:r>
      <w:r w:rsidR="00AC6804">
        <w:rPr>
          <w:sz w:val="24"/>
          <w:szCs w:val="24"/>
        </w:rPr>
        <w:t xml:space="preserve"> </w:t>
      </w:r>
      <w:r w:rsidRPr="00AC6804">
        <w:rPr>
          <w:spacing w:val="-6"/>
          <w:sz w:val="24"/>
          <w:szCs w:val="24"/>
        </w:rPr>
        <w:t>na</w:t>
      </w:r>
      <w:r w:rsidR="00AC6804">
        <w:rPr>
          <w:sz w:val="24"/>
          <w:szCs w:val="24"/>
        </w:rPr>
        <w:t xml:space="preserve"> </w:t>
      </w:r>
      <w:r w:rsidRPr="00AC6804">
        <w:rPr>
          <w:spacing w:val="-4"/>
          <w:sz w:val="24"/>
          <w:szCs w:val="24"/>
        </w:rPr>
        <w:t>rzecz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>komunikacji</w:t>
      </w:r>
      <w:r w:rsidR="00AC6804">
        <w:rPr>
          <w:sz w:val="24"/>
          <w:szCs w:val="24"/>
        </w:rPr>
        <w:t xml:space="preserve"> </w:t>
      </w:r>
      <w:r w:rsidRPr="00AC6804">
        <w:rPr>
          <w:spacing w:val="-10"/>
          <w:sz w:val="24"/>
          <w:szCs w:val="24"/>
        </w:rPr>
        <w:t>i</w:t>
      </w:r>
      <w:r w:rsidR="00AC6804">
        <w:rPr>
          <w:sz w:val="24"/>
          <w:szCs w:val="24"/>
        </w:rPr>
        <w:t xml:space="preserve"> </w:t>
      </w:r>
      <w:r w:rsidRPr="00AC6804">
        <w:rPr>
          <w:spacing w:val="-2"/>
          <w:sz w:val="24"/>
          <w:szCs w:val="24"/>
        </w:rPr>
        <w:t xml:space="preserve">urządzeń </w:t>
      </w:r>
      <w:r w:rsidRPr="00AC6804">
        <w:rPr>
          <w:sz w:val="24"/>
          <w:szCs w:val="24"/>
        </w:rPr>
        <w:t>infrastruktury technicznej;</w:t>
      </w:r>
    </w:p>
    <w:p w14:paraId="371BFA2A" w14:textId="77777777" w:rsidR="00F347C8" w:rsidRPr="00AC6804" w:rsidRDefault="00000000" w:rsidP="00AC6804">
      <w:pPr>
        <w:pStyle w:val="Akapitzlist"/>
        <w:numPr>
          <w:ilvl w:val="0"/>
          <w:numId w:val="2"/>
        </w:numPr>
        <w:tabs>
          <w:tab w:val="left" w:pos="1249"/>
        </w:tabs>
        <w:ind w:right="116"/>
        <w:rPr>
          <w:spacing w:val="-4"/>
          <w:sz w:val="24"/>
          <w:szCs w:val="24"/>
        </w:rPr>
      </w:pPr>
      <w:r w:rsidRPr="00AC6804">
        <w:rPr>
          <w:sz w:val="24"/>
          <w:szCs w:val="24"/>
        </w:rPr>
        <w:t>Stawka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procentowa,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na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podstawie,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której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ustala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się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opłatę,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o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>której</w:t>
      </w:r>
      <w:r w:rsidRPr="00AC6804">
        <w:rPr>
          <w:spacing w:val="80"/>
          <w:sz w:val="24"/>
          <w:szCs w:val="24"/>
        </w:rPr>
        <w:t xml:space="preserve"> </w:t>
      </w:r>
      <w:r w:rsidRPr="00AC6804">
        <w:rPr>
          <w:sz w:val="24"/>
          <w:szCs w:val="24"/>
        </w:rPr>
        <w:t xml:space="preserve">mowa </w:t>
      </w:r>
      <w:r w:rsidRPr="00AC6804">
        <w:rPr>
          <w:spacing w:val="-4"/>
          <w:sz w:val="24"/>
          <w:szCs w:val="24"/>
        </w:rPr>
        <w:t>w art. 36 ust. 4 ustawy o planowaniu i zagospodarowaniu przestrzennym wynosi 0</w:t>
      </w:r>
      <w:r w:rsidR="00AC6804" w:rsidRPr="00AC6804">
        <w:rPr>
          <w:spacing w:val="-4"/>
          <w:sz w:val="24"/>
          <w:szCs w:val="24"/>
        </w:rPr>
        <w:t xml:space="preserve"> </w:t>
      </w:r>
      <w:r w:rsidRPr="00AC6804">
        <w:rPr>
          <w:spacing w:val="-4"/>
          <w:sz w:val="24"/>
          <w:szCs w:val="24"/>
        </w:rPr>
        <w:t>%.</w:t>
      </w:r>
    </w:p>
    <w:p w14:paraId="4758F8AC" w14:textId="77777777" w:rsidR="00F347C8" w:rsidRPr="00AC6804" w:rsidRDefault="00000000" w:rsidP="00AC6804">
      <w:pPr>
        <w:pStyle w:val="Tekstpodstawowy"/>
        <w:ind w:left="824" w:right="104" w:hanging="682"/>
      </w:pPr>
      <w:r w:rsidRPr="00AC6804">
        <w:rPr>
          <w:b/>
        </w:rPr>
        <w:t>§6.</w:t>
      </w:r>
      <w:r w:rsidR="00AC6804">
        <w:rPr>
          <w:b/>
          <w:spacing w:val="80"/>
          <w:w w:val="150"/>
        </w:rPr>
        <w:tab/>
      </w:r>
      <w:r w:rsidRPr="00AC6804">
        <w:t>Tracą moc ustalenia miejscowego planu zagospodarowania przestrzennego terenu pod zabudowę mieszkaniową, usługi, produkcję i zieleń pomiędzy ulicami: Strzelecką, Zieloną,</w:t>
      </w:r>
      <w:r w:rsidRPr="00AC6804">
        <w:rPr>
          <w:spacing w:val="76"/>
        </w:rPr>
        <w:t xml:space="preserve"> </w:t>
      </w:r>
      <w:r w:rsidRPr="00AC6804">
        <w:t>Derdowskiego</w:t>
      </w:r>
      <w:r w:rsidRPr="00AC6804">
        <w:rPr>
          <w:spacing w:val="76"/>
        </w:rPr>
        <w:t xml:space="preserve"> </w:t>
      </w:r>
      <w:r w:rsidRPr="00AC6804">
        <w:t>i</w:t>
      </w:r>
      <w:r w:rsidRPr="00AC6804">
        <w:rPr>
          <w:spacing w:val="78"/>
        </w:rPr>
        <w:t xml:space="preserve"> </w:t>
      </w:r>
      <w:r w:rsidRPr="00AC6804">
        <w:t>Igielską</w:t>
      </w:r>
      <w:r w:rsidRPr="00AC6804">
        <w:rPr>
          <w:spacing w:val="77"/>
        </w:rPr>
        <w:t xml:space="preserve"> </w:t>
      </w:r>
      <w:r w:rsidRPr="00AC6804">
        <w:t>w</w:t>
      </w:r>
      <w:r w:rsidRPr="00AC6804">
        <w:rPr>
          <w:spacing w:val="76"/>
        </w:rPr>
        <w:t xml:space="preserve"> </w:t>
      </w:r>
      <w:r w:rsidRPr="00AC6804">
        <w:t>Chojnicach,</w:t>
      </w:r>
      <w:r w:rsidRPr="00AC6804">
        <w:rPr>
          <w:spacing w:val="76"/>
        </w:rPr>
        <w:t xml:space="preserve"> </w:t>
      </w:r>
      <w:r w:rsidRPr="00AC6804">
        <w:t>uchwalonego</w:t>
      </w:r>
      <w:r w:rsidRPr="00AC6804">
        <w:rPr>
          <w:spacing w:val="77"/>
        </w:rPr>
        <w:t xml:space="preserve"> </w:t>
      </w:r>
      <w:r w:rsidRPr="00AC6804">
        <w:t xml:space="preserve">uchwałą </w:t>
      </w:r>
      <w:r w:rsidR="00AC6804">
        <w:br/>
      </w:r>
      <w:r w:rsidRPr="00AC6804">
        <w:t>Nr</w:t>
      </w:r>
      <w:r w:rsidRPr="00AC6804">
        <w:rPr>
          <w:spacing w:val="40"/>
        </w:rPr>
        <w:t xml:space="preserve"> </w:t>
      </w:r>
      <w:r w:rsidRPr="00AC6804">
        <w:t>XXXVII/398/13</w:t>
      </w:r>
      <w:r w:rsidRPr="00AC6804">
        <w:rPr>
          <w:spacing w:val="40"/>
        </w:rPr>
        <w:t xml:space="preserve"> </w:t>
      </w:r>
      <w:r w:rsidRPr="00AC6804">
        <w:t>z</w:t>
      </w:r>
      <w:r w:rsidRPr="00AC6804">
        <w:rPr>
          <w:spacing w:val="40"/>
        </w:rPr>
        <w:t xml:space="preserve"> </w:t>
      </w:r>
      <w:r w:rsidRPr="00AC6804">
        <w:t>dnia</w:t>
      </w:r>
      <w:r w:rsidRPr="00AC6804">
        <w:rPr>
          <w:spacing w:val="40"/>
        </w:rPr>
        <w:t xml:space="preserve"> </w:t>
      </w:r>
      <w:r w:rsidRPr="00AC6804">
        <w:t>28</w:t>
      </w:r>
      <w:r w:rsidRPr="00AC6804">
        <w:rPr>
          <w:spacing w:val="40"/>
        </w:rPr>
        <w:t xml:space="preserve"> </w:t>
      </w:r>
      <w:r w:rsidRPr="00AC6804">
        <w:t>października</w:t>
      </w:r>
      <w:r w:rsidRPr="00AC6804">
        <w:rPr>
          <w:spacing w:val="40"/>
        </w:rPr>
        <w:t xml:space="preserve"> </w:t>
      </w:r>
      <w:r w:rsidRPr="00AC6804">
        <w:t>2013</w:t>
      </w:r>
      <w:r w:rsidRPr="00AC6804">
        <w:rPr>
          <w:spacing w:val="40"/>
        </w:rPr>
        <w:t xml:space="preserve"> </w:t>
      </w:r>
      <w:r w:rsidRPr="00AC6804">
        <w:t>r.</w:t>
      </w:r>
      <w:r w:rsidRPr="00AC6804">
        <w:rPr>
          <w:spacing w:val="40"/>
        </w:rPr>
        <w:t xml:space="preserve"> </w:t>
      </w:r>
      <w:r w:rsidRPr="00AC6804">
        <w:t>(Dz.</w:t>
      </w:r>
      <w:r w:rsidRPr="00AC6804">
        <w:rPr>
          <w:spacing w:val="40"/>
        </w:rPr>
        <w:t xml:space="preserve"> </w:t>
      </w:r>
      <w:r w:rsidRPr="00AC6804">
        <w:t>Urz.</w:t>
      </w:r>
      <w:r w:rsidRPr="00AC6804">
        <w:rPr>
          <w:spacing w:val="40"/>
        </w:rPr>
        <w:t xml:space="preserve"> </w:t>
      </w:r>
      <w:r w:rsidRPr="00AC6804">
        <w:t>Woj.</w:t>
      </w:r>
      <w:r w:rsidRPr="00AC6804">
        <w:rPr>
          <w:spacing w:val="40"/>
        </w:rPr>
        <w:t xml:space="preserve"> </w:t>
      </w:r>
      <w:r w:rsidRPr="00AC6804">
        <w:t>Pom.</w:t>
      </w:r>
      <w:r w:rsidRPr="00AC6804">
        <w:rPr>
          <w:spacing w:val="40"/>
        </w:rPr>
        <w:t xml:space="preserve"> </w:t>
      </w:r>
      <w:r w:rsidRPr="00AC6804">
        <w:t>z</w:t>
      </w:r>
      <w:r w:rsidRPr="00AC6804">
        <w:rPr>
          <w:spacing w:val="40"/>
        </w:rPr>
        <w:t xml:space="preserve"> </w:t>
      </w:r>
      <w:r w:rsidRPr="00AC6804">
        <w:t>dnia</w:t>
      </w:r>
      <w:r w:rsidRPr="00AC6804">
        <w:rPr>
          <w:spacing w:val="80"/>
        </w:rPr>
        <w:t xml:space="preserve"> </w:t>
      </w:r>
      <w:r w:rsidRPr="00AC6804">
        <w:t>11 grudnia 2013 r. poz. 4482), w granicach obszaru objętego planem miejscowym określonych na rysunku planu, stanowiącym załącznik Nr 1 do uchwały, w obrębie których wprowadza się ustalenia niniejszej uchwały.</w:t>
      </w:r>
    </w:p>
    <w:p w14:paraId="3B48A90A" w14:textId="77777777" w:rsidR="00AC6804" w:rsidRPr="00AC6804" w:rsidRDefault="00000000" w:rsidP="00AC6804">
      <w:pPr>
        <w:pStyle w:val="Tekstpodstawowy"/>
        <w:ind w:left="709" w:hanging="567"/>
        <w:rPr>
          <w:spacing w:val="-2"/>
        </w:rPr>
      </w:pPr>
      <w:r w:rsidRPr="00AC6804">
        <w:rPr>
          <w:b/>
        </w:rPr>
        <w:t>§7.</w:t>
      </w:r>
      <w:r w:rsidR="00AC6804">
        <w:rPr>
          <w:b/>
          <w:spacing w:val="77"/>
        </w:rPr>
        <w:tab/>
      </w:r>
      <w:r w:rsidRPr="00AC6804">
        <w:t>Wykonanie</w:t>
      </w:r>
      <w:r w:rsidRPr="00AC6804">
        <w:rPr>
          <w:spacing w:val="-1"/>
        </w:rPr>
        <w:t xml:space="preserve"> </w:t>
      </w:r>
      <w:r w:rsidRPr="00AC6804">
        <w:t>niniejszej</w:t>
      </w:r>
      <w:r w:rsidRPr="00AC6804">
        <w:rPr>
          <w:spacing w:val="1"/>
        </w:rPr>
        <w:t xml:space="preserve"> </w:t>
      </w:r>
      <w:r w:rsidRPr="00AC6804">
        <w:t>uchwały</w:t>
      </w:r>
      <w:r w:rsidRPr="00AC6804">
        <w:rPr>
          <w:spacing w:val="-1"/>
        </w:rPr>
        <w:t xml:space="preserve"> </w:t>
      </w:r>
      <w:r w:rsidRPr="00AC6804">
        <w:t>powierza</w:t>
      </w:r>
      <w:r w:rsidRPr="00AC6804">
        <w:rPr>
          <w:spacing w:val="-1"/>
        </w:rPr>
        <w:t xml:space="preserve"> </w:t>
      </w:r>
      <w:r w:rsidRPr="00AC6804">
        <w:t>się</w:t>
      </w:r>
      <w:r w:rsidRPr="00AC6804">
        <w:rPr>
          <w:spacing w:val="-1"/>
        </w:rPr>
        <w:t xml:space="preserve"> </w:t>
      </w:r>
      <w:r w:rsidRPr="00AC6804">
        <w:t xml:space="preserve">Burmistrzowi Miasta </w:t>
      </w:r>
      <w:r w:rsidRPr="00AC6804">
        <w:rPr>
          <w:spacing w:val="-2"/>
        </w:rPr>
        <w:t>Chojnice.</w:t>
      </w:r>
    </w:p>
    <w:p w14:paraId="6D89B434" w14:textId="77777777" w:rsidR="00F347C8" w:rsidRPr="00AC6804" w:rsidRDefault="00000000" w:rsidP="00AC6804">
      <w:pPr>
        <w:pStyle w:val="Tekstpodstawowy"/>
        <w:ind w:left="709" w:right="115" w:hanging="601"/>
      </w:pPr>
      <w:r w:rsidRPr="00AC6804">
        <w:rPr>
          <w:b/>
        </w:rPr>
        <w:t>§8.</w:t>
      </w:r>
      <w:r w:rsidR="00AC6804">
        <w:rPr>
          <w:b/>
          <w:spacing w:val="80"/>
          <w:w w:val="150"/>
        </w:rPr>
        <w:tab/>
      </w:r>
      <w:r w:rsidRPr="00AC6804">
        <w:t>Uchwała wchodzi w życie po upływie 14 dni od dnia jej ogłoszenia w Dzienniku Urzędowym Województwa Pomorskiego.</w:t>
      </w:r>
    </w:p>
    <w:sectPr w:rsidR="00F347C8" w:rsidRPr="00AC6804">
      <w:footerReference w:type="default" r:id="rId7"/>
      <w:pgSz w:w="11910" w:h="16840"/>
      <w:pgMar w:top="820" w:right="1300" w:bottom="1360" w:left="1300" w:header="0" w:footer="11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5C34" w14:textId="77777777" w:rsidR="003E09EC" w:rsidRDefault="003E09EC">
      <w:r>
        <w:separator/>
      </w:r>
    </w:p>
  </w:endnote>
  <w:endnote w:type="continuationSeparator" w:id="0">
    <w:p w14:paraId="45BDB21F" w14:textId="77777777" w:rsidR="003E09EC" w:rsidRDefault="003E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D7CC" w14:textId="47E16120" w:rsidR="00F347C8" w:rsidRDefault="002766DD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0FDF7F2" wp14:editId="3B79BA00">
              <wp:simplePos x="0" y="0"/>
              <wp:positionH relativeFrom="page">
                <wp:posOffset>6546850</wp:posOffset>
              </wp:positionH>
              <wp:positionV relativeFrom="page">
                <wp:posOffset>9819640</wp:posOffset>
              </wp:positionV>
              <wp:extent cx="165100" cy="194310"/>
              <wp:effectExtent l="0" t="0" r="0" b="0"/>
              <wp:wrapNone/>
              <wp:docPr id="707481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DAD4B" w14:textId="77777777" w:rsidR="00F347C8" w:rsidRDefault="00000000">
                          <w:pPr>
                            <w:pStyle w:val="Tekstpodstawowy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DF7F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5.5pt;margin-top:773.2pt;width:13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J1HxiHgAAAADwEA&#10;AA8AAAAAAAAAAAAAAAAA7AMAAGRycy9kb3ducmV2LnhtbFBLBQYAAAAABAAEAPMAAAD5BAAAAAA=&#10;" filled="f" stroked="f">
              <v:textbox inset="0,0,0,0">
                <w:txbxContent>
                  <w:p w14:paraId="7A1DAD4B" w14:textId="77777777" w:rsidR="00F347C8" w:rsidRDefault="00000000">
                    <w:pPr>
                      <w:pStyle w:val="Tekstpodstawowy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E1D9" w14:textId="77777777" w:rsidR="003E09EC" w:rsidRDefault="003E09EC">
      <w:r>
        <w:separator/>
      </w:r>
    </w:p>
  </w:footnote>
  <w:footnote w:type="continuationSeparator" w:id="0">
    <w:p w14:paraId="303E5795" w14:textId="77777777" w:rsidR="003E09EC" w:rsidRDefault="003E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46A"/>
    <w:multiLevelType w:val="hybridMultilevel"/>
    <w:tmpl w:val="F042A2E8"/>
    <w:lvl w:ilvl="0" w:tplc="2202F3DA">
      <w:start w:val="2"/>
      <w:numFmt w:val="decimal"/>
      <w:lvlText w:val="%1."/>
      <w:lvlJc w:val="left"/>
      <w:pPr>
        <w:ind w:left="8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189D3E">
      <w:start w:val="1"/>
      <w:numFmt w:val="decimal"/>
      <w:lvlText w:val="%2."/>
      <w:lvlJc w:val="left"/>
      <w:pPr>
        <w:ind w:left="12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9D49C12">
      <w:start w:val="1"/>
      <w:numFmt w:val="lowerLetter"/>
      <w:lvlText w:val="%3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EE42F34E">
      <w:numFmt w:val="bullet"/>
      <w:lvlText w:val="-"/>
      <w:lvlJc w:val="left"/>
      <w:pPr>
        <w:ind w:left="1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A934C300">
      <w:numFmt w:val="bullet"/>
      <w:lvlText w:val="•"/>
      <w:lvlJc w:val="left"/>
      <w:pPr>
        <w:ind w:left="1820" w:hanging="284"/>
      </w:pPr>
      <w:rPr>
        <w:rFonts w:hint="default"/>
        <w:lang w:val="pl-PL" w:eastAsia="en-US" w:bidi="ar-SA"/>
      </w:rPr>
    </w:lvl>
    <w:lvl w:ilvl="5" w:tplc="5DE22F64">
      <w:numFmt w:val="bullet"/>
      <w:lvlText w:val="•"/>
      <w:lvlJc w:val="left"/>
      <w:pPr>
        <w:ind w:left="3067" w:hanging="284"/>
      </w:pPr>
      <w:rPr>
        <w:rFonts w:hint="default"/>
        <w:lang w:val="pl-PL" w:eastAsia="en-US" w:bidi="ar-SA"/>
      </w:rPr>
    </w:lvl>
    <w:lvl w:ilvl="6" w:tplc="8670E0EE">
      <w:numFmt w:val="bullet"/>
      <w:lvlText w:val="•"/>
      <w:lvlJc w:val="left"/>
      <w:pPr>
        <w:ind w:left="4315" w:hanging="284"/>
      </w:pPr>
      <w:rPr>
        <w:rFonts w:hint="default"/>
        <w:lang w:val="pl-PL" w:eastAsia="en-US" w:bidi="ar-SA"/>
      </w:rPr>
    </w:lvl>
    <w:lvl w:ilvl="7" w:tplc="91B688B2">
      <w:numFmt w:val="bullet"/>
      <w:lvlText w:val="•"/>
      <w:lvlJc w:val="left"/>
      <w:pPr>
        <w:ind w:left="5563" w:hanging="284"/>
      </w:pPr>
      <w:rPr>
        <w:rFonts w:hint="default"/>
        <w:lang w:val="pl-PL" w:eastAsia="en-US" w:bidi="ar-SA"/>
      </w:rPr>
    </w:lvl>
    <w:lvl w:ilvl="8" w:tplc="91DAE498">
      <w:numFmt w:val="bullet"/>
      <w:lvlText w:val="•"/>
      <w:lvlJc w:val="left"/>
      <w:pPr>
        <w:ind w:left="681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580B7107"/>
    <w:multiLevelType w:val="hybridMultilevel"/>
    <w:tmpl w:val="E912007E"/>
    <w:lvl w:ilvl="0" w:tplc="581EEB32">
      <w:start w:val="1"/>
      <w:numFmt w:val="decimal"/>
      <w:lvlText w:val="%1."/>
      <w:lvlJc w:val="left"/>
      <w:pPr>
        <w:ind w:left="12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26FB46">
      <w:start w:val="1"/>
      <w:numFmt w:val="lowerLetter"/>
      <w:lvlText w:val="%2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9188A24">
      <w:numFmt w:val="bullet"/>
      <w:lvlText w:val="•"/>
      <w:lvlJc w:val="left"/>
      <w:pPr>
        <w:ind w:left="2402" w:hanging="286"/>
      </w:pPr>
      <w:rPr>
        <w:rFonts w:hint="default"/>
        <w:lang w:val="pl-PL" w:eastAsia="en-US" w:bidi="ar-SA"/>
      </w:rPr>
    </w:lvl>
    <w:lvl w:ilvl="3" w:tplc="2ECE0058">
      <w:numFmt w:val="bullet"/>
      <w:lvlText w:val="•"/>
      <w:lvlJc w:val="left"/>
      <w:pPr>
        <w:ind w:left="3265" w:hanging="286"/>
      </w:pPr>
      <w:rPr>
        <w:rFonts w:hint="default"/>
        <w:lang w:val="pl-PL" w:eastAsia="en-US" w:bidi="ar-SA"/>
      </w:rPr>
    </w:lvl>
    <w:lvl w:ilvl="4" w:tplc="7262AA5E">
      <w:numFmt w:val="bullet"/>
      <w:lvlText w:val="•"/>
      <w:lvlJc w:val="left"/>
      <w:pPr>
        <w:ind w:left="4128" w:hanging="286"/>
      </w:pPr>
      <w:rPr>
        <w:rFonts w:hint="default"/>
        <w:lang w:val="pl-PL" w:eastAsia="en-US" w:bidi="ar-SA"/>
      </w:rPr>
    </w:lvl>
    <w:lvl w:ilvl="5" w:tplc="4A10AF9C">
      <w:numFmt w:val="bullet"/>
      <w:lvlText w:val="•"/>
      <w:lvlJc w:val="left"/>
      <w:pPr>
        <w:ind w:left="4991" w:hanging="286"/>
      </w:pPr>
      <w:rPr>
        <w:rFonts w:hint="default"/>
        <w:lang w:val="pl-PL" w:eastAsia="en-US" w:bidi="ar-SA"/>
      </w:rPr>
    </w:lvl>
    <w:lvl w:ilvl="6" w:tplc="952673A0">
      <w:numFmt w:val="bullet"/>
      <w:lvlText w:val="•"/>
      <w:lvlJc w:val="left"/>
      <w:pPr>
        <w:ind w:left="5854" w:hanging="286"/>
      </w:pPr>
      <w:rPr>
        <w:rFonts w:hint="default"/>
        <w:lang w:val="pl-PL" w:eastAsia="en-US" w:bidi="ar-SA"/>
      </w:rPr>
    </w:lvl>
    <w:lvl w:ilvl="7" w:tplc="4484EDBE">
      <w:numFmt w:val="bullet"/>
      <w:lvlText w:val="•"/>
      <w:lvlJc w:val="left"/>
      <w:pPr>
        <w:ind w:left="6717" w:hanging="286"/>
      </w:pPr>
      <w:rPr>
        <w:rFonts w:hint="default"/>
        <w:lang w:val="pl-PL" w:eastAsia="en-US" w:bidi="ar-SA"/>
      </w:rPr>
    </w:lvl>
    <w:lvl w:ilvl="8" w:tplc="44AAAD46">
      <w:numFmt w:val="bullet"/>
      <w:lvlText w:val="•"/>
      <w:lvlJc w:val="left"/>
      <w:pPr>
        <w:ind w:left="7580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633C3CCA"/>
    <w:multiLevelType w:val="hybridMultilevel"/>
    <w:tmpl w:val="A466536A"/>
    <w:lvl w:ilvl="0" w:tplc="6D18A6EA">
      <w:start w:val="1"/>
      <w:numFmt w:val="bullet"/>
      <w:lvlText w:val="-"/>
      <w:lvlJc w:val="left"/>
      <w:pPr>
        <w:ind w:left="225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3" w15:restartNumberingAfterBreak="0">
    <w:nsid w:val="6C542A00"/>
    <w:multiLevelType w:val="hybridMultilevel"/>
    <w:tmpl w:val="0F404F9A"/>
    <w:lvl w:ilvl="0" w:tplc="55062C88">
      <w:start w:val="1"/>
      <w:numFmt w:val="decimal"/>
      <w:lvlText w:val="%1."/>
      <w:lvlJc w:val="left"/>
      <w:pPr>
        <w:ind w:left="12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A25F62">
      <w:start w:val="1"/>
      <w:numFmt w:val="lowerLetter"/>
      <w:lvlText w:val="%2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C80CEF64">
      <w:numFmt w:val="bullet"/>
      <w:lvlText w:val="-"/>
      <w:lvlJc w:val="left"/>
      <w:pPr>
        <w:ind w:left="1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CDA2F32">
      <w:numFmt w:val="bullet"/>
      <w:lvlText w:val="•"/>
      <w:lvlJc w:val="left"/>
      <w:pPr>
        <w:ind w:left="1820" w:hanging="284"/>
      </w:pPr>
      <w:rPr>
        <w:rFonts w:hint="default"/>
        <w:lang w:val="pl-PL" w:eastAsia="en-US" w:bidi="ar-SA"/>
      </w:rPr>
    </w:lvl>
    <w:lvl w:ilvl="4" w:tplc="1F58C398">
      <w:numFmt w:val="bullet"/>
      <w:lvlText w:val="•"/>
      <w:lvlJc w:val="left"/>
      <w:pPr>
        <w:ind w:left="2889" w:hanging="284"/>
      </w:pPr>
      <w:rPr>
        <w:rFonts w:hint="default"/>
        <w:lang w:val="pl-PL" w:eastAsia="en-US" w:bidi="ar-SA"/>
      </w:rPr>
    </w:lvl>
    <w:lvl w:ilvl="5" w:tplc="0F64BAE6">
      <w:numFmt w:val="bullet"/>
      <w:lvlText w:val="•"/>
      <w:lvlJc w:val="left"/>
      <w:pPr>
        <w:ind w:left="3958" w:hanging="284"/>
      </w:pPr>
      <w:rPr>
        <w:rFonts w:hint="default"/>
        <w:lang w:val="pl-PL" w:eastAsia="en-US" w:bidi="ar-SA"/>
      </w:rPr>
    </w:lvl>
    <w:lvl w:ilvl="6" w:tplc="9FE0D086">
      <w:numFmt w:val="bullet"/>
      <w:lvlText w:val="•"/>
      <w:lvlJc w:val="left"/>
      <w:pPr>
        <w:ind w:left="5028" w:hanging="284"/>
      </w:pPr>
      <w:rPr>
        <w:rFonts w:hint="default"/>
        <w:lang w:val="pl-PL" w:eastAsia="en-US" w:bidi="ar-SA"/>
      </w:rPr>
    </w:lvl>
    <w:lvl w:ilvl="7" w:tplc="65280A26">
      <w:numFmt w:val="bullet"/>
      <w:lvlText w:val="•"/>
      <w:lvlJc w:val="left"/>
      <w:pPr>
        <w:ind w:left="6097" w:hanging="284"/>
      </w:pPr>
      <w:rPr>
        <w:rFonts w:hint="default"/>
        <w:lang w:val="pl-PL" w:eastAsia="en-US" w:bidi="ar-SA"/>
      </w:rPr>
    </w:lvl>
    <w:lvl w:ilvl="8" w:tplc="CA243F98">
      <w:numFmt w:val="bullet"/>
      <w:lvlText w:val="•"/>
      <w:lvlJc w:val="left"/>
      <w:pPr>
        <w:ind w:left="7167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7C674FE0"/>
    <w:multiLevelType w:val="hybridMultilevel"/>
    <w:tmpl w:val="2DCEA89A"/>
    <w:lvl w:ilvl="0" w:tplc="8854A90E">
      <w:start w:val="2"/>
      <w:numFmt w:val="decimal"/>
      <w:lvlText w:val="%1."/>
      <w:lvlJc w:val="left"/>
      <w:pPr>
        <w:ind w:left="8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68068E">
      <w:start w:val="1"/>
      <w:numFmt w:val="decimal"/>
      <w:lvlText w:val="%2)"/>
      <w:lvlJc w:val="left"/>
      <w:pPr>
        <w:ind w:left="1249" w:hanging="425"/>
      </w:pPr>
      <w:rPr>
        <w:rFonts w:hint="default"/>
        <w:spacing w:val="0"/>
        <w:w w:val="100"/>
        <w:lang w:val="pl-PL" w:eastAsia="en-US" w:bidi="ar-SA"/>
      </w:rPr>
    </w:lvl>
    <w:lvl w:ilvl="2" w:tplc="C6AE79BE">
      <w:numFmt w:val="bullet"/>
      <w:lvlText w:val="•"/>
      <w:lvlJc w:val="left"/>
      <w:pPr>
        <w:ind w:left="2136" w:hanging="425"/>
      </w:pPr>
      <w:rPr>
        <w:rFonts w:hint="default"/>
        <w:lang w:val="pl-PL" w:eastAsia="en-US" w:bidi="ar-SA"/>
      </w:rPr>
    </w:lvl>
    <w:lvl w:ilvl="3" w:tplc="F5069988">
      <w:numFmt w:val="bullet"/>
      <w:lvlText w:val="•"/>
      <w:lvlJc w:val="left"/>
      <w:pPr>
        <w:ind w:left="3032" w:hanging="425"/>
      </w:pPr>
      <w:rPr>
        <w:rFonts w:hint="default"/>
        <w:lang w:val="pl-PL" w:eastAsia="en-US" w:bidi="ar-SA"/>
      </w:rPr>
    </w:lvl>
    <w:lvl w:ilvl="4" w:tplc="66E84748">
      <w:numFmt w:val="bullet"/>
      <w:lvlText w:val="•"/>
      <w:lvlJc w:val="left"/>
      <w:pPr>
        <w:ind w:left="3928" w:hanging="425"/>
      </w:pPr>
      <w:rPr>
        <w:rFonts w:hint="default"/>
        <w:lang w:val="pl-PL" w:eastAsia="en-US" w:bidi="ar-SA"/>
      </w:rPr>
    </w:lvl>
    <w:lvl w:ilvl="5" w:tplc="FBCEAFE8">
      <w:numFmt w:val="bullet"/>
      <w:lvlText w:val="•"/>
      <w:lvlJc w:val="left"/>
      <w:pPr>
        <w:ind w:left="4825" w:hanging="425"/>
      </w:pPr>
      <w:rPr>
        <w:rFonts w:hint="default"/>
        <w:lang w:val="pl-PL" w:eastAsia="en-US" w:bidi="ar-SA"/>
      </w:rPr>
    </w:lvl>
    <w:lvl w:ilvl="6" w:tplc="CE844880">
      <w:numFmt w:val="bullet"/>
      <w:lvlText w:val="•"/>
      <w:lvlJc w:val="left"/>
      <w:pPr>
        <w:ind w:left="5721" w:hanging="425"/>
      </w:pPr>
      <w:rPr>
        <w:rFonts w:hint="default"/>
        <w:lang w:val="pl-PL" w:eastAsia="en-US" w:bidi="ar-SA"/>
      </w:rPr>
    </w:lvl>
    <w:lvl w:ilvl="7" w:tplc="CF5EE11C">
      <w:numFmt w:val="bullet"/>
      <w:lvlText w:val="•"/>
      <w:lvlJc w:val="left"/>
      <w:pPr>
        <w:ind w:left="6617" w:hanging="425"/>
      </w:pPr>
      <w:rPr>
        <w:rFonts w:hint="default"/>
        <w:lang w:val="pl-PL" w:eastAsia="en-US" w:bidi="ar-SA"/>
      </w:rPr>
    </w:lvl>
    <w:lvl w:ilvl="8" w:tplc="896A4A60">
      <w:numFmt w:val="bullet"/>
      <w:lvlText w:val="•"/>
      <w:lvlJc w:val="left"/>
      <w:pPr>
        <w:ind w:left="7513" w:hanging="425"/>
      </w:pPr>
      <w:rPr>
        <w:rFonts w:hint="default"/>
        <w:lang w:val="pl-PL" w:eastAsia="en-US" w:bidi="ar-SA"/>
      </w:rPr>
    </w:lvl>
  </w:abstractNum>
  <w:num w:numId="1" w16cid:durableId="1091707849">
    <w:abstractNumId w:val="4"/>
  </w:num>
  <w:num w:numId="2" w16cid:durableId="537552108">
    <w:abstractNumId w:val="1"/>
  </w:num>
  <w:num w:numId="3" w16cid:durableId="1992715851">
    <w:abstractNumId w:val="3"/>
  </w:num>
  <w:num w:numId="4" w16cid:durableId="2015494191">
    <w:abstractNumId w:val="0"/>
  </w:num>
  <w:num w:numId="5" w16cid:durableId="117283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C8"/>
    <w:rsid w:val="000A5D14"/>
    <w:rsid w:val="00182369"/>
    <w:rsid w:val="002766DD"/>
    <w:rsid w:val="003E09EC"/>
    <w:rsid w:val="005E4CF8"/>
    <w:rsid w:val="006C145F"/>
    <w:rsid w:val="0078375F"/>
    <w:rsid w:val="00AC6804"/>
    <w:rsid w:val="00AC7BB8"/>
    <w:rsid w:val="00C31C55"/>
    <w:rsid w:val="00CC437B"/>
    <w:rsid w:val="00CD2507"/>
    <w:rsid w:val="00D02AA9"/>
    <w:rsid w:val="00DE200E"/>
    <w:rsid w:val="00E14CD6"/>
    <w:rsid w:val="00E87BEE"/>
    <w:rsid w:val="00F3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CCD07"/>
  <w15:docId w15:val="{127EA81B-ED7A-462E-96D4-092D6292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34" w:hanging="425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16" w:hanging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34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C68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680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C68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680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2008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/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MPZP ulica Derdowskiego - do uchwalenia</dc:title>
  <dc:subject/>
  <dc:creator>PP</dc:creator>
  <cp:keywords/>
  <cp:lastModifiedBy>Maksymilian Rudnik</cp:lastModifiedBy>
  <cp:revision>2</cp:revision>
  <dcterms:created xsi:type="dcterms:W3CDTF">2025-02-18T14:28:00Z</dcterms:created>
  <dcterms:modified xsi:type="dcterms:W3CDTF">2025-02-18T14:28:00Z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2024-06-26T00:00:00Z</vt:filetime>
  </property>
  <property fmtid="{D5CDD505-2E9C-101B-9397-08002B2CF9AE}" pid="5" name="Producer">
    <vt:lpwstr>3-Heights(TM) PDF Security Shell 4.8.25.2 (http://www.pdf-tools.com)</vt:lpwstr>
  </property>
</Properties>
</file>