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049D" w14:textId="78ABB249" w:rsidR="007E1C43" w:rsidRDefault="007E1C43" w:rsidP="007E1C43">
      <w:pPr>
        <w:pStyle w:val="NormalnyWeb"/>
        <w:shd w:val="clear" w:color="auto" w:fill="FFFFFF"/>
        <w:spacing w:before="0" w:beforeAutospacing="0" w:after="225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765832">
        <w:rPr>
          <w:rFonts w:ascii="Calibri" w:hAnsi="Calibri" w:cs="Calibri"/>
          <w:b/>
          <w:bCs/>
          <w:color w:val="000000"/>
          <w:sz w:val="28"/>
          <w:szCs w:val="28"/>
        </w:rPr>
        <w:t>Konsultacje społeczne projektu Strategii Rozwoju Miasta Chojnice do roku 2030</w:t>
      </w:r>
    </w:p>
    <w:p w14:paraId="6DE3849E" w14:textId="398EBCCF" w:rsidR="007E1C43" w:rsidRPr="00765832" w:rsidRDefault="007E1C43" w:rsidP="007E1C43">
      <w:pPr>
        <w:pStyle w:val="NormalnyWeb"/>
        <w:shd w:val="clear" w:color="auto" w:fill="FFFFFF"/>
        <w:spacing w:before="0" w:beforeAutospacing="0" w:after="225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Formularz uwag</w:t>
      </w:r>
    </w:p>
    <w:tbl>
      <w:tblPr>
        <w:tblStyle w:val="Tabela-Siatka"/>
        <w:tblW w:w="14892" w:type="dxa"/>
        <w:tblLook w:val="04A0" w:firstRow="1" w:lastRow="0" w:firstColumn="1" w:lastColumn="0" w:noHBand="0" w:noVBand="1"/>
      </w:tblPr>
      <w:tblGrid>
        <w:gridCol w:w="1140"/>
        <w:gridCol w:w="4667"/>
        <w:gridCol w:w="4834"/>
        <w:gridCol w:w="4251"/>
      </w:tblGrid>
      <w:tr w:rsidR="007E1C43" w14:paraId="55B4A8F7" w14:textId="0D5BF234" w:rsidTr="007E1C43">
        <w:trPr>
          <w:trHeight w:val="795"/>
        </w:trPr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4B4D9F97" w14:textId="6E1A770E" w:rsidR="007E1C43" w:rsidRPr="007E1C43" w:rsidRDefault="007E1C43" w:rsidP="007E1C43">
            <w:pPr>
              <w:jc w:val="center"/>
              <w:rPr>
                <w:b/>
                <w:bCs/>
              </w:rPr>
            </w:pPr>
            <w:r w:rsidRPr="007E1C43">
              <w:rPr>
                <w:b/>
                <w:bCs/>
              </w:rPr>
              <w:t>Lp.</w:t>
            </w:r>
          </w:p>
        </w:tc>
        <w:tc>
          <w:tcPr>
            <w:tcW w:w="4667" w:type="dxa"/>
            <w:shd w:val="clear" w:color="auto" w:fill="BFBFBF" w:themeFill="background1" w:themeFillShade="BF"/>
            <w:vAlign w:val="center"/>
          </w:tcPr>
          <w:p w14:paraId="7BF03766" w14:textId="6D858255" w:rsidR="007E1C43" w:rsidRPr="007E1C43" w:rsidRDefault="007E1C43" w:rsidP="007E1C43">
            <w:pPr>
              <w:jc w:val="center"/>
              <w:rPr>
                <w:b/>
                <w:bCs/>
              </w:rPr>
            </w:pPr>
            <w:r w:rsidRPr="007E1C43">
              <w:rPr>
                <w:b/>
                <w:bCs/>
              </w:rPr>
              <w:t>Fragment dokumentu, do którego odnosi się uwaga</w:t>
            </w:r>
          </w:p>
        </w:tc>
        <w:tc>
          <w:tcPr>
            <w:tcW w:w="4834" w:type="dxa"/>
            <w:shd w:val="clear" w:color="auto" w:fill="BFBFBF" w:themeFill="background1" w:themeFillShade="BF"/>
            <w:vAlign w:val="center"/>
          </w:tcPr>
          <w:p w14:paraId="498A3233" w14:textId="64BA28C5" w:rsidR="007E1C43" w:rsidRPr="007E1C43" w:rsidRDefault="007E1C43" w:rsidP="007E1C43">
            <w:pPr>
              <w:jc w:val="center"/>
              <w:rPr>
                <w:b/>
                <w:bCs/>
              </w:rPr>
            </w:pPr>
            <w:r w:rsidRPr="007E1C43">
              <w:rPr>
                <w:b/>
                <w:bCs/>
              </w:rPr>
              <w:t>Treść uwagi</w:t>
            </w:r>
          </w:p>
        </w:tc>
        <w:tc>
          <w:tcPr>
            <w:tcW w:w="4251" w:type="dxa"/>
            <w:shd w:val="clear" w:color="auto" w:fill="BFBFBF" w:themeFill="background1" w:themeFillShade="BF"/>
            <w:vAlign w:val="center"/>
          </w:tcPr>
          <w:p w14:paraId="1B675BEE" w14:textId="1FA1A23D" w:rsidR="007E1C43" w:rsidRPr="007E1C43" w:rsidRDefault="007E1C43" w:rsidP="007E1C43">
            <w:pPr>
              <w:jc w:val="center"/>
              <w:rPr>
                <w:b/>
                <w:bCs/>
              </w:rPr>
            </w:pPr>
            <w:r w:rsidRPr="007E1C43">
              <w:rPr>
                <w:b/>
                <w:bCs/>
              </w:rPr>
              <w:t>Uzasadnienie uwagi</w:t>
            </w:r>
          </w:p>
        </w:tc>
      </w:tr>
      <w:tr w:rsidR="007E1C43" w14:paraId="0C25926E" w14:textId="77777777" w:rsidTr="007E1C43">
        <w:trPr>
          <w:trHeight w:val="2219"/>
        </w:trPr>
        <w:tc>
          <w:tcPr>
            <w:tcW w:w="1140" w:type="dxa"/>
            <w:vAlign w:val="center"/>
          </w:tcPr>
          <w:p w14:paraId="4D165728" w14:textId="77777777" w:rsidR="007E1C43" w:rsidRPr="007E1C43" w:rsidRDefault="007E1C43" w:rsidP="007E1C43">
            <w:pPr>
              <w:jc w:val="center"/>
              <w:rPr>
                <w:b/>
                <w:bCs/>
              </w:rPr>
            </w:pPr>
          </w:p>
        </w:tc>
        <w:tc>
          <w:tcPr>
            <w:tcW w:w="4667" w:type="dxa"/>
            <w:vAlign w:val="center"/>
          </w:tcPr>
          <w:p w14:paraId="6D1A729E" w14:textId="77777777" w:rsidR="007E1C43" w:rsidRPr="007E1C43" w:rsidRDefault="007E1C43" w:rsidP="007E1C43">
            <w:pPr>
              <w:jc w:val="center"/>
              <w:rPr>
                <w:b/>
                <w:bCs/>
              </w:rPr>
            </w:pPr>
          </w:p>
        </w:tc>
        <w:tc>
          <w:tcPr>
            <w:tcW w:w="4834" w:type="dxa"/>
            <w:vAlign w:val="center"/>
          </w:tcPr>
          <w:p w14:paraId="2AAC167A" w14:textId="77777777" w:rsidR="007E1C43" w:rsidRPr="007E1C43" w:rsidRDefault="007E1C43" w:rsidP="007E1C43">
            <w:pPr>
              <w:jc w:val="center"/>
              <w:rPr>
                <w:b/>
                <w:bCs/>
              </w:rPr>
            </w:pPr>
          </w:p>
        </w:tc>
        <w:tc>
          <w:tcPr>
            <w:tcW w:w="4251" w:type="dxa"/>
            <w:vAlign w:val="center"/>
          </w:tcPr>
          <w:p w14:paraId="26E7228F" w14:textId="77777777" w:rsidR="007E1C43" w:rsidRPr="007E1C43" w:rsidRDefault="007E1C43" w:rsidP="007E1C43">
            <w:pPr>
              <w:jc w:val="center"/>
              <w:rPr>
                <w:b/>
                <w:bCs/>
              </w:rPr>
            </w:pPr>
          </w:p>
        </w:tc>
      </w:tr>
      <w:tr w:rsidR="007E1C43" w14:paraId="1218FA8B" w14:textId="77777777" w:rsidTr="007E1C43">
        <w:trPr>
          <w:trHeight w:val="2219"/>
        </w:trPr>
        <w:tc>
          <w:tcPr>
            <w:tcW w:w="1140" w:type="dxa"/>
            <w:vAlign w:val="center"/>
          </w:tcPr>
          <w:p w14:paraId="79888238" w14:textId="77777777" w:rsidR="007E1C43" w:rsidRPr="007E1C43" w:rsidRDefault="007E1C43" w:rsidP="007E1C43">
            <w:pPr>
              <w:jc w:val="center"/>
              <w:rPr>
                <w:b/>
                <w:bCs/>
              </w:rPr>
            </w:pPr>
          </w:p>
        </w:tc>
        <w:tc>
          <w:tcPr>
            <w:tcW w:w="4667" w:type="dxa"/>
            <w:vAlign w:val="center"/>
          </w:tcPr>
          <w:p w14:paraId="04F8915D" w14:textId="77777777" w:rsidR="007E1C43" w:rsidRPr="007E1C43" w:rsidRDefault="007E1C43" w:rsidP="007E1C43">
            <w:pPr>
              <w:jc w:val="center"/>
              <w:rPr>
                <w:b/>
                <w:bCs/>
              </w:rPr>
            </w:pPr>
          </w:p>
        </w:tc>
        <w:tc>
          <w:tcPr>
            <w:tcW w:w="4834" w:type="dxa"/>
            <w:vAlign w:val="center"/>
          </w:tcPr>
          <w:p w14:paraId="4EED495E" w14:textId="77777777" w:rsidR="007E1C43" w:rsidRPr="007E1C43" w:rsidRDefault="007E1C43" w:rsidP="007E1C43">
            <w:pPr>
              <w:jc w:val="center"/>
              <w:rPr>
                <w:b/>
                <w:bCs/>
              </w:rPr>
            </w:pPr>
          </w:p>
        </w:tc>
        <w:tc>
          <w:tcPr>
            <w:tcW w:w="4251" w:type="dxa"/>
            <w:vAlign w:val="center"/>
          </w:tcPr>
          <w:p w14:paraId="002477EA" w14:textId="77777777" w:rsidR="007E1C43" w:rsidRPr="007E1C43" w:rsidRDefault="007E1C43" w:rsidP="007E1C43">
            <w:pPr>
              <w:jc w:val="center"/>
              <w:rPr>
                <w:b/>
                <w:bCs/>
              </w:rPr>
            </w:pPr>
          </w:p>
        </w:tc>
      </w:tr>
      <w:tr w:rsidR="007E1C43" w14:paraId="4870F2E4" w14:textId="77777777" w:rsidTr="007E1C43">
        <w:trPr>
          <w:trHeight w:val="2219"/>
        </w:trPr>
        <w:tc>
          <w:tcPr>
            <w:tcW w:w="1140" w:type="dxa"/>
            <w:vAlign w:val="center"/>
          </w:tcPr>
          <w:p w14:paraId="6604F854" w14:textId="77777777" w:rsidR="007E1C43" w:rsidRPr="007E1C43" w:rsidRDefault="007E1C43" w:rsidP="007E1C43">
            <w:pPr>
              <w:jc w:val="center"/>
              <w:rPr>
                <w:b/>
                <w:bCs/>
              </w:rPr>
            </w:pPr>
          </w:p>
        </w:tc>
        <w:tc>
          <w:tcPr>
            <w:tcW w:w="4667" w:type="dxa"/>
            <w:vAlign w:val="center"/>
          </w:tcPr>
          <w:p w14:paraId="67B79637" w14:textId="77777777" w:rsidR="007E1C43" w:rsidRPr="007E1C43" w:rsidRDefault="007E1C43" w:rsidP="007E1C43">
            <w:pPr>
              <w:jc w:val="center"/>
              <w:rPr>
                <w:b/>
                <w:bCs/>
              </w:rPr>
            </w:pPr>
          </w:p>
        </w:tc>
        <w:tc>
          <w:tcPr>
            <w:tcW w:w="4834" w:type="dxa"/>
            <w:vAlign w:val="center"/>
          </w:tcPr>
          <w:p w14:paraId="090AA4CF" w14:textId="77777777" w:rsidR="007E1C43" w:rsidRPr="007E1C43" w:rsidRDefault="007E1C43" w:rsidP="007E1C43">
            <w:pPr>
              <w:jc w:val="center"/>
              <w:rPr>
                <w:b/>
                <w:bCs/>
              </w:rPr>
            </w:pPr>
          </w:p>
        </w:tc>
        <w:tc>
          <w:tcPr>
            <w:tcW w:w="4251" w:type="dxa"/>
            <w:vAlign w:val="center"/>
          </w:tcPr>
          <w:p w14:paraId="78615118" w14:textId="77777777" w:rsidR="007E1C43" w:rsidRPr="007E1C43" w:rsidRDefault="007E1C43" w:rsidP="007E1C43">
            <w:pPr>
              <w:jc w:val="center"/>
              <w:rPr>
                <w:b/>
                <w:bCs/>
              </w:rPr>
            </w:pPr>
          </w:p>
        </w:tc>
      </w:tr>
      <w:tr w:rsidR="007E1C43" w14:paraId="0A784C42" w14:textId="77777777" w:rsidTr="007E1C43">
        <w:trPr>
          <w:trHeight w:val="2219"/>
        </w:trPr>
        <w:tc>
          <w:tcPr>
            <w:tcW w:w="1140" w:type="dxa"/>
            <w:vAlign w:val="center"/>
          </w:tcPr>
          <w:p w14:paraId="11EA35A0" w14:textId="77777777" w:rsidR="007E1C43" w:rsidRPr="007E1C43" w:rsidRDefault="007E1C43" w:rsidP="007E1C43">
            <w:pPr>
              <w:jc w:val="center"/>
              <w:rPr>
                <w:b/>
                <w:bCs/>
              </w:rPr>
            </w:pPr>
          </w:p>
        </w:tc>
        <w:tc>
          <w:tcPr>
            <w:tcW w:w="4667" w:type="dxa"/>
            <w:vAlign w:val="center"/>
          </w:tcPr>
          <w:p w14:paraId="6117F7F7" w14:textId="77777777" w:rsidR="007E1C43" w:rsidRPr="007E1C43" w:rsidRDefault="007E1C43" w:rsidP="007E1C43">
            <w:pPr>
              <w:jc w:val="center"/>
              <w:rPr>
                <w:b/>
                <w:bCs/>
              </w:rPr>
            </w:pPr>
          </w:p>
        </w:tc>
        <w:tc>
          <w:tcPr>
            <w:tcW w:w="4834" w:type="dxa"/>
            <w:vAlign w:val="center"/>
          </w:tcPr>
          <w:p w14:paraId="6F90B6F3" w14:textId="77777777" w:rsidR="007E1C43" w:rsidRPr="007E1C43" w:rsidRDefault="007E1C43" w:rsidP="007E1C43">
            <w:pPr>
              <w:jc w:val="center"/>
              <w:rPr>
                <w:b/>
                <w:bCs/>
              </w:rPr>
            </w:pPr>
          </w:p>
        </w:tc>
        <w:tc>
          <w:tcPr>
            <w:tcW w:w="4251" w:type="dxa"/>
            <w:vAlign w:val="center"/>
          </w:tcPr>
          <w:p w14:paraId="1DC7864F" w14:textId="77777777" w:rsidR="007E1C43" w:rsidRPr="007E1C43" w:rsidRDefault="007E1C43" w:rsidP="007E1C43">
            <w:pPr>
              <w:jc w:val="center"/>
              <w:rPr>
                <w:b/>
                <w:bCs/>
              </w:rPr>
            </w:pPr>
          </w:p>
        </w:tc>
      </w:tr>
    </w:tbl>
    <w:p w14:paraId="5396E910" w14:textId="77777777" w:rsidR="007E1C43" w:rsidRDefault="007E1C43"/>
    <w:sectPr w:rsidR="007E1C43" w:rsidSect="007E1C43">
      <w:pgSz w:w="15840" w:h="12240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43"/>
    <w:rsid w:val="000951AF"/>
    <w:rsid w:val="001646BF"/>
    <w:rsid w:val="001A55E7"/>
    <w:rsid w:val="002B28D9"/>
    <w:rsid w:val="002D0492"/>
    <w:rsid w:val="004C0178"/>
    <w:rsid w:val="00553315"/>
    <w:rsid w:val="00775A84"/>
    <w:rsid w:val="007E1C43"/>
    <w:rsid w:val="007E742D"/>
    <w:rsid w:val="00813EC6"/>
    <w:rsid w:val="008521F1"/>
    <w:rsid w:val="009C0035"/>
    <w:rsid w:val="00BC1206"/>
    <w:rsid w:val="00BD3661"/>
    <w:rsid w:val="00CF2377"/>
    <w:rsid w:val="00D64C8B"/>
    <w:rsid w:val="00EE71BA"/>
    <w:rsid w:val="00F82716"/>
    <w:rsid w:val="00FA453D"/>
    <w:rsid w:val="00FB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DDF7"/>
  <w15:chartTrackingRefBased/>
  <w15:docId w15:val="{5B27B27A-1101-494D-A248-DEE94D24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E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170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</dc:creator>
  <cp:keywords/>
  <dc:description/>
  <cp:lastModifiedBy>UAM</cp:lastModifiedBy>
  <cp:revision>1</cp:revision>
  <dcterms:created xsi:type="dcterms:W3CDTF">2022-02-23T22:37:00Z</dcterms:created>
  <dcterms:modified xsi:type="dcterms:W3CDTF">2022-02-23T22:40:00Z</dcterms:modified>
</cp:coreProperties>
</file>