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FFEB9" w14:textId="77777777" w:rsidR="003B3BB6" w:rsidRDefault="003B3BB6" w:rsidP="003B3BB6">
      <w:pPr>
        <w:pStyle w:val="nagwekI"/>
        <w:spacing w:before="240"/>
        <w:rPr>
          <w:rFonts w:ascii="Calibri" w:hAnsi="Calibri" w:cs="Calibri"/>
          <w:sz w:val="24"/>
          <w:szCs w:val="24"/>
          <w:lang w:val="pl-PL"/>
        </w:rPr>
      </w:pPr>
      <w:bookmarkStart w:id="0" w:name="_Toc121488584"/>
      <w:r>
        <w:rPr>
          <w:rFonts w:ascii="Calibri" w:hAnsi="Calibri" w:cs="Calibri"/>
          <w:sz w:val="24"/>
          <w:szCs w:val="24"/>
          <w:lang w:val="pl-PL"/>
        </w:rPr>
        <w:t>CZĘŚĆ OPISOWA</w:t>
      </w:r>
      <w:bookmarkEnd w:id="0"/>
    </w:p>
    <w:p w14:paraId="1D1BE244" w14:textId="77777777" w:rsidR="00231634" w:rsidRPr="000145C8" w:rsidRDefault="00231634" w:rsidP="004E4FF7">
      <w:pPr>
        <w:pStyle w:val="nagwek11"/>
        <w:rPr>
          <w:rFonts w:ascii="Calibri" w:hAnsi="Calibri" w:cs="Calibri"/>
          <w:sz w:val="20"/>
          <w:szCs w:val="20"/>
        </w:rPr>
      </w:pPr>
      <w:bookmarkStart w:id="1" w:name="_Toc64972291"/>
      <w:bookmarkStart w:id="2" w:name="_Toc121488587"/>
      <w:r w:rsidRPr="000145C8">
        <w:rPr>
          <w:rFonts w:ascii="Calibri" w:hAnsi="Calibri" w:cs="Calibri"/>
          <w:sz w:val="20"/>
          <w:szCs w:val="20"/>
        </w:rPr>
        <w:t>Przedmiot inwestycji</w:t>
      </w:r>
      <w:bookmarkEnd w:id="1"/>
      <w:bookmarkEnd w:id="2"/>
    </w:p>
    <w:p w14:paraId="51C40320" w14:textId="77777777" w:rsidR="00486C25" w:rsidRPr="000145C8" w:rsidRDefault="00FF184E" w:rsidP="004E4FF7">
      <w:pPr>
        <w:pStyle w:val="BPBKNormalny"/>
        <w:spacing w:line="360" w:lineRule="auto"/>
        <w:ind w:firstLine="1"/>
        <w:rPr>
          <w:rFonts w:ascii="Calibri" w:hAnsi="Calibri" w:cs="Calibri"/>
          <w:sz w:val="20"/>
          <w:szCs w:val="20"/>
        </w:rPr>
      </w:pPr>
      <w:r>
        <w:rPr>
          <w:rFonts w:ascii="Calibri" w:hAnsi="Calibri" w:cs="Calibri"/>
          <w:sz w:val="20"/>
          <w:szCs w:val="20"/>
        </w:rPr>
        <w:tab/>
      </w:r>
      <w:r>
        <w:rPr>
          <w:rFonts w:ascii="Calibri" w:hAnsi="Calibri" w:cs="Calibri"/>
          <w:sz w:val="20"/>
          <w:szCs w:val="20"/>
        </w:rPr>
        <w:tab/>
      </w:r>
      <w:r w:rsidR="00486C25" w:rsidRPr="000145C8">
        <w:rPr>
          <w:rFonts w:ascii="Calibri" w:hAnsi="Calibri" w:cs="Calibri"/>
          <w:sz w:val="20"/>
          <w:szCs w:val="20"/>
        </w:rPr>
        <w:t xml:space="preserve">Przedmiotem inwestycji jest </w:t>
      </w:r>
      <w:r w:rsidR="00460150">
        <w:rPr>
          <w:rFonts w:ascii="Calibri" w:hAnsi="Calibri" w:cs="Calibri"/>
          <w:sz w:val="20"/>
          <w:szCs w:val="20"/>
        </w:rPr>
        <w:t xml:space="preserve">budowa </w:t>
      </w:r>
      <w:r w:rsidR="00B00391">
        <w:rPr>
          <w:rFonts w:ascii="Calibri" w:hAnsi="Calibri" w:cs="Calibri"/>
          <w:sz w:val="20"/>
          <w:szCs w:val="20"/>
        </w:rPr>
        <w:t xml:space="preserve">połączenia </w:t>
      </w:r>
      <w:r w:rsidR="00522497">
        <w:rPr>
          <w:rFonts w:ascii="Calibri" w:hAnsi="Calibri" w:cs="Calibri"/>
          <w:sz w:val="20"/>
          <w:szCs w:val="20"/>
        </w:rPr>
        <w:t>drogowego</w:t>
      </w:r>
      <w:r w:rsidR="00F2425A">
        <w:rPr>
          <w:rFonts w:ascii="Calibri" w:hAnsi="Calibri" w:cs="Calibri"/>
          <w:sz w:val="20"/>
          <w:szCs w:val="20"/>
        </w:rPr>
        <w:t xml:space="preserve"> w klasie technicznej Z (zbiorczej),</w:t>
      </w:r>
      <w:r w:rsidR="00522497">
        <w:rPr>
          <w:rFonts w:ascii="Calibri" w:hAnsi="Calibri" w:cs="Calibri"/>
          <w:sz w:val="20"/>
          <w:szCs w:val="20"/>
        </w:rPr>
        <w:t xml:space="preserve"> pomiędzy ulicą Kościerską</w:t>
      </w:r>
      <w:r w:rsidR="00F2425A">
        <w:rPr>
          <w:rFonts w:ascii="Calibri" w:hAnsi="Calibri" w:cs="Calibri"/>
          <w:sz w:val="20"/>
          <w:szCs w:val="20"/>
        </w:rPr>
        <w:t xml:space="preserve"> (skrzyżowanie z ul. Czerską),</w:t>
      </w:r>
      <w:r w:rsidR="00522497">
        <w:rPr>
          <w:rFonts w:ascii="Calibri" w:hAnsi="Calibri" w:cs="Calibri"/>
          <w:sz w:val="20"/>
          <w:szCs w:val="20"/>
        </w:rPr>
        <w:t xml:space="preserve"> a nowo</w:t>
      </w:r>
      <w:r w:rsidR="00F0269F">
        <w:rPr>
          <w:rFonts w:ascii="Calibri" w:hAnsi="Calibri" w:cs="Calibri"/>
          <w:sz w:val="20"/>
          <w:szCs w:val="20"/>
        </w:rPr>
        <w:t xml:space="preserve"> </w:t>
      </w:r>
      <w:r w:rsidR="00522497">
        <w:rPr>
          <w:rFonts w:ascii="Calibri" w:hAnsi="Calibri" w:cs="Calibri"/>
          <w:sz w:val="20"/>
          <w:szCs w:val="20"/>
        </w:rPr>
        <w:t>wybudowanym rondem na ulicy Gdańskiej.</w:t>
      </w:r>
      <w:r w:rsidR="00B460E2">
        <w:rPr>
          <w:rFonts w:ascii="Calibri" w:hAnsi="Calibri" w:cs="Calibri"/>
          <w:sz w:val="20"/>
          <w:szCs w:val="20"/>
        </w:rPr>
        <w:t xml:space="preserve"> </w:t>
      </w:r>
    </w:p>
    <w:p w14:paraId="67B8B3D8" w14:textId="77777777" w:rsidR="00486C25" w:rsidRPr="000145C8" w:rsidRDefault="00486C25" w:rsidP="004E4FF7">
      <w:pPr>
        <w:pStyle w:val="BPBKNormalny"/>
        <w:spacing w:line="360" w:lineRule="auto"/>
        <w:rPr>
          <w:rFonts w:ascii="Calibri" w:hAnsi="Calibri" w:cs="Calibri"/>
          <w:sz w:val="20"/>
          <w:szCs w:val="20"/>
        </w:rPr>
      </w:pPr>
    </w:p>
    <w:p w14:paraId="33D861C7" w14:textId="77777777" w:rsidR="00486C25" w:rsidRPr="000145C8" w:rsidRDefault="0000717B" w:rsidP="004E4FF7">
      <w:pPr>
        <w:pStyle w:val="nagwek11"/>
        <w:rPr>
          <w:rFonts w:ascii="Calibri" w:hAnsi="Calibri" w:cs="Calibri"/>
          <w:sz w:val="20"/>
          <w:szCs w:val="20"/>
        </w:rPr>
      </w:pPr>
      <w:bookmarkStart w:id="3" w:name="_Toc64972293"/>
      <w:bookmarkStart w:id="4" w:name="_Toc121488588"/>
      <w:r>
        <w:rPr>
          <w:rFonts w:ascii="Calibri" w:hAnsi="Calibri" w:cs="Calibri"/>
          <w:sz w:val="20"/>
          <w:szCs w:val="20"/>
          <w:lang w:val="pl-PL"/>
        </w:rPr>
        <w:t xml:space="preserve">Cel i </w:t>
      </w:r>
      <w:r w:rsidR="00486C25" w:rsidRPr="000145C8">
        <w:rPr>
          <w:rFonts w:ascii="Calibri" w:hAnsi="Calibri" w:cs="Calibri"/>
          <w:sz w:val="20"/>
          <w:szCs w:val="20"/>
        </w:rPr>
        <w:t>Zakres inwestycji</w:t>
      </w:r>
      <w:bookmarkEnd w:id="3"/>
      <w:bookmarkEnd w:id="4"/>
    </w:p>
    <w:p w14:paraId="0F2BCFE2" w14:textId="77777777" w:rsidR="00366FB1" w:rsidRDefault="00FA1680" w:rsidP="004E4FF7">
      <w:pPr>
        <w:pStyle w:val="BPBKNormalny"/>
        <w:spacing w:line="360" w:lineRule="auto"/>
        <w:rPr>
          <w:rFonts w:ascii="Calibri" w:hAnsi="Calibri" w:cs="Calibri"/>
          <w:sz w:val="20"/>
          <w:szCs w:val="20"/>
        </w:rPr>
      </w:pPr>
      <w:r>
        <w:rPr>
          <w:rFonts w:ascii="Calibri" w:hAnsi="Calibri" w:cs="Calibri"/>
          <w:sz w:val="20"/>
          <w:szCs w:val="20"/>
        </w:rPr>
        <w:t xml:space="preserve">Zakres inwestycji obejmuje </w:t>
      </w:r>
      <w:r w:rsidR="00B460E2">
        <w:rPr>
          <w:rFonts w:ascii="Calibri" w:hAnsi="Calibri" w:cs="Calibri"/>
          <w:sz w:val="20"/>
          <w:szCs w:val="20"/>
        </w:rPr>
        <w:t xml:space="preserve">budowę i </w:t>
      </w:r>
      <w:r w:rsidR="00750AE0">
        <w:rPr>
          <w:rFonts w:ascii="Calibri" w:hAnsi="Calibri" w:cs="Calibri"/>
          <w:sz w:val="20"/>
          <w:szCs w:val="20"/>
        </w:rPr>
        <w:t>p</w:t>
      </w:r>
      <w:r w:rsidR="00366FB1">
        <w:rPr>
          <w:rFonts w:ascii="Calibri" w:hAnsi="Calibri" w:cs="Calibri"/>
          <w:sz w:val="20"/>
          <w:szCs w:val="20"/>
        </w:rPr>
        <w:t>rzebudow</w:t>
      </w:r>
      <w:r>
        <w:rPr>
          <w:rFonts w:ascii="Calibri" w:hAnsi="Calibri" w:cs="Calibri"/>
          <w:sz w:val="20"/>
          <w:szCs w:val="20"/>
        </w:rPr>
        <w:t>ę</w:t>
      </w:r>
      <w:r w:rsidR="00366FB1">
        <w:rPr>
          <w:rFonts w:ascii="Calibri" w:hAnsi="Calibri" w:cs="Calibri"/>
          <w:sz w:val="20"/>
          <w:szCs w:val="20"/>
        </w:rPr>
        <w:t xml:space="preserve"> dróg</w:t>
      </w:r>
      <w:r w:rsidR="00750AE0">
        <w:rPr>
          <w:rFonts w:ascii="Calibri" w:hAnsi="Calibri" w:cs="Calibri"/>
          <w:sz w:val="20"/>
          <w:szCs w:val="20"/>
        </w:rPr>
        <w:t>,</w:t>
      </w:r>
      <w:r w:rsidR="0046036B">
        <w:rPr>
          <w:rFonts w:ascii="Calibri" w:hAnsi="Calibri" w:cs="Calibri"/>
          <w:sz w:val="20"/>
          <w:szCs w:val="20"/>
        </w:rPr>
        <w:t xml:space="preserve"> </w:t>
      </w:r>
      <w:r w:rsidR="00366FB1">
        <w:rPr>
          <w:rFonts w:ascii="Calibri" w:hAnsi="Calibri" w:cs="Calibri"/>
          <w:sz w:val="20"/>
          <w:szCs w:val="20"/>
        </w:rPr>
        <w:t>zjazdów</w:t>
      </w:r>
      <w:r w:rsidR="0046036B">
        <w:rPr>
          <w:rFonts w:ascii="Calibri" w:hAnsi="Calibri" w:cs="Calibri"/>
          <w:sz w:val="20"/>
          <w:szCs w:val="20"/>
        </w:rPr>
        <w:t>,</w:t>
      </w:r>
      <w:r w:rsidR="00750AE0" w:rsidRPr="00750AE0">
        <w:rPr>
          <w:rFonts w:ascii="Calibri" w:hAnsi="Calibri" w:cs="Calibri"/>
          <w:sz w:val="20"/>
          <w:szCs w:val="20"/>
        </w:rPr>
        <w:t xml:space="preserve"> </w:t>
      </w:r>
      <w:r w:rsidR="00750AE0">
        <w:rPr>
          <w:rFonts w:ascii="Calibri" w:hAnsi="Calibri" w:cs="Calibri"/>
          <w:sz w:val="20"/>
          <w:szCs w:val="20"/>
        </w:rPr>
        <w:t>ciągów pieszych, ścieżek rowerowy</w:t>
      </w:r>
      <w:r w:rsidR="0046036B">
        <w:rPr>
          <w:rFonts w:ascii="Calibri" w:hAnsi="Calibri" w:cs="Calibri"/>
          <w:sz w:val="20"/>
          <w:szCs w:val="20"/>
        </w:rPr>
        <w:t>ch</w:t>
      </w:r>
      <w:r w:rsidR="00231F77">
        <w:rPr>
          <w:rFonts w:ascii="Calibri" w:hAnsi="Calibri" w:cs="Calibri"/>
          <w:sz w:val="20"/>
          <w:szCs w:val="20"/>
        </w:rPr>
        <w:t>, sieci</w:t>
      </w:r>
      <w:r w:rsidR="00366FB1">
        <w:rPr>
          <w:rFonts w:ascii="Calibri" w:hAnsi="Calibri" w:cs="Calibri"/>
          <w:sz w:val="20"/>
          <w:szCs w:val="20"/>
        </w:rPr>
        <w:t xml:space="preserve"> wraz z </w:t>
      </w:r>
      <w:r w:rsidR="00750AE0">
        <w:rPr>
          <w:rFonts w:ascii="Calibri" w:hAnsi="Calibri" w:cs="Calibri"/>
          <w:sz w:val="20"/>
          <w:szCs w:val="20"/>
        </w:rPr>
        <w:t xml:space="preserve"> budową </w:t>
      </w:r>
      <w:r w:rsidR="00726CA8">
        <w:rPr>
          <w:rFonts w:ascii="Calibri" w:hAnsi="Calibri" w:cs="Calibri"/>
          <w:sz w:val="20"/>
          <w:szCs w:val="20"/>
        </w:rPr>
        <w:t>skrzyżowa</w:t>
      </w:r>
      <w:r w:rsidR="00B460E2">
        <w:rPr>
          <w:rFonts w:ascii="Calibri" w:hAnsi="Calibri" w:cs="Calibri"/>
          <w:sz w:val="20"/>
          <w:szCs w:val="20"/>
        </w:rPr>
        <w:t>ń</w:t>
      </w:r>
      <w:r w:rsidR="00750AE0">
        <w:rPr>
          <w:rFonts w:ascii="Calibri" w:hAnsi="Calibri" w:cs="Calibri"/>
          <w:sz w:val="20"/>
          <w:szCs w:val="20"/>
        </w:rPr>
        <w:t xml:space="preserve">. </w:t>
      </w:r>
      <w:r>
        <w:rPr>
          <w:rFonts w:ascii="Calibri" w:hAnsi="Calibri" w:cs="Calibri"/>
          <w:sz w:val="20"/>
          <w:szCs w:val="20"/>
        </w:rPr>
        <w:t>Celem inwestycji</w:t>
      </w:r>
      <w:r w:rsidR="00750AE0">
        <w:rPr>
          <w:rFonts w:ascii="Calibri" w:hAnsi="Calibri" w:cs="Calibri"/>
          <w:sz w:val="20"/>
          <w:szCs w:val="20"/>
        </w:rPr>
        <w:t xml:space="preserve"> </w:t>
      </w:r>
      <w:r>
        <w:rPr>
          <w:rFonts w:ascii="Calibri" w:hAnsi="Calibri" w:cs="Calibri"/>
          <w:sz w:val="20"/>
          <w:szCs w:val="20"/>
        </w:rPr>
        <w:t xml:space="preserve">jest </w:t>
      </w:r>
      <w:r w:rsidR="00750AE0">
        <w:rPr>
          <w:rFonts w:ascii="Calibri" w:hAnsi="Calibri" w:cs="Calibri"/>
          <w:sz w:val="20"/>
          <w:szCs w:val="20"/>
        </w:rPr>
        <w:t>zaprojektowan</w:t>
      </w:r>
      <w:r>
        <w:rPr>
          <w:rFonts w:ascii="Calibri" w:hAnsi="Calibri" w:cs="Calibri"/>
          <w:sz w:val="20"/>
          <w:szCs w:val="20"/>
        </w:rPr>
        <w:t>i</w:t>
      </w:r>
      <w:r w:rsidR="00750AE0">
        <w:rPr>
          <w:rFonts w:ascii="Calibri" w:hAnsi="Calibri" w:cs="Calibri"/>
          <w:sz w:val="20"/>
          <w:szCs w:val="20"/>
        </w:rPr>
        <w:t>e</w:t>
      </w:r>
      <w:r>
        <w:rPr>
          <w:rFonts w:ascii="Calibri" w:hAnsi="Calibri" w:cs="Calibri"/>
          <w:sz w:val="20"/>
          <w:szCs w:val="20"/>
        </w:rPr>
        <w:t xml:space="preserve"> rozwiązań</w:t>
      </w:r>
      <w:r w:rsidR="00750AE0">
        <w:rPr>
          <w:rFonts w:ascii="Calibri" w:hAnsi="Calibri" w:cs="Calibri"/>
          <w:sz w:val="20"/>
          <w:szCs w:val="20"/>
        </w:rPr>
        <w:t xml:space="preserve"> </w:t>
      </w:r>
      <w:r w:rsidR="00566BD5">
        <w:rPr>
          <w:rFonts w:ascii="Calibri" w:hAnsi="Calibri" w:cs="Calibri"/>
          <w:sz w:val="20"/>
          <w:szCs w:val="20"/>
        </w:rPr>
        <w:t xml:space="preserve">ułatwiających pieszym, rowerzystom i pojazdom poruszanie się po </w:t>
      </w:r>
      <w:r w:rsidR="00726CA8">
        <w:rPr>
          <w:rFonts w:ascii="Calibri" w:hAnsi="Calibri" w:cs="Calibri"/>
          <w:sz w:val="20"/>
          <w:szCs w:val="20"/>
        </w:rPr>
        <w:t>terenie inwestycji</w:t>
      </w:r>
      <w:r w:rsidR="00566BD5">
        <w:rPr>
          <w:rFonts w:ascii="Calibri" w:hAnsi="Calibri" w:cs="Calibri"/>
          <w:sz w:val="20"/>
          <w:szCs w:val="20"/>
        </w:rPr>
        <w:t xml:space="preserve">, </w:t>
      </w:r>
      <w:r w:rsidR="00522497">
        <w:rPr>
          <w:rFonts w:ascii="Calibri" w:hAnsi="Calibri" w:cs="Calibri"/>
          <w:sz w:val="20"/>
          <w:szCs w:val="20"/>
        </w:rPr>
        <w:t xml:space="preserve">przy jednoczesnym zapewnieniu wysokiego poziomu </w:t>
      </w:r>
      <w:r w:rsidR="00566BD5">
        <w:rPr>
          <w:rFonts w:ascii="Calibri" w:hAnsi="Calibri" w:cs="Calibri"/>
          <w:sz w:val="20"/>
          <w:szCs w:val="20"/>
        </w:rPr>
        <w:t>bezpieczeństw</w:t>
      </w:r>
      <w:r w:rsidR="00522497">
        <w:rPr>
          <w:rFonts w:ascii="Calibri" w:hAnsi="Calibri" w:cs="Calibri"/>
          <w:sz w:val="20"/>
          <w:szCs w:val="20"/>
        </w:rPr>
        <w:t>a</w:t>
      </w:r>
      <w:r w:rsidR="00566BD5">
        <w:rPr>
          <w:rFonts w:ascii="Calibri" w:hAnsi="Calibri" w:cs="Calibri"/>
          <w:sz w:val="20"/>
          <w:szCs w:val="20"/>
        </w:rPr>
        <w:t xml:space="preserve"> i komfort wszystkich użytkowników dróg. Zapewniono </w:t>
      </w:r>
      <w:r w:rsidR="00F2425A">
        <w:rPr>
          <w:rFonts w:ascii="Calibri" w:hAnsi="Calibri" w:cs="Calibri"/>
          <w:sz w:val="20"/>
          <w:szCs w:val="20"/>
        </w:rPr>
        <w:t xml:space="preserve">połączenie z istniejącym i planowanym układem drogowym oraz </w:t>
      </w:r>
      <w:r w:rsidR="00566BD5">
        <w:rPr>
          <w:rFonts w:ascii="Calibri" w:hAnsi="Calibri" w:cs="Calibri"/>
          <w:sz w:val="20"/>
          <w:szCs w:val="20"/>
        </w:rPr>
        <w:t>o</w:t>
      </w:r>
      <w:r w:rsidR="0092055F">
        <w:rPr>
          <w:rFonts w:ascii="Calibri" w:hAnsi="Calibri" w:cs="Calibri"/>
          <w:sz w:val="20"/>
          <w:szCs w:val="20"/>
        </w:rPr>
        <w:t>bsługę przyległych posesji</w:t>
      </w:r>
      <w:r w:rsidR="00F2425A">
        <w:rPr>
          <w:rFonts w:ascii="Calibri" w:hAnsi="Calibri" w:cs="Calibri"/>
          <w:sz w:val="20"/>
          <w:szCs w:val="20"/>
        </w:rPr>
        <w:t>, a także</w:t>
      </w:r>
      <w:r w:rsidR="0092055F">
        <w:rPr>
          <w:rFonts w:ascii="Calibri" w:hAnsi="Calibri" w:cs="Calibri"/>
          <w:sz w:val="20"/>
          <w:szCs w:val="20"/>
        </w:rPr>
        <w:t xml:space="preserve"> </w:t>
      </w:r>
      <w:r w:rsidR="00566BD5">
        <w:rPr>
          <w:rFonts w:ascii="Calibri" w:hAnsi="Calibri" w:cs="Calibri"/>
          <w:sz w:val="20"/>
          <w:szCs w:val="20"/>
        </w:rPr>
        <w:t>stworzono</w:t>
      </w:r>
      <w:r w:rsidR="0092055F">
        <w:rPr>
          <w:rFonts w:ascii="Calibri" w:hAnsi="Calibri" w:cs="Calibri"/>
          <w:sz w:val="20"/>
          <w:szCs w:val="20"/>
        </w:rPr>
        <w:t xml:space="preserve"> bezpieczną przestrzeń </w:t>
      </w:r>
      <w:r w:rsidR="00231F77">
        <w:rPr>
          <w:rFonts w:ascii="Calibri" w:hAnsi="Calibri" w:cs="Calibri"/>
          <w:sz w:val="20"/>
          <w:szCs w:val="20"/>
        </w:rPr>
        <w:t>dla</w:t>
      </w:r>
      <w:r w:rsidR="0092055F">
        <w:rPr>
          <w:rFonts w:ascii="Calibri" w:hAnsi="Calibri" w:cs="Calibri"/>
          <w:sz w:val="20"/>
          <w:szCs w:val="20"/>
        </w:rPr>
        <w:t xml:space="preserve"> pieszych</w:t>
      </w:r>
      <w:r w:rsidR="00231F77">
        <w:rPr>
          <w:rFonts w:ascii="Calibri" w:hAnsi="Calibri" w:cs="Calibri"/>
          <w:sz w:val="20"/>
          <w:szCs w:val="20"/>
        </w:rPr>
        <w:t xml:space="preserve"> i rowerzystów</w:t>
      </w:r>
      <w:r w:rsidR="0092055F">
        <w:rPr>
          <w:rFonts w:ascii="Calibri" w:hAnsi="Calibri" w:cs="Calibri"/>
          <w:sz w:val="20"/>
          <w:szCs w:val="20"/>
        </w:rPr>
        <w:t xml:space="preserve">. </w:t>
      </w:r>
    </w:p>
    <w:p w14:paraId="1ED2DA9C" w14:textId="77777777" w:rsidR="00366FB1" w:rsidRDefault="00366FB1" w:rsidP="004E4FF7">
      <w:pPr>
        <w:pStyle w:val="BPBKNormalny"/>
        <w:spacing w:line="360" w:lineRule="auto"/>
        <w:rPr>
          <w:rFonts w:ascii="Calibri" w:hAnsi="Calibri" w:cs="Calibri"/>
          <w:sz w:val="20"/>
          <w:szCs w:val="20"/>
        </w:rPr>
      </w:pPr>
    </w:p>
    <w:p w14:paraId="1A194D6B" w14:textId="77777777" w:rsidR="00486C25" w:rsidRPr="000145C8" w:rsidRDefault="00486C25" w:rsidP="004E4FF7">
      <w:pPr>
        <w:pStyle w:val="BPBKNormalny"/>
        <w:spacing w:line="360" w:lineRule="auto"/>
        <w:rPr>
          <w:rFonts w:ascii="Calibri" w:hAnsi="Calibri" w:cs="Calibri"/>
          <w:sz w:val="20"/>
          <w:szCs w:val="20"/>
        </w:rPr>
      </w:pPr>
      <w:r w:rsidRPr="000145C8">
        <w:rPr>
          <w:rFonts w:ascii="Calibri" w:hAnsi="Calibri" w:cs="Calibri"/>
          <w:sz w:val="20"/>
          <w:szCs w:val="20"/>
        </w:rPr>
        <w:t>Zakres inwestycji obejmuje:</w:t>
      </w:r>
    </w:p>
    <w:p w14:paraId="57BBC4EE" w14:textId="77777777" w:rsidR="009475AC" w:rsidRDefault="0060400E" w:rsidP="004E4FF7">
      <w:pPr>
        <w:pStyle w:val="BPBKNormalny"/>
        <w:numPr>
          <w:ilvl w:val="0"/>
          <w:numId w:val="20"/>
        </w:numPr>
        <w:spacing w:line="360" w:lineRule="auto"/>
        <w:ind w:left="993" w:hanging="284"/>
        <w:rPr>
          <w:rFonts w:ascii="Calibri" w:hAnsi="Calibri" w:cs="Calibri"/>
          <w:sz w:val="20"/>
          <w:szCs w:val="20"/>
        </w:rPr>
      </w:pPr>
      <w:r w:rsidRPr="009475AC">
        <w:rPr>
          <w:rFonts w:ascii="Calibri" w:hAnsi="Calibri" w:cs="Calibri"/>
          <w:sz w:val="20"/>
          <w:szCs w:val="20"/>
        </w:rPr>
        <w:t xml:space="preserve">budowę </w:t>
      </w:r>
      <w:r w:rsidR="00F2425A">
        <w:rPr>
          <w:rFonts w:ascii="Calibri" w:hAnsi="Calibri" w:cs="Calibri"/>
          <w:sz w:val="20"/>
          <w:szCs w:val="20"/>
        </w:rPr>
        <w:t>dr</w:t>
      </w:r>
      <w:r w:rsidR="00374469">
        <w:rPr>
          <w:rFonts w:ascii="Calibri" w:hAnsi="Calibri" w:cs="Calibri"/>
          <w:sz w:val="20"/>
          <w:szCs w:val="20"/>
        </w:rPr>
        <w:t>óg z chodnikami i ciągami pieszo-rowerowymi,</w:t>
      </w:r>
    </w:p>
    <w:p w14:paraId="597ECE1A" w14:textId="77777777" w:rsidR="0060400E" w:rsidRDefault="00F2425A" w:rsidP="004E4FF7">
      <w:pPr>
        <w:numPr>
          <w:ilvl w:val="0"/>
          <w:numId w:val="20"/>
        </w:numPr>
        <w:spacing w:line="360" w:lineRule="auto"/>
        <w:ind w:left="993" w:hanging="284"/>
        <w:jc w:val="both"/>
        <w:rPr>
          <w:rFonts w:ascii="Calibri" w:hAnsi="Calibri" w:cs="Calibri"/>
          <w:sz w:val="20"/>
          <w:szCs w:val="20"/>
        </w:rPr>
      </w:pPr>
      <w:r>
        <w:rPr>
          <w:rFonts w:ascii="Calibri" w:hAnsi="Calibri" w:cs="Calibri"/>
          <w:sz w:val="20"/>
          <w:szCs w:val="20"/>
        </w:rPr>
        <w:t xml:space="preserve">włączenia w istniejące </w:t>
      </w:r>
      <w:r w:rsidR="009475AC">
        <w:rPr>
          <w:rFonts w:ascii="Calibri" w:hAnsi="Calibri" w:cs="Calibri"/>
          <w:sz w:val="20"/>
          <w:szCs w:val="20"/>
        </w:rPr>
        <w:t>skrzyżowa</w:t>
      </w:r>
      <w:r>
        <w:rPr>
          <w:rFonts w:ascii="Calibri" w:hAnsi="Calibri" w:cs="Calibri"/>
          <w:sz w:val="20"/>
          <w:szCs w:val="20"/>
        </w:rPr>
        <w:t>nia na końcach opracowania</w:t>
      </w:r>
      <w:r w:rsidR="004B5870">
        <w:rPr>
          <w:rFonts w:ascii="Calibri" w:hAnsi="Calibri" w:cs="Calibri"/>
          <w:sz w:val="20"/>
          <w:szCs w:val="20"/>
        </w:rPr>
        <w:t>,</w:t>
      </w:r>
    </w:p>
    <w:p w14:paraId="70B5AE02" w14:textId="77777777" w:rsidR="009C2709" w:rsidRPr="00F36C43" w:rsidRDefault="00F2425A" w:rsidP="004E4FF7">
      <w:pPr>
        <w:numPr>
          <w:ilvl w:val="0"/>
          <w:numId w:val="20"/>
        </w:numPr>
        <w:spacing w:line="360" w:lineRule="auto"/>
        <w:ind w:left="993" w:hanging="284"/>
        <w:jc w:val="both"/>
        <w:rPr>
          <w:rFonts w:ascii="Calibri" w:hAnsi="Calibri" w:cs="Calibri"/>
          <w:sz w:val="20"/>
          <w:szCs w:val="20"/>
        </w:rPr>
      </w:pPr>
      <w:r>
        <w:rPr>
          <w:rFonts w:ascii="Calibri" w:hAnsi="Calibri" w:cs="Calibri"/>
          <w:sz w:val="20"/>
          <w:szCs w:val="20"/>
        </w:rPr>
        <w:t xml:space="preserve">budowę i </w:t>
      </w:r>
      <w:r w:rsidR="00503FE6" w:rsidRPr="00F36C43">
        <w:rPr>
          <w:rFonts w:ascii="Calibri" w:hAnsi="Calibri" w:cs="Calibri"/>
          <w:sz w:val="20"/>
          <w:szCs w:val="20"/>
        </w:rPr>
        <w:t>przebudowę zjazdów</w:t>
      </w:r>
    </w:p>
    <w:p w14:paraId="04E17885" w14:textId="77777777" w:rsidR="009C2709" w:rsidRDefault="004B5870" w:rsidP="004E4FF7">
      <w:pPr>
        <w:pStyle w:val="BPBKNormalny"/>
        <w:numPr>
          <w:ilvl w:val="0"/>
          <w:numId w:val="20"/>
        </w:numPr>
        <w:spacing w:line="360" w:lineRule="auto"/>
        <w:ind w:left="993" w:hanging="284"/>
        <w:rPr>
          <w:rFonts w:ascii="Calibri" w:hAnsi="Calibri" w:cs="Calibri"/>
          <w:sz w:val="20"/>
          <w:szCs w:val="20"/>
        </w:rPr>
      </w:pPr>
      <w:r>
        <w:rPr>
          <w:rFonts w:ascii="Calibri" w:hAnsi="Calibri" w:cs="Calibri"/>
          <w:sz w:val="20"/>
          <w:szCs w:val="20"/>
        </w:rPr>
        <w:t xml:space="preserve">budowę i </w:t>
      </w:r>
      <w:r w:rsidR="009C2709" w:rsidRPr="00F36C43">
        <w:rPr>
          <w:rFonts w:ascii="Calibri" w:hAnsi="Calibri" w:cs="Calibri"/>
          <w:sz w:val="20"/>
          <w:szCs w:val="20"/>
        </w:rPr>
        <w:t>przebudowę oświetlenia ulicznego</w:t>
      </w:r>
    </w:p>
    <w:p w14:paraId="58D9281C" w14:textId="77777777" w:rsidR="000936C0" w:rsidRPr="00F36C43" w:rsidRDefault="000936C0" w:rsidP="004E4FF7">
      <w:pPr>
        <w:pStyle w:val="BPBKNormalny"/>
        <w:numPr>
          <w:ilvl w:val="0"/>
          <w:numId w:val="20"/>
        </w:numPr>
        <w:spacing w:line="360" w:lineRule="auto"/>
        <w:ind w:left="993" w:hanging="284"/>
        <w:rPr>
          <w:rFonts w:ascii="Calibri" w:hAnsi="Calibri" w:cs="Calibri"/>
          <w:sz w:val="20"/>
          <w:szCs w:val="20"/>
        </w:rPr>
      </w:pPr>
      <w:r>
        <w:rPr>
          <w:rFonts w:ascii="Calibri" w:hAnsi="Calibri" w:cs="Calibri"/>
          <w:sz w:val="20"/>
          <w:szCs w:val="20"/>
        </w:rPr>
        <w:t xml:space="preserve">budowę i </w:t>
      </w:r>
      <w:r w:rsidRPr="00F36C43">
        <w:rPr>
          <w:rFonts w:ascii="Calibri" w:hAnsi="Calibri" w:cs="Calibri"/>
          <w:sz w:val="20"/>
          <w:szCs w:val="20"/>
        </w:rPr>
        <w:t xml:space="preserve">przebudowę </w:t>
      </w:r>
      <w:r>
        <w:rPr>
          <w:rFonts w:ascii="Calibri" w:hAnsi="Calibri" w:cs="Calibri"/>
          <w:sz w:val="20"/>
          <w:szCs w:val="20"/>
        </w:rPr>
        <w:t>odwodnienia</w:t>
      </w:r>
    </w:p>
    <w:p w14:paraId="1DE490F1" w14:textId="77777777" w:rsidR="009C2709" w:rsidRPr="00F36C43" w:rsidRDefault="000936C0" w:rsidP="004E4FF7">
      <w:pPr>
        <w:pStyle w:val="BPBKNormalny"/>
        <w:numPr>
          <w:ilvl w:val="0"/>
          <w:numId w:val="20"/>
        </w:numPr>
        <w:spacing w:line="360" w:lineRule="auto"/>
        <w:ind w:left="993" w:hanging="284"/>
        <w:rPr>
          <w:rFonts w:ascii="Calibri" w:hAnsi="Calibri" w:cs="Calibri"/>
          <w:sz w:val="20"/>
          <w:szCs w:val="20"/>
        </w:rPr>
      </w:pPr>
      <w:r>
        <w:rPr>
          <w:rFonts w:ascii="Calibri" w:hAnsi="Calibri" w:cs="Calibri"/>
          <w:sz w:val="20"/>
          <w:szCs w:val="20"/>
        </w:rPr>
        <w:t xml:space="preserve">przebudowę </w:t>
      </w:r>
      <w:r w:rsidR="00631BCE">
        <w:rPr>
          <w:rFonts w:ascii="Calibri" w:hAnsi="Calibri" w:cs="Calibri"/>
          <w:sz w:val="20"/>
          <w:szCs w:val="20"/>
        </w:rPr>
        <w:t xml:space="preserve">kolidujących urządzeń i sieci istniejącej infrastruktury, </w:t>
      </w:r>
    </w:p>
    <w:p w14:paraId="64992E10" w14:textId="77777777" w:rsidR="009C2709" w:rsidRPr="00F36C43" w:rsidRDefault="009C2709" w:rsidP="004E4FF7">
      <w:pPr>
        <w:pStyle w:val="BPBKNormalny"/>
        <w:numPr>
          <w:ilvl w:val="0"/>
          <w:numId w:val="20"/>
        </w:numPr>
        <w:spacing w:line="360" w:lineRule="auto"/>
        <w:ind w:left="993" w:hanging="284"/>
        <w:rPr>
          <w:rFonts w:ascii="Calibri" w:hAnsi="Calibri" w:cs="Calibri"/>
          <w:sz w:val="20"/>
          <w:szCs w:val="20"/>
        </w:rPr>
      </w:pPr>
      <w:r w:rsidRPr="00F36C43">
        <w:rPr>
          <w:rFonts w:ascii="Calibri" w:hAnsi="Calibri" w:cs="Calibri"/>
          <w:sz w:val="20"/>
          <w:szCs w:val="20"/>
        </w:rPr>
        <w:t>przebudowę sieci i urządzeń telekomunikacyjnych</w:t>
      </w:r>
    </w:p>
    <w:p w14:paraId="638904B6" w14:textId="77777777" w:rsidR="009C2709" w:rsidRPr="00F36C43" w:rsidRDefault="009C2709" w:rsidP="004E4FF7">
      <w:pPr>
        <w:pStyle w:val="BPBKNormalny"/>
        <w:numPr>
          <w:ilvl w:val="0"/>
          <w:numId w:val="20"/>
        </w:numPr>
        <w:spacing w:line="360" w:lineRule="auto"/>
        <w:ind w:left="993" w:hanging="284"/>
        <w:rPr>
          <w:rFonts w:ascii="Calibri" w:hAnsi="Calibri" w:cs="Calibri"/>
          <w:sz w:val="20"/>
          <w:szCs w:val="20"/>
        </w:rPr>
      </w:pPr>
      <w:r w:rsidRPr="00F36C43">
        <w:rPr>
          <w:rFonts w:ascii="Calibri" w:hAnsi="Calibri" w:cs="Calibri"/>
          <w:sz w:val="20"/>
          <w:szCs w:val="20"/>
        </w:rPr>
        <w:t>budowę kanału technologicznego</w:t>
      </w:r>
    </w:p>
    <w:p w14:paraId="1A869F59" w14:textId="77777777" w:rsidR="00F0269F" w:rsidRDefault="00F0269F" w:rsidP="004E4FF7">
      <w:pPr>
        <w:pStyle w:val="BPBKNormalny"/>
        <w:spacing w:line="360" w:lineRule="auto"/>
        <w:ind w:left="1287"/>
        <w:rPr>
          <w:rFonts w:ascii="Calibri" w:hAnsi="Calibri" w:cs="Calibri"/>
          <w:sz w:val="20"/>
          <w:szCs w:val="20"/>
        </w:rPr>
      </w:pPr>
    </w:p>
    <w:p w14:paraId="399BDC05" w14:textId="77777777" w:rsidR="00231634" w:rsidRPr="003B1F29" w:rsidRDefault="00DF7DDA" w:rsidP="004E4FF7">
      <w:pPr>
        <w:pStyle w:val="nagwek1"/>
        <w:ind w:left="426"/>
        <w:rPr>
          <w:rFonts w:ascii="Calibri" w:hAnsi="Calibri" w:cs="Calibri"/>
        </w:rPr>
      </w:pPr>
      <w:bookmarkStart w:id="5" w:name="_Toc121488590"/>
      <w:r w:rsidRPr="00DF7DDA">
        <w:rPr>
          <w:rFonts w:ascii="Calibri" w:hAnsi="Calibri" w:cs="Calibri"/>
          <w:lang w:val="pl-PL"/>
        </w:rPr>
        <w:t>Stan istniejący</w:t>
      </w:r>
      <w:bookmarkEnd w:id="5"/>
    </w:p>
    <w:p w14:paraId="2B54789F" w14:textId="77777777" w:rsidR="003B1F29" w:rsidRPr="003B1F29" w:rsidRDefault="003B1F29" w:rsidP="003B1F29">
      <w:pPr>
        <w:pStyle w:val="BPBKNormalny"/>
        <w:spacing w:line="360" w:lineRule="auto"/>
        <w:rPr>
          <w:rFonts w:ascii="Calibri" w:hAnsi="Calibri" w:cs="Calibri"/>
          <w:sz w:val="20"/>
          <w:szCs w:val="20"/>
        </w:rPr>
      </w:pPr>
    </w:p>
    <w:p w14:paraId="62A42634" w14:textId="77777777" w:rsidR="003B1F29" w:rsidRDefault="003B1F29" w:rsidP="003B1F29">
      <w:pPr>
        <w:pStyle w:val="BPBKNormalny"/>
        <w:spacing w:line="360" w:lineRule="auto"/>
        <w:jc w:val="left"/>
        <w:rPr>
          <w:rFonts w:ascii="Calibri" w:hAnsi="Calibri" w:cs="Calibri"/>
          <w:sz w:val="20"/>
          <w:szCs w:val="20"/>
        </w:rPr>
      </w:pPr>
      <w:r>
        <w:rPr>
          <w:rFonts w:ascii="Calibri" w:hAnsi="Calibri" w:cs="Calibri"/>
          <w:sz w:val="20"/>
          <w:szCs w:val="20"/>
        </w:rPr>
        <w:t xml:space="preserve">Teren budowanego połączenia w znakomitej części obejmuje obszar niezabudowany, niezagospodarowany albo pola uprawne. Zachodnia strona z włączeniem w ul. Kościerską stanowi odcinek drogi gruntowej z zabudową o funkcji składowo/przemysłowej po stronie północnej oraz ogródkami działkowymi po południowej. Po około 300m teren zmienia się w nieużytki z poprowadzoną luźno drogą gruntową – ulicą Czerską. Droga na tym odcinku nie posiada trwałego śladu ani konstrukcji. W obrębie pól, w sąsiedztwie planowanej drogi biegnie linia energetyczna wysokiego napięcia. Część z planowanego połączenia prowadzi po śladzie ulicy Karsińskiej – drogi jezdnojezdniowej asfaltowej bez chodników. </w:t>
      </w:r>
    </w:p>
    <w:p w14:paraId="4E5A8CCE" w14:textId="77777777" w:rsidR="003B1F29" w:rsidRDefault="003B1F29" w:rsidP="003B1F29">
      <w:pPr>
        <w:pStyle w:val="BPBKNormalny"/>
        <w:spacing w:line="360" w:lineRule="auto"/>
        <w:jc w:val="left"/>
        <w:rPr>
          <w:rFonts w:ascii="Calibri" w:hAnsi="Calibri" w:cs="Calibri"/>
          <w:sz w:val="20"/>
          <w:szCs w:val="20"/>
        </w:rPr>
      </w:pPr>
      <w:r>
        <w:rPr>
          <w:rFonts w:ascii="Calibri" w:hAnsi="Calibri" w:cs="Calibri"/>
          <w:sz w:val="20"/>
          <w:szCs w:val="20"/>
        </w:rPr>
        <w:t xml:space="preserve">Istniejące skrzyżowanie z ulicą Kościerską jest ważnym średniej wielkości skrzyżowaniem z dodatkowymi pasami do skrętów. Istniejące skrzyżowanie na ulicy Gdańskiej w formie ronda jest nowym skrzyżowaniem na ważnej drodze wjazdowej do Chojnic. </w:t>
      </w:r>
    </w:p>
    <w:p w14:paraId="02D8949B" w14:textId="77777777" w:rsidR="003B1F29" w:rsidRDefault="003B1F29" w:rsidP="003B1F29">
      <w:pPr>
        <w:pStyle w:val="BPBKNormalny"/>
        <w:spacing w:line="360" w:lineRule="auto"/>
        <w:jc w:val="left"/>
        <w:rPr>
          <w:rFonts w:ascii="Calibri" w:hAnsi="Calibri" w:cs="Calibri"/>
          <w:sz w:val="20"/>
          <w:szCs w:val="20"/>
        </w:rPr>
      </w:pPr>
    </w:p>
    <w:p w14:paraId="49C9A2A6" w14:textId="77777777" w:rsidR="003B1F29" w:rsidRDefault="003B1F29" w:rsidP="003B1F29">
      <w:pPr>
        <w:pStyle w:val="BPBKNormalny"/>
        <w:spacing w:line="360" w:lineRule="auto"/>
        <w:jc w:val="left"/>
        <w:rPr>
          <w:rFonts w:ascii="Calibri" w:hAnsi="Calibri" w:cs="Calibri"/>
          <w:sz w:val="20"/>
          <w:szCs w:val="20"/>
        </w:rPr>
      </w:pPr>
    </w:p>
    <w:p w14:paraId="577197D1" w14:textId="77777777" w:rsidR="003B1F29" w:rsidRPr="0040303F" w:rsidRDefault="003B1F29" w:rsidP="003B1F29">
      <w:pPr>
        <w:pStyle w:val="BPBKNormalny"/>
        <w:spacing w:line="360" w:lineRule="auto"/>
        <w:jc w:val="left"/>
        <w:rPr>
          <w:rFonts w:ascii="Calibri" w:hAnsi="Calibri" w:cs="Calibri"/>
          <w:sz w:val="20"/>
          <w:szCs w:val="20"/>
          <w:u w:val="single"/>
        </w:rPr>
      </w:pPr>
      <w:r w:rsidRPr="0040303F">
        <w:rPr>
          <w:rFonts w:ascii="Calibri" w:hAnsi="Calibri" w:cs="Calibri"/>
          <w:sz w:val="20"/>
          <w:szCs w:val="20"/>
          <w:u w:val="single"/>
        </w:rPr>
        <w:lastRenderedPageBreak/>
        <w:t>Dokumentacja fotograficzna</w:t>
      </w:r>
      <w:r>
        <w:rPr>
          <w:rFonts w:ascii="Calibri" w:hAnsi="Calibri" w:cs="Calibri"/>
          <w:sz w:val="20"/>
          <w:szCs w:val="20"/>
          <w:u w:val="single"/>
        </w:rPr>
        <w:t>:</w:t>
      </w:r>
    </w:p>
    <w:p w14:paraId="3BDA11C8" w14:textId="77777777" w:rsidR="003B1F29" w:rsidRDefault="003B1F29" w:rsidP="003B1F29">
      <w:pPr>
        <w:pStyle w:val="BPBKNormalny"/>
        <w:spacing w:line="360" w:lineRule="auto"/>
        <w:jc w:val="left"/>
        <w:rPr>
          <w:rFonts w:ascii="Calibri" w:hAnsi="Calibri" w:cs="Calibri"/>
          <w:sz w:val="20"/>
          <w:szCs w:val="20"/>
        </w:rPr>
      </w:pPr>
    </w:p>
    <w:p w14:paraId="37E8EBDD" w14:textId="57835499" w:rsidR="003B1F29" w:rsidRDefault="003B19BF" w:rsidP="003B1F29">
      <w:pPr>
        <w:pStyle w:val="BPBKNormalny"/>
        <w:spacing w:line="360" w:lineRule="auto"/>
        <w:jc w:val="left"/>
        <w:rPr>
          <w:rFonts w:ascii="Calibri" w:hAnsi="Calibri" w:cs="Calibri"/>
          <w:sz w:val="20"/>
          <w:szCs w:val="20"/>
        </w:rPr>
      </w:pPr>
      <w:r>
        <w:rPr>
          <w:rFonts w:ascii="Calibri" w:hAnsi="Calibri" w:cs="Calibri"/>
          <w:noProof/>
          <w:sz w:val="20"/>
          <w:szCs w:val="20"/>
        </w:rPr>
        <w:drawing>
          <wp:inline distT="0" distB="0" distL="0" distR="0" wp14:anchorId="32DB0941" wp14:editId="5A4300D2">
            <wp:extent cx="5934075" cy="3952875"/>
            <wp:effectExtent l="0" t="0" r="0" b="0"/>
            <wp:docPr id="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075" cy="3952875"/>
                    </a:xfrm>
                    <a:prstGeom prst="rect">
                      <a:avLst/>
                    </a:prstGeom>
                    <a:noFill/>
                    <a:ln>
                      <a:noFill/>
                    </a:ln>
                  </pic:spPr>
                </pic:pic>
              </a:graphicData>
            </a:graphic>
          </wp:inline>
        </w:drawing>
      </w:r>
    </w:p>
    <w:p w14:paraId="7DAD5EB0" w14:textId="77777777" w:rsidR="003B1F29" w:rsidRDefault="003B1F29" w:rsidP="003B1F29">
      <w:pPr>
        <w:pStyle w:val="BPBKNormalny"/>
        <w:spacing w:line="360" w:lineRule="auto"/>
        <w:jc w:val="left"/>
        <w:rPr>
          <w:rFonts w:ascii="Calibri" w:hAnsi="Calibri" w:cs="Calibri"/>
          <w:sz w:val="20"/>
          <w:szCs w:val="20"/>
        </w:rPr>
      </w:pPr>
      <w:r>
        <w:rPr>
          <w:rFonts w:ascii="Calibri" w:hAnsi="Calibri" w:cs="Calibri"/>
          <w:sz w:val="20"/>
          <w:szCs w:val="20"/>
        </w:rPr>
        <w:t>Ul. Gdańska – rondo</w:t>
      </w:r>
    </w:p>
    <w:p w14:paraId="7F168B3B" w14:textId="37D75081" w:rsidR="003B1F29" w:rsidRDefault="003B19BF" w:rsidP="003B1F29">
      <w:pPr>
        <w:pStyle w:val="BPBKNormalny"/>
        <w:spacing w:line="360" w:lineRule="auto"/>
        <w:jc w:val="left"/>
        <w:rPr>
          <w:rFonts w:ascii="Calibri" w:hAnsi="Calibri" w:cs="Calibri"/>
          <w:sz w:val="20"/>
          <w:szCs w:val="20"/>
        </w:rPr>
      </w:pPr>
      <w:r>
        <w:rPr>
          <w:rFonts w:ascii="Calibri" w:hAnsi="Calibri" w:cs="Calibri"/>
          <w:noProof/>
          <w:sz w:val="20"/>
          <w:szCs w:val="20"/>
        </w:rPr>
        <w:drawing>
          <wp:inline distT="0" distB="0" distL="0" distR="0" wp14:anchorId="17FED629" wp14:editId="2226715A">
            <wp:extent cx="5934075" cy="3952875"/>
            <wp:effectExtent l="0" t="0" r="0" b="0"/>
            <wp:docPr id="128979159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3952875"/>
                    </a:xfrm>
                    <a:prstGeom prst="rect">
                      <a:avLst/>
                    </a:prstGeom>
                    <a:noFill/>
                    <a:ln>
                      <a:noFill/>
                    </a:ln>
                  </pic:spPr>
                </pic:pic>
              </a:graphicData>
            </a:graphic>
          </wp:inline>
        </w:drawing>
      </w:r>
    </w:p>
    <w:p w14:paraId="1EE85C08" w14:textId="77777777" w:rsidR="003B1F29" w:rsidRDefault="003B1F29" w:rsidP="003B1F29">
      <w:pPr>
        <w:pStyle w:val="BPBKNormalny"/>
        <w:spacing w:line="360" w:lineRule="auto"/>
        <w:jc w:val="left"/>
        <w:rPr>
          <w:rFonts w:ascii="Calibri" w:hAnsi="Calibri" w:cs="Calibri"/>
          <w:sz w:val="20"/>
          <w:szCs w:val="20"/>
        </w:rPr>
      </w:pPr>
      <w:r>
        <w:rPr>
          <w:rFonts w:ascii="Calibri" w:hAnsi="Calibri" w:cs="Calibri"/>
          <w:sz w:val="20"/>
          <w:szCs w:val="20"/>
        </w:rPr>
        <w:t>Obszar inwestycji (widok od strony ul. Gdańskiej)</w:t>
      </w:r>
    </w:p>
    <w:p w14:paraId="531F73A6" w14:textId="77777777" w:rsidR="003B1F29" w:rsidRDefault="003B1F29" w:rsidP="003B1F29">
      <w:pPr>
        <w:pStyle w:val="BPBKNormalny"/>
        <w:spacing w:line="360" w:lineRule="auto"/>
        <w:jc w:val="left"/>
        <w:rPr>
          <w:rFonts w:ascii="Calibri" w:hAnsi="Calibri" w:cs="Calibri"/>
          <w:sz w:val="20"/>
          <w:szCs w:val="20"/>
        </w:rPr>
      </w:pPr>
    </w:p>
    <w:p w14:paraId="78A491D9" w14:textId="3C12E3FB" w:rsidR="003B1F29" w:rsidRDefault="003B19BF" w:rsidP="003B1F29">
      <w:pPr>
        <w:pStyle w:val="BPBKNormalny"/>
        <w:spacing w:line="360" w:lineRule="auto"/>
        <w:jc w:val="left"/>
        <w:rPr>
          <w:rFonts w:ascii="Calibri" w:hAnsi="Calibri" w:cs="Calibri"/>
          <w:sz w:val="20"/>
          <w:szCs w:val="20"/>
        </w:rPr>
      </w:pPr>
      <w:r>
        <w:rPr>
          <w:rFonts w:ascii="Calibri" w:hAnsi="Calibri" w:cs="Calibri"/>
          <w:noProof/>
          <w:sz w:val="20"/>
          <w:szCs w:val="20"/>
        </w:rPr>
        <w:drawing>
          <wp:inline distT="0" distB="0" distL="0" distR="0" wp14:anchorId="266AAAAD" wp14:editId="65D1C8D8">
            <wp:extent cx="5934075" cy="3952875"/>
            <wp:effectExtent l="0" t="0" r="0" b="0"/>
            <wp:docPr id="27487418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3952875"/>
                    </a:xfrm>
                    <a:prstGeom prst="rect">
                      <a:avLst/>
                    </a:prstGeom>
                    <a:noFill/>
                    <a:ln>
                      <a:noFill/>
                    </a:ln>
                  </pic:spPr>
                </pic:pic>
              </a:graphicData>
            </a:graphic>
          </wp:inline>
        </w:drawing>
      </w:r>
    </w:p>
    <w:p w14:paraId="5C7C3D46" w14:textId="77777777" w:rsidR="003B1F29" w:rsidRDefault="003B1F29" w:rsidP="003B1F29">
      <w:pPr>
        <w:pStyle w:val="BPBKNormalny"/>
        <w:spacing w:line="360" w:lineRule="auto"/>
        <w:jc w:val="left"/>
        <w:rPr>
          <w:rFonts w:ascii="Calibri" w:hAnsi="Calibri" w:cs="Calibri"/>
          <w:sz w:val="20"/>
          <w:szCs w:val="20"/>
        </w:rPr>
      </w:pPr>
      <w:r>
        <w:rPr>
          <w:rFonts w:ascii="Calibri" w:hAnsi="Calibri" w:cs="Calibri"/>
          <w:sz w:val="20"/>
          <w:szCs w:val="20"/>
        </w:rPr>
        <w:t>Obszar inwestycji – na lewo od linii En przebieg wariantu 1 (widok od strony ul. Gdańskiej)</w:t>
      </w:r>
    </w:p>
    <w:p w14:paraId="2547819F" w14:textId="022CF567" w:rsidR="003B1F29" w:rsidRDefault="003B19BF" w:rsidP="003B1F29">
      <w:pPr>
        <w:pStyle w:val="BPBKNormalny"/>
        <w:spacing w:line="360" w:lineRule="auto"/>
        <w:jc w:val="left"/>
        <w:rPr>
          <w:rFonts w:ascii="Calibri" w:hAnsi="Calibri" w:cs="Calibri"/>
          <w:sz w:val="20"/>
          <w:szCs w:val="20"/>
        </w:rPr>
      </w:pPr>
      <w:r>
        <w:rPr>
          <w:rFonts w:ascii="Calibri" w:hAnsi="Calibri" w:cs="Calibri"/>
          <w:noProof/>
          <w:sz w:val="20"/>
          <w:szCs w:val="20"/>
        </w:rPr>
        <w:drawing>
          <wp:inline distT="0" distB="0" distL="0" distR="0" wp14:anchorId="65228922" wp14:editId="5EEE973D">
            <wp:extent cx="5934075" cy="3952875"/>
            <wp:effectExtent l="0" t="0" r="0" b="0"/>
            <wp:docPr id="4"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4075" cy="3952875"/>
                    </a:xfrm>
                    <a:prstGeom prst="rect">
                      <a:avLst/>
                    </a:prstGeom>
                    <a:noFill/>
                    <a:ln>
                      <a:noFill/>
                    </a:ln>
                  </pic:spPr>
                </pic:pic>
              </a:graphicData>
            </a:graphic>
          </wp:inline>
        </w:drawing>
      </w:r>
    </w:p>
    <w:p w14:paraId="43446669" w14:textId="77777777" w:rsidR="003B1F29" w:rsidRDefault="003B1F29" w:rsidP="003B1F29">
      <w:pPr>
        <w:pStyle w:val="BPBKNormalny"/>
        <w:spacing w:line="360" w:lineRule="auto"/>
        <w:jc w:val="left"/>
        <w:rPr>
          <w:rFonts w:ascii="Calibri" w:hAnsi="Calibri" w:cs="Calibri"/>
          <w:sz w:val="20"/>
          <w:szCs w:val="20"/>
        </w:rPr>
      </w:pPr>
      <w:r>
        <w:rPr>
          <w:rFonts w:ascii="Calibri" w:hAnsi="Calibri" w:cs="Calibri"/>
          <w:sz w:val="20"/>
          <w:szCs w:val="20"/>
        </w:rPr>
        <w:t>Ulica Czerska – w śladzie / na lewo od linii En przebieg wariantu 1 (widok od strony ul. Gdańskiej)</w:t>
      </w:r>
    </w:p>
    <w:p w14:paraId="3219A615" w14:textId="77777777" w:rsidR="003B1F29" w:rsidRDefault="003B1F29" w:rsidP="003B1F29">
      <w:pPr>
        <w:pStyle w:val="BPBKNormalny"/>
        <w:spacing w:line="360" w:lineRule="auto"/>
        <w:jc w:val="left"/>
        <w:rPr>
          <w:rFonts w:ascii="Calibri" w:hAnsi="Calibri" w:cs="Calibri"/>
          <w:sz w:val="20"/>
          <w:szCs w:val="20"/>
        </w:rPr>
      </w:pPr>
    </w:p>
    <w:p w14:paraId="1D05489A" w14:textId="3B3733DA" w:rsidR="003B1F29" w:rsidRDefault="003B19BF" w:rsidP="003B1F29">
      <w:pPr>
        <w:pStyle w:val="BPBKNormalny"/>
        <w:spacing w:line="360" w:lineRule="auto"/>
        <w:jc w:val="left"/>
        <w:rPr>
          <w:rFonts w:ascii="Calibri" w:hAnsi="Calibri" w:cs="Calibri"/>
          <w:sz w:val="20"/>
          <w:szCs w:val="20"/>
        </w:rPr>
      </w:pPr>
      <w:r>
        <w:rPr>
          <w:rFonts w:ascii="Calibri" w:hAnsi="Calibri" w:cs="Calibri"/>
          <w:noProof/>
          <w:sz w:val="20"/>
          <w:szCs w:val="20"/>
        </w:rPr>
        <w:lastRenderedPageBreak/>
        <w:drawing>
          <wp:inline distT="0" distB="0" distL="0" distR="0" wp14:anchorId="78F3D8D5" wp14:editId="47E870AB">
            <wp:extent cx="5934075" cy="3952875"/>
            <wp:effectExtent l="0" t="0" r="0" b="0"/>
            <wp:docPr id="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075" cy="3952875"/>
                    </a:xfrm>
                    <a:prstGeom prst="rect">
                      <a:avLst/>
                    </a:prstGeom>
                    <a:noFill/>
                    <a:ln>
                      <a:noFill/>
                    </a:ln>
                  </pic:spPr>
                </pic:pic>
              </a:graphicData>
            </a:graphic>
          </wp:inline>
        </w:drawing>
      </w:r>
    </w:p>
    <w:p w14:paraId="6EBEEEAB" w14:textId="77777777" w:rsidR="003B1F29" w:rsidRDefault="003B1F29" w:rsidP="003B1F29">
      <w:pPr>
        <w:pStyle w:val="BPBKNormalny"/>
        <w:spacing w:line="360" w:lineRule="auto"/>
        <w:jc w:val="left"/>
        <w:rPr>
          <w:rFonts w:ascii="Calibri" w:hAnsi="Calibri" w:cs="Calibri"/>
          <w:sz w:val="20"/>
          <w:szCs w:val="20"/>
        </w:rPr>
      </w:pPr>
      <w:r>
        <w:rPr>
          <w:rFonts w:ascii="Calibri" w:hAnsi="Calibri" w:cs="Calibri"/>
          <w:sz w:val="20"/>
          <w:szCs w:val="20"/>
        </w:rPr>
        <w:t>Ulica Czerska – odc. środkowy - na lewo od linii En (w polu) przebieg wariantu 1 (widok od strony ul.Gdańskiej)</w:t>
      </w:r>
    </w:p>
    <w:p w14:paraId="2DD71533" w14:textId="77777777" w:rsidR="003B1F29" w:rsidRDefault="003B1F29" w:rsidP="003B1F29">
      <w:pPr>
        <w:pStyle w:val="BPBKNormalny"/>
        <w:spacing w:line="360" w:lineRule="auto"/>
        <w:jc w:val="left"/>
        <w:rPr>
          <w:rFonts w:ascii="Calibri" w:hAnsi="Calibri" w:cs="Calibri"/>
          <w:sz w:val="20"/>
          <w:szCs w:val="20"/>
        </w:rPr>
      </w:pPr>
    </w:p>
    <w:p w14:paraId="2F5521C4" w14:textId="2B22863D" w:rsidR="003B1F29" w:rsidRDefault="003B19BF" w:rsidP="003B1F29">
      <w:pPr>
        <w:pStyle w:val="BPBKNormalny"/>
        <w:spacing w:line="360" w:lineRule="auto"/>
        <w:jc w:val="left"/>
        <w:rPr>
          <w:rFonts w:ascii="Calibri" w:hAnsi="Calibri" w:cs="Calibri"/>
          <w:sz w:val="20"/>
          <w:szCs w:val="20"/>
        </w:rPr>
      </w:pPr>
      <w:r>
        <w:rPr>
          <w:rFonts w:ascii="Calibri" w:hAnsi="Calibri" w:cs="Calibri"/>
          <w:noProof/>
          <w:sz w:val="20"/>
          <w:szCs w:val="20"/>
        </w:rPr>
        <w:drawing>
          <wp:inline distT="0" distB="0" distL="0" distR="0" wp14:anchorId="3DD24A68" wp14:editId="4B9EEE23">
            <wp:extent cx="5934075" cy="395287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3952875"/>
                    </a:xfrm>
                    <a:prstGeom prst="rect">
                      <a:avLst/>
                    </a:prstGeom>
                    <a:noFill/>
                    <a:ln>
                      <a:noFill/>
                    </a:ln>
                  </pic:spPr>
                </pic:pic>
              </a:graphicData>
            </a:graphic>
          </wp:inline>
        </w:drawing>
      </w:r>
    </w:p>
    <w:p w14:paraId="6FFD26AE" w14:textId="77777777" w:rsidR="003B1F29" w:rsidRDefault="003B1F29" w:rsidP="003B1F29">
      <w:pPr>
        <w:pStyle w:val="BPBKNormalny"/>
        <w:spacing w:line="360" w:lineRule="auto"/>
        <w:jc w:val="left"/>
        <w:rPr>
          <w:rFonts w:ascii="Calibri" w:hAnsi="Calibri" w:cs="Calibri"/>
          <w:sz w:val="20"/>
          <w:szCs w:val="20"/>
        </w:rPr>
      </w:pPr>
      <w:r>
        <w:rPr>
          <w:rFonts w:ascii="Calibri" w:hAnsi="Calibri" w:cs="Calibri"/>
          <w:sz w:val="20"/>
          <w:szCs w:val="20"/>
        </w:rPr>
        <w:t>Ulica Czerska – odc. Zachodni (widok w kier. ul. Kościerskiej)</w:t>
      </w:r>
    </w:p>
    <w:p w14:paraId="5DC1D02E" w14:textId="77777777" w:rsidR="003B1F29" w:rsidRDefault="003B1F29" w:rsidP="003B1F29">
      <w:pPr>
        <w:pStyle w:val="BPBKNormalny"/>
        <w:spacing w:line="360" w:lineRule="auto"/>
        <w:jc w:val="left"/>
        <w:rPr>
          <w:rFonts w:ascii="Calibri" w:hAnsi="Calibri" w:cs="Calibri"/>
          <w:sz w:val="20"/>
          <w:szCs w:val="20"/>
        </w:rPr>
      </w:pPr>
    </w:p>
    <w:p w14:paraId="6F5C4EFF" w14:textId="6E067E3C" w:rsidR="003B1F29" w:rsidRDefault="003B19BF" w:rsidP="003B1F29">
      <w:pPr>
        <w:pStyle w:val="BPBKNormalny"/>
        <w:spacing w:line="360" w:lineRule="auto"/>
        <w:jc w:val="left"/>
        <w:rPr>
          <w:rFonts w:ascii="Calibri" w:hAnsi="Calibri" w:cs="Calibri"/>
          <w:sz w:val="20"/>
          <w:szCs w:val="20"/>
        </w:rPr>
      </w:pPr>
      <w:r>
        <w:rPr>
          <w:rFonts w:ascii="Calibri" w:hAnsi="Calibri" w:cs="Calibri"/>
          <w:noProof/>
          <w:sz w:val="20"/>
          <w:szCs w:val="20"/>
        </w:rPr>
        <w:drawing>
          <wp:inline distT="0" distB="0" distL="0" distR="0" wp14:anchorId="53005F1D" wp14:editId="432B4518">
            <wp:extent cx="5924550" cy="2847975"/>
            <wp:effectExtent l="0" t="0" r="0" b="0"/>
            <wp:docPr id="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4550" cy="2847975"/>
                    </a:xfrm>
                    <a:prstGeom prst="rect">
                      <a:avLst/>
                    </a:prstGeom>
                    <a:noFill/>
                    <a:ln>
                      <a:noFill/>
                    </a:ln>
                  </pic:spPr>
                </pic:pic>
              </a:graphicData>
            </a:graphic>
          </wp:inline>
        </w:drawing>
      </w:r>
    </w:p>
    <w:p w14:paraId="434F881E" w14:textId="77777777" w:rsidR="003B1F29" w:rsidRDefault="003B1F29" w:rsidP="003B1F29">
      <w:pPr>
        <w:pStyle w:val="BPBKNormalny"/>
        <w:spacing w:line="360" w:lineRule="auto"/>
        <w:jc w:val="left"/>
        <w:rPr>
          <w:rFonts w:ascii="Calibri" w:hAnsi="Calibri" w:cs="Calibri"/>
          <w:sz w:val="20"/>
          <w:szCs w:val="20"/>
        </w:rPr>
      </w:pPr>
      <w:r>
        <w:rPr>
          <w:rFonts w:ascii="Calibri" w:hAnsi="Calibri" w:cs="Calibri"/>
          <w:sz w:val="20"/>
          <w:szCs w:val="20"/>
        </w:rPr>
        <w:t>Ulica Czerska – odc. Zachodni (widok od ul. Kościerskiej)</w:t>
      </w:r>
    </w:p>
    <w:p w14:paraId="5D25CDEC" w14:textId="77777777" w:rsidR="003B1F29" w:rsidRDefault="003B1F29" w:rsidP="003B1F29">
      <w:pPr>
        <w:pStyle w:val="BPBKNormalny"/>
        <w:spacing w:line="360" w:lineRule="auto"/>
        <w:jc w:val="left"/>
        <w:rPr>
          <w:rFonts w:ascii="Calibri" w:hAnsi="Calibri" w:cs="Calibri"/>
          <w:sz w:val="20"/>
          <w:szCs w:val="20"/>
        </w:rPr>
      </w:pPr>
    </w:p>
    <w:p w14:paraId="0E59CD93" w14:textId="4883DB69" w:rsidR="003B1F29" w:rsidRDefault="003B19BF" w:rsidP="003B1F29">
      <w:pPr>
        <w:pStyle w:val="BPBKNormalny"/>
        <w:spacing w:line="360" w:lineRule="auto"/>
        <w:jc w:val="left"/>
        <w:rPr>
          <w:rFonts w:ascii="Calibri" w:hAnsi="Calibri" w:cs="Calibri"/>
          <w:sz w:val="20"/>
          <w:szCs w:val="20"/>
        </w:rPr>
      </w:pPr>
      <w:r>
        <w:rPr>
          <w:rFonts w:ascii="Calibri" w:hAnsi="Calibri" w:cs="Calibri"/>
          <w:noProof/>
          <w:sz w:val="20"/>
          <w:szCs w:val="20"/>
        </w:rPr>
        <w:drawing>
          <wp:inline distT="0" distB="0" distL="0" distR="0" wp14:anchorId="504DCC00" wp14:editId="25083FC9">
            <wp:extent cx="5924550" cy="2847975"/>
            <wp:effectExtent l="0" t="0" r="0" b="0"/>
            <wp:docPr id="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24550" cy="2847975"/>
                    </a:xfrm>
                    <a:prstGeom prst="rect">
                      <a:avLst/>
                    </a:prstGeom>
                    <a:noFill/>
                    <a:ln>
                      <a:noFill/>
                    </a:ln>
                  </pic:spPr>
                </pic:pic>
              </a:graphicData>
            </a:graphic>
          </wp:inline>
        </w:drawing>
      </w:r>
    </w:p>
    <w:p w14:paraId="26303707" w14:textId="77777777" w:rsidR="003B1F29" w:rsidRDefault="003B1F29" w:rsidP="003B1F29">
      <w:pPr>
        <w:pStyle w:val="BPBKNormalny"/>
        <w:spacing w:line="360" w:lineRule="auto"/>
        <w:jc w:val="left"/>
        <w:rPr>
          <w:rFonts w:ascii="Calibri" w:hAnsi="Calibri" w:cs="Calibri"/>
          <w:sz w:val="20"/>
          <w:szCs w:val="20"/>
        </w:rPr>
      </w:pPr>
      <w:r>
        <w:rPr>
          <w:rFonts w:ascii="Calibri" w:hAnsi="Calibri" w:cs="Calibri"/>
          <w:sz w:val="20"/>
          <w:szCs w:val="20"/>
        </w:rPr>
        <w:t>Skrzyżowanie z ul. Kościerską (wlot ul. Czerskiej)</w:t>
      </w:r>
    </w:p>
    <w:p w14:paraId="22BBCAFB" w14:textId="77777777" w:rsidR="003B1F29" w:rsidRDefault="003B1F29" w:rsidP="003B1F29">
      <w:pPr>
        <w:pStyle w:val="BPBKNormalny"/>
        <w:spacing w:line="360" w:lineRule="auto"/>
        <w:jc w:val="left"/>
        <w:rPr>
          <w:rFonts w:ascii="Calibri" w:hAnsi="Calibri" w:cs="Calibri"/>
          <w:sz w:val="20"/>
          <w:szCs w:val="20"/>
        </w:rPr>
      </w:pPr>
    </w:p>
    <w:p w14:paraId="1966C4F2" w14:textId="7DB46476" w:rsidR="003B1F29" w:rsidRDefault="003B19BF" w:rsidP="003B1F29">
      <w:pPr>
        <w:pStyle w:val="BPBKNormalny"/>
        <w:spacing w:line="360" w:lineRule="auto"/>
        <w:jc w:val="left"/>
        <w:rPr>
          <w:rFonts w:ascii="Calibri" w:hAnsi="Calibri" w:cs="Calibri"/>
          <w:sz w:val="20"/>
          <w:szCs w:val="20"/>
        </w:rPr>
      </w:pPr>
      <w:r>
        <w:rPr>
          <w:rFonts w:ascii="Calibri" w:hAnsi="Calibri" w:cs="Calibri"/>
          <w:noProof/>
          <w:sz w:val="20"/>
          <w:szCs w:val="20"/>
        </w:rPr>
        <w:lastRenderedPageBreak/>
        <w:drawing>
          <wp:inline distT="0" distB="0" distL="0" distR="0" wp14:anchorId="53980E7D" wp14:editId="2033C90B">
            <wp:extent cx="5924550" cy="2847975"/>
            <wp:effectExtent l="0" t="0" r="0" b="0"/>
            <wp:docPr id="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4550" cy="2847975"/>
                    </a:xfrm>
                    <a:prstGeom prst="rect">
                      <a:avLst/>
                    </a:prstGeom>
                    <a:noFill/>
                    <a:ln>
                      <a:noFill/>
                    </a:ln>
                  </pic:spPr>
                </pic:pic>
              </a:graphicData>
            </a:graphic>
          </wp:inline>
        </w:drawing>
      </w:r>
    </w:p>
    <w:p w14:paraId="169E2F84" w14:textId="77777777" w:rsidR="003B1F29" w:rsidRDefault="003B1F29" w:rsidP="003B1F29">
      <w:pPr>
        <w:pStyle w:val="BPBKNormalny"/>
        <w:spacing w:line="360" w:lineRule="auto"/>
        <w:jc w:val="left"/>
        <w:rPr>
          <w:rFonts w:ascii="Calibri" w:hAnsi="Calibri" w:cs="Calibri"/>
          <w:sz w:val="20"/>
          <w:szCs w:val="20"/>
        </w:rPr>
      </w:pPr>
      <w:r>
        <w:rPr>
          <w:rFonts w:ascii="Calibri" w:hAnsi="Calibri" w:cs="Calibri"/>
          <w:sz w:val="20"/>
          <w:szCs w:val="20"/>
        </w:rPr>
        <w:t>Skrzyżowanie z ul. Kościerską (wlot ul. Czerskiej po stronie prawej)</w:t>
      </w:r>
    </w:p>
    <w:p w14:paraId="4D9185E3" w14:textId="4687292D" w:rsidR="003B1F29" w:rsidRDefault="003B19BF" w:rsidP="003B1F29">
      <w:pPr>
        <w:pStyle w:val="BPBKNormalny"/>
        <w:spacing w:line="360" w:lineRule="auto"/>
        <w:jc w:val="left"/>
        <w:rPr>
          <w:rFonts w:ascii="Calibri" w:hAnsi="Calibri" w:cs="Calibri"/>
          <w:sz w:val="20"/>
          <w:szCs w:val="20"/>
        </w:rPr>
      </w:pPr>
      <w:r>
        <w:rPr>
          <w:rFonts w:ascii="Calibri" w:hAnsi="Calibri" w:cs="Calibri"/>
          <w:noProof/>
          <w:sz w:val="20"/>
          <w:szCs w:val="20"/>
        </w:rPr>
        <w:drawing>
          <wp:inline distT="0" distB="0" distL="0" distR="0" wp14:anchorId="0B70C03C" wp14:editId="0E7F5907">
            <wp:extent cx="5924550" cy="2847975"/>
            <wp:effectExtent l="0" t="0" r="0" b="0"/>
            <wp:docPr id="1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24550" cy="2847975"/>
                    </a:xfrm>
                    <a:prstGeom prst="rect">
                      <a:avLst/>
                    </a:prstGeom>
                    <a:noFill/>
                    <a:ln>
                      <a:noFill/>
                    </a:ln>
                  </pic:spPr>
                </pic:pic>
              </a:graphicData>
            </a:graphic>
          </wp:inline>
        </w:drawing>
      </w:r>
    </w:p>
    <w:p w14:paraId="62CA3260" w14:textId="77777777" w:rsidR="003B1F29" w:rsidRDefault="003B1F29" w:rsidP="003B1F29">
      <w:pPr>
        <w:pStyle w:val="BPBKNormalny"/>
        <w:spacing w:line="360" w:lineRule="auto"/>
        <w:jc w:val="left"/>
        <w:rPr>
          <w:rFonts w:ascii="Calibri" w:hAnsi="Calibri" w:cs="Calibri"/>
          <w:sz w:val="20"/>
          <w:szCs w:val="20"/>
        </w:rPr>
      </w:pPr>
      <w:r>
        <w:rPr>
          <w:rFonts w:ascii="Calibri" w:hAnsi="Calibri" w:cs="Calibri"/>
          <w:sz w:val="20"/>
          <w:szCs w:val="20"/>
        </w:rPr>
        <w:t>Ulica Czerska (widok z wylotu skrzyżowania z ul. Kościerską)</w:t>
      </w:r>
    </w:p>
    <w:p w14:paraId="01FB6FB6" w14:textId="77777777" w:rsidR="003B1F29" w:rsidRDefault="003B1F29" w:rsidP="003B1F29"/>
    <w:p w14:paraId="25F93CA3" w14:textId="77777777" w:rsidR="003B1F29" w:rsidRDefault="003B1F29" w:rsidP="003B1F29"/>
    <w:p w14:paraId="6597F070" w14:textId="77777777" w:rsidR="003B1F29" w:rsidRDefault="003B1F29" w:rsidP="003B1F29"/>
    <w:p w14:paraId="10EFE483" w14:textId="77777777" w:rsidR="003B1F29" w:rsidRDefault="003B1F29" w:rsidP="003B1F29"/>
    <w:p w14:paraId="5E1E37AD" w14:textId="77777777" w:rsidR="003B1F29" w:rsidRDefault="003B1F29" w:rsidP="003B1F29"/>
    <w:p w14:paraId="484AC9A1" w14:textId="77777777" w:rsidR="003B1F29" w:rsidRDefault="003B1F29" w:rsidP="003B1F29"/>
    <w:p w14:paraId="782600E6" w14:textId="77777777" w:rsidR="003B1F29" w:rsidRDefault="003B1F29" w:rsidP="003B1F29"/>
    <w:p w14:paraId="64FD6878" w14:textId="77777777" w:rsidR="003B1F29" w:rsidRDefault="003B1F29" w:rsidP="003B1F29"/>
    <w:p w14:paraId="689DB99B" w14:textId="77777777" w:rsidR="003B1F29" w:rsidRDefault="003B1F29" w:rsidP="003B1F29"/>
    <w:p w14:paraId="05E64C60" w14:textId="77777777" w:rsidR="003B1F29" w:rsidRDefault="003B1F29" w:rsidP="003B1F29"/>
    <w:p w14:paraId="6F0CA2EA" w14:textId="77777777" w:rsidR="003B1F29" w:rsidRDefault="003B1F29" w:rsidP="003B1F29"/>
    <w:p w14:paraId="52D2D302" w14:textId="77777777" w:rsidR="003B1F29" w:rsidRDefault="003B1F29" w:rsidP="003B1F29"/>
    <w:p w14:paraId="7CF5D20F" w14:textId="77777777" w:rsidR="003B1F29" w:rsidRDefault="003B1F29" w:rsidP="003B1F29"/>
    <w:p w14:paraId="7D887D96" w14:textId="77777777" w:rsidR="003B1F29" w:rsidRPr="00DF7DDA" w:rsidRDefault="003B1F29" w:rsidP="003B1F29"/>
    <w:p w14:paraId="7846D24F" w14:textId="77777777" w:rsidR="00191FAD" w:rsidRPr="0006686E" w:rsidRDefault="006935D0" w:rsidP="004E4FF7">
      <w:pPr>
        <w:pStyle w:val="nagwek1"/>
        <w:ind w:left="567" w:firstLine="0"/>
        <w:jc w:val="left"/>
        <w:rPr>
          <w:rFonts w:ascii="Calibri" w:hAnsi="Calibri" w:cs="Calibri"/>
        </w:rPr>
      </w:pPr>
      <w:bookmarkStart w:id="6" w:name="_Toc121488591"/>
      <w:r>
        <w:rPr>
          <w:rFonts w:ascii="Calibri" w:hAnsi="Calibri" w:cs="Calibri"/>
          <w:lang w:val="pl-PL"/>
        </w:rPr>
        <w:lastRenderedPageBreak/>
        <w:t>Rozwiązania projektowe</w:t>
      </w:r>
      <w:bookmarkEnd w:id="6"/>
    </w:p>
    <w:p w14:paraId="4FFF136A" w14:textId="77777777" w:rsidR="00BF3A5A" w:rsidRPr="001D6B93" w:rsidRDefault="00BF3A5A" w:rsidP="001D6B93">
      <w:pPr>
        <w:pStyle w:val="nagwek11"/>
        <w:ind w:left="567" w:firstLine="0"/>
        <w:jc w:val="left"/>
        <w:rPr>
          <w:rFonts w:ascii="Calibri" w:hAnsi="Calibri" w:cs="Calibri"/>
          <w:sz w:val="20"/>
          <w:szCs w:val="20"/>
          <w:lang w:val="pl-PL"/>
        </w:rPr>
      </w:pPr>
      <w:bookmarkStart w:id="7" w:name="_Toc65147422"/>
      <w:bookmarkStart w:id="8" w:name="_Toc121488592"/>
      <w:r w:rsidRPr="001D6B93">
        <w:rPr>
          <w:rFonts w:ascii="Calibri" w:hAnsi="Calibri" w:cs="Calibri"/>
          <w:sz w:val="20"/>
          <w:szCs w:val="20"/>
        </w:rPr>
        <w:t>Założenia i parametry układu drogowego</w:t>
      </w:r>
      <w:bookmarkEnd w:id="8"/>
    </w:p>
    <w:p w14:paraId="0798A6F2" w14:textId="77777777" w:rsidR="00BF3A5A" w:rsidRDefault="00BF3A5A" w:rsidP="004E4FF7">
      <w:pPr>
        <w:pStyle w:val="BPBKNormalny"/>
        <w:spacing w:line="360" w:lineRule="auto"/>
        <w:jc w:val="left"/>
        <w:rPr>
          <w:rFonts w:ascii="Calibri" w:hAnsi="Calibri" w:cs="Calibri"/>
          <w:sz w:val="20"/>
          <w:szCs w:val="20"/>
        </w:rPr>
      </w:pPr>
    </w:p>
    <w:p w14:paraId="064958CD" w14:textId="77777777" w:rsidR="009B266F" w:rsidRDefault="009B266F" w:rsidP="004E4FF7">
      <w:pPr>
        <w:pStyle w:val="BPBKNormalny"/>
        <w:spacing w:line="360" w:lineRule="auto"/>
        <w:jc w:val="left"/>
        <w:rPr>
          <w:rFonts w:ascii="Calibri" w:hAnsi="Calibri" w:cs="Calibri"/>
          <w:sz w:val="20"/>
          <w:szCs w:val="20"/>
          <w:u w:val="single"/>
        </w:rPr>
      </w:pPr>
      <w:r>
        <w:rPr>
          <w:rFonts w:ascii="Calibri" w:hAnsi="Calibri" w:cs="Calibri"/>
          <w:b/>
          <w:bCs/>
          <w:sz w:val="20"/>
          <w:szCs w:val="20"/>
          <w:u w:val="single"/>
        </w:rPr>
        <w:t>u</w:t>
      </w:r>
      <w:r w:rsidR="002609CD" w:rsidRPr="009B266F">
        <w:rPr>
          <w:rFonts w:ascii="Calibri" w:hAnsi="Calibri" w:cs="Calibri"/>
          <w:b/>
          <w:bCs/>
          <w:sz w:val="20"/>
          <w:szCs w:val="20"/>
          <w:u w:val="single"/>
        </w:rPr>
        <w:t>l. Czerska</w:t>
      </w:r>
      <w:r w:rsidR="00E305DA" w:rsidRPr="009B266F">
        <w:rPr>
          <w:rFonts w:ascii="Calibri" w:hAnsi="Calibri" w:cs="Calibri"/>
          <w:b/>
          <w:bCs/>
          <w:sz w:val="20"/>
          <w:szCs w:val="20"/>
          <w:u w:val="single"/>
        </w:rPr>
        <w:t xml:space="preserve"> (Kościerska-</w:t>
      </w:r>
      <w:r w:rsidR="004060D8" w:rsidRPr="009B266F">
        <w:rPr>
          <w:rFonts w:ascii="Calibri" w:hAnsi="Calibri" w:cs="Calibri"/>
          <w:b/>
          <w:bCs/>
          <w:sz w:val="20"/>
          <w:szCs w:val="20"/>
          <w:u w:val="single"/>
        </w:rPr>
        <w:t>Karsińska</w:t>
      </w:r>
      <w:r w:rsidR="00E305DA" w:rsidRPr="009B266F">
        <w:rPr>
          <w:rFonts w:ascii="Calibri" w:hAnsi="Calibri" w:cs="Calibri"/>
          <w:b/>
          <w:bCs/>
          <w:sz w:val="20"/>
          <w:szCs w:val="20"/>
          <w:u w:val="single"/>
        </w:rPr>
        <w:t>)</w:t>
      </w:r>
      <w:r w:rsidR="004060D8">
        <w:rPr>
          <w:rFonts w:ascii="Calibri" w:hAnsi="Calibri" w:cs="Calibri"/>
          <w:sz w:val="20"/>
          <w:szCs w:val="20"/>
          <w:u w:val="single"/>
        </w:rPr>
        <w:t xml:space="preserve"> – oś 1</w:t>
      </w:r>
      <w:r w:rsidR="00E305DA">
        <w:rPr>
          <w:rFonts w:ascii="Calibri" w:hAnsi="Calibri" w:cs="Calibri"/>
          <w:sz w:val="20"/>
          <w:szCs w:val="20"/>
          <w:u w:val="single"/>
        </w:rPr>
        <w:t xml:space="preserve">, </w:t>
      </w:r>
    </w:p>
    <w:p w14:paraId="46E05D81" w14:textId="77777777" w:rsidR="00BF3A5A" w:rsidRPr="00977D84" w:rsidRDefault="00E305DA" w:rsidP="004E4FF7">
      <w:pPr>
        <w:pStyle w:val="BPBKNormalny"/>
        <w:spacing w:line="360" w:lineRule="auto"/>
        <w:jc w:val="left"/>
        <w:rPr>
          <w:rFonts w:ascii="Calibri" w:hAnsi="Calibri" w:cs="Calibri"/>
          <w:sz w:val="20"/>
          <w:szCs w:val="20"/>
          <w:u w:val="single"/>
        </w:rPr>
      </w:pPr>
      <w:r w:rsidRPr="009B266F">
        <w:rPr>
          <w:rFonts w:ascii="Calibri" w:hAnsi="Calibri" w:cs="Calibri"/>
          <w:b/>
          <w:bCs/>
          <w:sz w:val="20"/>
          <w:szCs w:val="20"/>
          <w:u w:val="single"/>
        </w:rPr>
        <w:t>ul. Karsińska</w:t>
      </w:r>
      <w:r w:rsidR="004060D8">
        <w:rPr>
          <w:rFonts w:ascii="Calibri" w:hAnsi="Calibri" w:cs="Calibri"/>
          <w:sz w:val="20"/>
          <w:szCs w:val="20"/>
          <w:u w:val="single"/>
        </w:rPr>
        <w:t xml:space="preserve"> – oś 2</w:t>
      </w:r>
      <w:r w:rsidR="00CE4AB4">
        <w:rPr>
          <w:rFonts w:ascii="Calibri" w:hAnsi="Calibri" w:cs="Calibri"/>
          <w:sz w:val="20"/>
          <w:szCs w:val="20"/>
          <w:u w:val="single"/>
        </w:rPr>
        <w:t>:</w:t>
      </w:r>
    </w:p>
    <w:p w14:paraId="286FFE13" w14:textId="77777777" w:rsidR="00BF3A5A" w:rsidRPr="000145C8" w:rsidRDefault="00BF3A5A" w:rsidP="004E4FF7">
      <w:pPr>
        <w:pStyle w:val="BPBKNormalny"/>
        <w:numPr>
          <w:ilvl w:val="0"/>
          <w:numId w:val="21"/>
        </w:numPr>
        <w:spacing w:line="360" w:lineRule="auto"/>
        <w:ind w:left="567" w:firstLine="0"/>
        <w:jc w:val="left"/>
        <w:rPr>
          <w:rFonts w:ascii="Calibri" w:hAnsi="Calibri" w:cs="Calibri"/>
          <w:sz w:val="20"/>
          <w:szCs w:val="20"/>
        </w:rPr>
      </w:pPr>
      <w:bookmarkStart w:id="9" w:name="_Hlk90285018"/>
      <w:r>
        <w:rPr>
          <w:rFonts w:ascii="Calibri" w:hAnsi="Calibri" w:cs="Calibri"/>
          <w:sz w:val="20"/>
          <w:szCs w:val="20"/>
        </w:rPr>
        <w:t xml:space="preserve">droga klasy </w:t>
      </w:r>
      <w:r w:rsidR="00854099">
        <w:rPr>
          <w:rFonts w:ascii="Calibri" w:hAnsi="Calibri" w:cs="Calibri"/>
          <w:sz w:val="20"/>
          <w:szCs w:val="20"/>
        </w:rPr>
        <w:t>Z</w:t>
      </w:r>
      <w:r>
        <w:rPr>
          <w:rFonts w:ascii="Calibri" w:hAnsi="Calibri" w:cs="Calibri"/>
          <w:sz w:val="20"/>
          <w:szCs w:val="20"/>
        </w:rPr>
        <w:t xml:space="preserve"> – </w:t>
      </w:r>
      <w:r w:rsidR="00854099">
        <w:rPr>
          <w:rFonts w:ascii="Calibri" w:hAnsi="Calibri" w:cs="Calibri"/>
          <w:sz w:val="20"/>
          <w:szCs w:val="20"/>
        </w:rPr>
        <w:t>Zbiorcza</w:t>
      </w:r>
      <w:r>
        <w:rPr>
          <w:rFonts w:ascii="Calibri" w:hAnsi="Calibri" w:cs="Calibri"/>
          <w:sz w:val="20"/>
          <w:szCs w:val="20"/>
        </w:rPr>
        <w:t>,</w:t>
      </w:r>
    </w:p>
    <w:p w14:paraId="6B72DB11" w14:textId="77777777" w:rsidR="00BF3A5A" w:rsidRDefault="00BF3A5A" w:rsidP="004E4FF7">
      <w:pPr>
        <w:pStyle w:val="BPBKNormalny"/>
        <w:numPr>
          <w:ilvl w:val="0"/>
          <w:numId w:val="21"/>
        </w:numPr>
        <w:spacing w:line="360" w:lineRule="auto"/>
        <w:ind w:left="567" w:firstLine="0"/>
        <w:jc w:val="left"/>
        <w:rPr>
          <w:rFonts w:ascii="Calibri" w:hAnsi="Calibri" w:cs="Calibri"/>
          <w:sz w:val="20"/>
          <w:szCs w:val="20"/>
        </w:rPr>
      </w:pPr>
      <w:r>
        <w:rPr>
          <w:rFonts w:ascii="Calibri" w:hAnsi="Calibri" w:cs="Calibri"/>
          <w:sz w:val="20"/>
          <w:szCs w:val="20"/>
        </w:rPr>
        <w:t xml:space="preserve">prędkość projektowa </w:t>
      </w:r>
      <w:r w:rsidRPr="006935D0">
        <w:rPr>
          <w:rFonts w:ascii="Calibri" w:hAnsi="Calibri" w:cs="Calibri"/>
          <w:sz w:val="20"/>
          <w:szCs w:val="20"/>
        </w:rPr>
        <w:t>Vp=</w:t>
      </w:r>
      <w:r w:rsidR="00854099">
        <w:rPr>
          <w:rFonts w:ascii="Calibri" w:hAnsi="Calibri" w:cs="Calibri"/>
          <w:sz w:val="20"/>
          <w:szCs w:val="20"/>
        </w:rPr>
        <w:t>4</w:t>
      </w:r>
      <w:r w:rsidRPr="006935D0">
        <w:rPr>
          <w:rFonts w:ascii="Calibri" w:hAnsi="Calibri" w:cs="Calibri"/>
          <w:sz w:val="20"/>
          <w:szCs w:val="20"/>
        </w:rPr>
        <w:t>0</w:t>
      </w:r>
      <w:r>
        <w:rPr>
          <w:rFonts w:ascii="Calibri" w:hAnsi="Calibri" w:cs="Calibri"/>
          <w:sz w:val="20"/>
          <w:szCs w:val="20"/>
        </w:rPr>
        <w:t xml:space="preserve"> </w:t>
      </w:r>
      <w:r w:rsidRPr="006935D0">
        <w:rPr>
          <w:rFonts w:ascii="Calibri" w:hAnsi="Calibri" w:cs="Calibri"/>
          <w:sz w:val="20"/>
          <w:szCs w:val="20"/>
        </w:rPr>
        <w:t>km/h</w:t>
      </w:r>
      <w:r>
        <w:rPr>
          <w:rFonts w:ascii="Calibri" w:hAnsi="Calibri" w:cs="Calibri"/>
          <w:sz w:val="20"/>
          <w:szCs w:val="20"/>
        </w:rPr>
        <w:t>,</w:t>
      </w:r>
    </w:p>
    <w:p w14:paraId="304B15E9" w14:textId="77777777" w:rsidR="00BF3A5A" w:rsidRPr="000145C8" w:rsidRDefault="00BF3A5A" w:rsidP="004E4FF7">
      <w:pPr>
        <w:pStyle w:val="BPBKNormalny"/>
        <w:numPr>
          <w:ilvl w:val="0"/>
          <w:numId w:val="21"/>
        </w:numPr>
        <w:spacing w:line="360" w:lineRule="auto"/>
        <w:ind w:left="567" w:firstLine="0"/>
        <w:jc w:val="left"/>
        <w:rPr>
          <w:rFonts w:ascii="Calibri" w:hAnsi="Calibri" w:cs="Calibri"/>
          <w:sz w:val="20"/>
          <w:szCs w:val="20"/>
        </w:rPr>
      </w:pPr>
      <w:r>
        <w:rPr>
          <w:rFonts w:ascii="Calibri" w:hAnsi="Calibri" w:cs="Calibri"/>
          <w:sz w:val="20"/>
          <w:szCs w:val="20"/>
        </w:rPr>
        <w:t>droga jednojezdniowa dwupasowa – 1x2,</w:t>
      </w:r>
    </w:p>
    <w:p w14:paraId="4B945380" w14:textId="77777777" w:rsidR="00BF3A5A" w:rsidRDefault="00BF3A5A" w:rsidP="004E4FF7">
      <w:pPr>
        <w:pStyle w:val="BPBKNormalny"/>
        <w:numPr>
          <w:ilvl w:val="0"/>
          <w:numId w:val="21"/>
        </w:numPr>
        <w:spacing w:line="360" w:lineRule="auto"/>
        <w:ind w:left="567" w:firstLine="0"/>
        <w:jc w:val="left"/>
        <w:rPr>
          <w:rFonts w:ascii="Calibri" w:hAnsi="Calibri" w:cs="Calibri"/>
          <w:sz w:val="20"/>
          <w:szCs w:val="20"/>
        </w:rPr>
      </w:pPr>
      <w:r w:rsidRPr="006935D0">
        <w:rPr>
          <w:rFonts w:ascii="Calibri" w:hAnsi="Calibri" w:cs="Calibri"/>
          <w:sz w:val="20"/>
          <w:szCs w:val="20"/>
        </w:rPr>
        <w:t xml:space="preserve">szerokość pasów ruchu: </w:t>
      </w:r>
      <w:r>
        <w:rPr>
          <w:rFonts w:ascii="Calibri" w:hAnsi="Calibri" w:cs="Calibri"/>
          <w:sz w:val="20"/>
          <w:szCs w:val="20"/>
        </w:rPr>
        <w:t>3</w:t>
      </w:r>
      <w:r w:rsidR="00B23D85">
        <w:rPr>
          <w:rFonts w:ascii="Calibri" w:hAnsi="Calibri" w:cs="Calibri"/>
          <w:sz w:val="20"/>
          <w:szCs w:val="20"/>
        </w:rPr>
        <w:t>,5</w:t>
      </w:r>
      <w:r>
        <w:rPr>
          <w:rFonts w:ascii="Calibri" w:hAnsi="Calibri" w:cs="Calibri"/>
          <w:sz w:val="20"/>
          <w:szCs w:val="20"/>
        </w:rPr>
        <w:t xml:space="preserve"> m</w:t>
      </w:r>
      <w:r w:rsidR="00854099">
        <w:rPr>
          <w:rFonts w:ascii="Calibri" w:hAnsi="Calibri" w:cs="Calibri"/>
          <w:sz w:val="20"/>
          <w:szCs w:val="20"/>
        </w:rPr>
        <w:t xml:space="preserve"> (poszerzenia na łukach)</w:t>
      </w:r>
      <w:r w:rsidR="006E6422">
        <w:rPr>
          <w:rFonts w:ascii="Calibri" w:hAnsi="Calibri" w:cs="Calibri"/>
          <w:sz w:val="20"/>
          <w:szCs w:val="20"/>
        </w:rPr>
        <w:t>,</w:t>
      </w:r>
    </w:p>
    <w:p w14:paraId="145436C3" w14:textId="77777777" w:rsidR="002609CD" w:rsidRDefault="002609CD" w:rsidP="004E4FF7">
      <w:pPr>
        <w:pStyle w:val="BPBKNormalny"/>
        <w:numPr>
          <w:ilvl w:val="0"/>
          <w:numId w:val="21"/>
        </w:numPr>
        <w:spacing w:line="360" w:lineRule="auto"/>
        <w:ind w:left="567" w:firstLine="0"/>
        <w:jc w:val="left"/>
        <w:rPr>
          <w:rFonts w:ascii="Calibri" w:hAnsi="Calibri" w:cs="Calibri"/>
          <w:sz w:val="20"/>
          <w:szCs w:val="20"/>
        </w:rPr>
      </w:pPr>
      <w:r w:rsidRPr="003B169B">
        <w:rPr>
          <w:rFonts w:ascii="Calibri" w:hAnsi="Calibri" w:cs="Calibri"/>
          <w:sz w:val="20"/>
          <w:szCs w:val="20"/>
        </w:rPr>
        <w:t xml:space="preserve">spadek poprzeczny </w:t>
      </w:r>
      <w:r w:rsidR="00B23D85">
        <w:rPr>
          <w:rFonts w:ascii="Calibri" w:hAnsi="Calibri" w:cs="Calibri"/>
          <w:sz w:val="20"/>
          <w:szCs w:val="20"/>
        </w:rPr>
        <w:t xml:space="preserve">daszkowy </w:t>
      </w:r>
      <w:r w:rsidRPr="003B169B">
        <w:rPr>
          <w:rFonts w:ascii="Calibri" w:hAnsi="Calibri" w:cs="Calibri"/>
          <w:sz w:val="20"/>
          <w:szCs w:val="20"/>
        </w:rPr>
        <w:t>2%</w:t>
      </w:r>
      <w:r w:rsidR="006E6422">
        <w:rPr>
          <w:rFonts w:ascii="Calibri" w:hAnsi="Calibri" w:cs="Calibri"/>
          <w:sz w:val="20"/>
          <w:szCs w:val="20"/>
        </w:rPr>
        <w:t>,</w:t>
      </w:r>
    </w:p>
    <w:p w14:paraId="7DC58178" w14:textId="77777777" w:rsidR="00B23D85" w:rsidRDefault="00B23D85" w:rsidP="004E4FF7">
      <w:pPr>
        <w:numPr>
          <w:ilvl w:val="0"/>
          <w:numId w:val="21"/>
        </w:numPr>
        <w:spacing w:line="360" w:lineRule="auto"/>
        <w:ind w:left="567" w:firstLine="0"/>
        <w:rPr>
          <w:rFonts w:ascii="Calibri" w:hAnsi="Calibri" w:cs="Calibri"/>
          <w:sz w:val="20"/>
          <w:szCs w:val="20"/>
        </w:rPr>
      </w:pPr>
      <w:r>
        <w:rPr>
          <w:rFonts w:ascii="Calibri" w:hAnsi="Calibri" w:cs="Calibri"/>
          <w:sz w:val="20"/>
          <w:szCs w:val="20"/>
        </w:rPr>
        <w:t>obustronne krawężniki</w:t>
      </w:r>
      <w:r w:rsidR="006E6422">
        <w:rPr>
          <w:rFonts w:ascii="Calibri" w:hAnsi="Calibri" w:cs="Calibri"/>
          <w:sz w:val="20"/>
          <w:szCs w:val="20"/>
        </w:rPr>
        <w:t>,</w:t>
      </w:r>
    </w:p>
    <w:p w14:paraId="1D04E65C" w14:textId="77777777" w:rsidR="00BF3A5A" w:rsidRDefault="00BF3A5A" w:rsidP="004E4FF7">
      <w:pPr>
        <w:numPr>
          <w:ilvl w:val="0"/>
          <w:numId w:val="21"/>
        </w:numPr>
        <w:spacing w:line="360" w:lineRule="auto"/>
        <w:ind w:left="567" w:firstLine="0"/>
        <w:rPr>
          <w:rFonts w:ascii="Calibri" w:hAnsi="Calibri" w:cs="Calibri"/>
          <w:sz w:val="20"/>
          <w:szCs w:val="20"/>
        </w:rPr>
      </w:pPr>
      <w:r w:rsidRPr="003B169B">
        <w:rPr>
          <w:rFonts w:ascii="Calibri" w:hAnsi="Calibri" w:cs="Calibri"/>
          <w:sz w:val="20"/>
          <w:szCs w:val="20"/>
        </w:rPr>
        <w:t xml:space="preserve">spadki podłużne: od </w:t>
      </w:r>
      <w:r w:rsidR="002609CD">
        <w:rPr>
          <w:rFonts w:ascii="Calibri" w:hAnsi="Calibri" w:cs="Calibri"/>
          <w:sz w:val="20"/>
          <w:szCs w:val="20"/>
        </w:rPr>
        <w:t>0,5</w:t>
      </w:r>
      <w:r w:rsidRPr="003B169B">
        <w:rPr>
          <w:rFonts w:ascii="Calibri" w:hAnsi="Calibri" w:cs="Calibri"/>
          <w:sz w:val="20"/>
          <w:szCs w:val="20"/>
        </w:rPr>
        <w:t xml:space="preserve">% do </w:t>
      </w:r>
      <w:r w:rsidR="00CE4AB4">
        <w:rPr>
          <w:rFonts w:ascii="Calibri" w:hAnsi="Calibri" w:cs="Calibri"/>
          <w:sz w:val="20"/>
          <w:szCs w:val="20"/>
        </w:rPr>
        <w:t>6</w:t>
      </w:r>
      <w:r w:rsidRPr="003B169B">
        <w:rPr>
          <w:rFonts w:ascii="Calibri" w:hAnsi="Calibri" w:cs="Calibri"/>
          <w:sz w:val="20"/>
          <w:szCs w:val="20"/>
        </w:rPr>
        <w:t>%</w:t>
      </w:r>
      <w:r>
        <w:rPr>
          <w:rFonts w:ascii="Calibri" w:hAnsi="Calibri" w:cs="Calibri"/>
          <w:sz w:val="20"/>
          <w:szCs w:val="20"/>
        </w:rPr>
        <w:t>,</w:t>
      </w:r>
    </w:p>
    <w:p w14:paraId="6006245F" w14:textId="77777777" w:rsidR="00BF3A5A" w:rsidRDefault="00B23D85" w:rsidP="004E4FF7">
      <w:pPr>
        <w:numPr>
          <w:ilvl w:val="0"/>
          <w:numId w:val="21"/>
        </w:numPr>
        <w:spacing w:line="360" w:lineRule="auto"/>
        <w:ind w:left="567" w:firstLine="0"/>
        <w:rPr>
          <w:rFonts w:ascii="Calibri" w:hAnsi="Calibri" w:cs="Calibri"/>
          <w:sz w:val="20"/>
          <w:szCs w:val="20"/>
        </w:rPr>
      </w:pPr>
      <w:r>
        <w:rPr>
          <w:rFonts w:ascii="Calibri" w:hAnsi="Calibri" w:cs="Calibri"/>
          <w:sz w:val="20"/>
          <w:szCs w:val="20"/>
        </w:rPr>
        <w:t>jednostronne</w:t>
      </w:r>
      <w:r w:rsidR="00BF3A5A">
        <w:rPr>
          <w:rFonts w:ascii="Calibri" w:hAnsi="Calibri" w:cs="Calibri"/>
          <w:sz w:val="20"/>
          <w:szCs w:val="20"/>
        </w:rPr>
        <w:t xml:space="preserve"> chodniki o szer. </w:t>
      </w:r>
      <w:r w:rsidR="002609CD">
        <w:rPr>
          <w:rFonts w:ascii="Calibri" w:hAnsi="Calibri" w:cs="Calibri"/>
          <w:sz w:val="20"/>
          <w:szCs w:val="20"/>
        </w:rPr>
        <w:t xml:space="preserve">min. </w:t>
      </w:r>
      <w:r w:rsidR="00BF3A5A">
        <w:rPr>
          <w:rFonts w:ascii="Calibri" w:hAnsi="Calibri" w:cs="Calibri"/>
          <w:sz w:val="20"/>
          <w:szCs w:val="20"/>
        </w:rPr>
        <w:t>2 m,</w:t>
      </w:r>
    </w:p>
    <w:p w14:paraId="66AE3F41" w14:textId="77777777" w:rsidR="00BF3A5A" w:rsidRDefault="00BF3A5A" w:rsidP="004E4FF7">
      <w:pPr>
        <w:numPr>
          <w:ilvl w:val="0"/>
          <w:numId w:val="21"/>
        </w:numPr>
        <w:spacing w:line="360" w:lineRule="auto"/>
        <w:ind w:left="567" w:firstLine="0"/>
        <w:rPr>
          <w:rFonts w:ascii="Calibri" w:hAnsi="Calibri" w:cs="Calibri"/>
          <w:sz w:val="20"/>
          <w:szCs w:val="20"/>
        </w:rPr>
      </w:pPr>
      <w:r>
        <w:rPr>
          <w:rFonts w:ascii="Calibri" w:hAnsi="Calibri" w:cs="Calibri"/>
          <w:sz w:val="20"/>
          <w:szCs w:val="20"/>
        </w:rPr>
        <w:t>jednostronn</w:t>
      </w:r>
      <w:r w:rsidR="00B23D85">
        <w:rPr>
          <w:rFonts w:ascii="Calibri" w:hAnsi="Calibri" w:cs="Calibri"/>
          <w:sz w:val="20"/>
          <w:szCs w:val="20"/>
        </w:rPr>
        <w:t>e</w:t>
      </w:r>
      <w:r>
        <w:rPr>
          <w:rFonts w:ascii="Calibri" w:hAnsi="Calibri" w:cs="Calibri"/>
          <w:sz w:val="20"/>
          <w:szCs w:val="20"/>
        </w:rPr>
        <w:t xml:space="preserve"> </w:t>
      </w:r>
      <w:r w:rsidR="00B23D85">
        <w:rPr>
          <w:rFonts w:ascii="Calibri" w:hAnsi="Calibri" w:cs="Calibri"/>
          <w:sz w:val="20"/>
          <w:szCs w:val="20"/>
        </w:rPr>
        <w:t xml:space="preserve">ciągi pieszo-rowerowe </w:t>
      </w:r>
      <w:r>
        <w:rPr>
          <w:rFonts w:ascii="Calibri" w:hAnsi="Calibri" w:cs="Calibri"/>
          <w:sz w:val="20"/>
          <w:szCs w:val="20"/>
        </w:rPr>
        <w:t xml:space="preserve">o szer. </w:t>
      </w:r>
      <w:r w:rsidR="00CE4AB4">
        <w:rPr>
          <w:rFonts w:ascii="Calibri" w:hAnsi="Calibri" w:cs="Calibri"/>
          <w:sz w:val="20"/>
          <w:szCs w:val="20"/>
        </w:rPr>
        <w:t>3</w:t>
      </w:r>
      <w:r w:rsidR="002609CD">
        <w:rPr>
          <w:rFonts w:ascii="Calibri" w:hAnsi="Calibri" w:cs="Calibri"/>
          <w:sz w:val="20"/>
          <w:szCs w:val="20"/>
        </w:rPr>
        <w:t>,5</w:t>
      </w:r>
      <w:r>
        <w:rPr>
          <w:rFonts w:ascii="Calibri" w:hAnsi="Calibri" w:cs="Calibri"/>
          <w:sz w:val="20"/>
          <w:szCs w:val="20"/>
        </w:rPr>
        <w:t xml:space="preserve"> m</w:t>
      </w:r>
      <w:r w:rsidR="006E6422">
        <w:rPr>
          <w:rFonts w:ascii="Calibri" w:hAnsi="Calibri" w:cs="Calibri"/>
          <w:sz w:val="20"/>
          <w:szCs w:val="20"/>
        </w:rPr>
        <w:t>,</w:t>
      </w:r>
    </w:p>
    <w:p w14:paraId="45BD8C49" w14:textId="77777777" w:rsidR="002609CD" w:rsidRDefault="008D72B8" w:rsidP="004E4FF7">
      <w:pPr>
        <w:numPr>
          <w:ilvl w:val="0"/>
          <w:numId w:val="21"/>
        </w:numPr>
        <w:spacing w:line="360" w:lineRule="auto"/>
        <w:ind w:left="567" w:firstLine="0"/>
        <w:rPr>
          <w:rFonts w:ascii="Calibri" w:hAnsi="Calibri" w:cs="Calibri"/>
          <w:sz w:val="20"/>
          <w:szCs w:val="20"/>
        </w:rPr>
      </w:pPr>
      <w:r>
        <w:rPr>
          <w:rFonts w:ascii="Calibri" w:hAnsi="Calibri" w:cs="Calibri"/>
          <w:sz w:val="20"/>
          <w:szCs w:val="20"/>
        </w:rPr>
        <w:t xml:space="preserve">szerokie </w:t>
      </w:r>
      <w:r w:rsidR="002609CD">
        <w:rPr>
          <w:rFonts w:ascii="Calibri" w:hAnsi="Calibri" w:cs="Calibri"/>
          <w:sz w:val="20"/>
          <w:szCs w:val="20"/>
        </w:rPr>
        <w:t>pasy zieleni z zielenią wysoką</w:t>
      </w:r>
    </w:p>
    <w:p w14:paraId="13BBA709" w14:textId="77777777" w:rsidR="00BF3A5A" w:rsidRDefault="00BF3A5A" w:rsidP="004E4FF7">
      <w:pPr>
        <w:spacing w:line="360" w:lineRule="auto"/>
        <w:ind w:left="567"/>
        <w:rPr>
          <w:rFonts w:ascii="Calibri" w:hAnsi="Calibri" w:cs="Calibri"/>
          <w:sz w:val="20"/>
          <w:szCs w:val="20"/>
        </w:rPr>
      </w:pPr>
    </w:p>
    <w:p w14:paraId="2103C7EF" w14:textId="77777777" w:rsidR="009B266F" w:rsidRDefault="009B266F" w:rsidP="004060D8">
      <w:pPr>
        <w:pStyle w:val="BPBKNormalny"/>
        <w:spacing w:line="360" w:lineRule="auto"/>
        <w:jc w:val="left"/>
        <w:rPr>
          <w:rFonts w:ascii="Calibri" w:hAnsi="Calibri" w:cs="Calibri"/>
          <w:sz w:val="20"/>
          <w:szCs w:val="20"/>
          <w:u w:val="single"/>
        </w:rPr>
      </w:pPr>
      <w:r>
        <w:rPr>
          <w:rFonts w:ascii="Calibri" w:hAnsi="Calibri" w:cs="Calibri"/>
          <w:b/>
          <w:bCs/>
          <w:sz w:val="20"/>
          <w:szCs w:val="20"/>
          <w:u w:val="single"/>
        </w:rPr>
        <w:t>u</w:t>
      </w:r>
      <w:r w:rsidR="004060D8" w:rsidRPr="009B266F">
        <w:rPr>
          <w:rFonts w:ascii="Calibri" w:hAnsi="Calibri" w:cs="Calibri"/>
          <w:b/>
          <w:bCs/>
          <w:sz w:val="20"/>
          <w:szCs w:val="20"/>
          <w:u w:val="single"/>
        </w:rPr>
        <w:t>l. Czerska (Karsińska-Bruska)</w:t>
      </w:r>
      <w:r w:rsidR="004060D8">
        <w:rPr>
          <w:rFonts w:ascii="Calibri" w:hAnsi="Calibri" w:cs="Calibri"/>
          <w:sz w:val="20"/>
          <w:szCs w:val="20"/>
          <w:u w:val="single"/>
        </w:rPr>
        <w:t xml:space="preserve">-oś3, </w:t>
      </w:r>
    </w:p>
    <w:p w14:paraId="2919D020" w14:textId="77777777" w:rsidR="009B266F" w:rsidRDefault="004060D8" w:rsidP="004060D8">
      <w:pPr>
        <w:pStyle w:val="BPBKNormalny"/>
        <w:spacing w:line="360" w:lineRule="auto"/>
        <w:jc w:val="left"/>
        <w:rPr>
          <w:rFonts w:ascii="Calibri" w:hAnsi="Calibri" w:cs="Calibri"/>
          <w:sz w:val="20"/>
          <w:szCs w:val="20"/>
          <w:u w:val="single"/>
        </w:rPr>
      </w:pPr>
      <w:r w:rsidRPr="009B266F">
        <w:rPr>
          <w:rFonts w:ascii="Calibri" w:hAnsi="Calibri" w:cs="Calibri"/>
          <w:b/>
          <w:bCs/>
          <w:sz w:val="20"/>
          <w:szCs w:val="20"/>
          <w:u w:val="single"/>
        </w:rPr>
        <w:t>ul. Daleka (Czerska-Czerska-2)</w:t>
      </w:r>
      <w:r>
        <w:rPr>
          <w:rFonts w:ascii="Calibri" w:hAnsi="Calibri" w:cs="Calibri"/>
          <w:sz w:val="20"/>
          <w:szCs w:val="20"/>
          <w:u w:val="single"/>
        </w:rPr>
        <w:t xml:space="preserve">-oś4, </w:t>
      </w:r>
    </w:p>
    <w:p w14:paraId="5E522D38" w14:textId="77777777" w:rsidR="004060D8" w:rsidRPr="00977D84" w:rsidRDefault="004060D8" w:rsidP="004060D8">
      <w:pPr>
        <w:pStyle w:val="BPBKNormalny"/>
        <w:spacing w:line="360" w:lineRule="auto"/>
        <w:jc w:val="left"/>
        <w:rPr>
          <w:rFonts w:ascii="Calibri" w:hAnsi="Calibri" w:cs="Calibri"/>
          <w:sz w:val="20"/>
          <w:szCs w:val="20"/>
          <w:u w:val="single"/>
        </w:rPr>
      </w:pPr>
      <w:r w:rsidRPr="009B266F">
        <w:rPr>
          <w:rFonts w:ascii="Calibri" w:hAnsi="Calibri" w:cs="Calibri"/>
          <w:b/>
          <w:bCs/>
          <w:sz w:val="20"/>
          <w:szCs w:val="20"/>
          <w:u w:val="single"/>
        </w:rPr>
        <w:t>ul. Czerska-2 (Daleka – Gdańska)</w:t>
      </w:r>
      <w:r>
        <w:rPr>
          <w:rFonts w:ascii="Calibri" w:hAnsi="Calibri" w:cs="Calibri"/>
          <w:sz w:val="20"/>
          <w:szCs w:val="20"/>
          <w:u w:val="single"/>
        </w:rPr>
        <w:t>-oś5:</w:t>
      </w:r>
    </w:p>
    <w:p w14:paraId="119DB622" w14:textId="77777777" w:rsidR="004060D8" w:rsidRPr="000145C8" w:rsidRDefault="004060D8" w:rsidP="004060D8">
      <w:pPr>
        <w:pStyle w:val="BPBKNormalny"/>
        <w:numPr>
          <w:ilvl w:val="0"/>
          <w:numId w:val="21"/>
        </w:numPr>
        <w:spacing w:line="360" w:lineRule="auto"/>
        <w:ind w:left="567" w:firstLine="0"/>
        <w:jc w:val="left"/>
        <w:rPr>
          <w:rFonts w:ascii="Calibri" w:hAnsi="Calibri" w:cs="Calibri"/>
          <w:sz w:val="20"/>
          <w:szCs w:val="20"/>
        </w:rPr>
      </w:pPr>
      <w:r>
        <w:rPr>
          <w:rFonts w:ascii="Calibri" w:hAnsi="Calibri" w:cs="Calibri"/>
          <w:sz w:val="20"/>
          <w:szCs w:val="20"/>
        </w:rPr>
        <w:t>droga klasy Z – Zbiorcza,</w:t>
      </w:r>
    </w:p>
    <w:p w14:paraId="6A60E255" w14:textId="77777777" w:rsidR="004060D8" w:rsidRDefault="004060D8" w:rsidP="004060D8">
      <w:pPr>
        <w:pStyle w:val="BPBKNormalny"/>
        <w:numPr>
          <w:ilvl w:val="0"/>
          <w:numId w:val="21"/>
        </w:numPr>
        <w:spacing w:line="360" w:lineRule="auto"/>
        <w:ind w:left="567" w:firstLine="0"/>
        <w:jc w:val="left"/>
        <w:rPr>
          <w:rFonts w:ascii="Calibri" w:hAnsi="Calibri" w:cs="Calibri"/>
          <w:sz w:val="20"/>
          <w:szCs w:val="20"/>
        </w:rPr>
      </w:pPr>
      <w:r>
        <w:rPr>
          <w:rFonts w:ascii="Calibri" w:hAnsi="Calibri" w:cs="Calibri"/>
          <w:sz w:val="20"/>
          <w:szCs w:val="20"/>
        </w:rPr>
        <w:t xml:space="preserve">prędkość projektowa </w:t>
      </w:r>
      <w:r w:rsidRPr="006935D0">
        <w:rPr>
          <w:rFonts w:ascii="Calibri" w:hAnsi="Calibri" w:cs="Calibri"/>
          <w:sz w:val="20"/>
          <w:szCs w:val="20"/>
        </w:rPr>
        <w:t>Vp=</w:t>
      </w:r>
      <w:r>
        <w:rPr>
          <w:rFonts w:ascii="Calibri" w:hAnsi="Calibri" w:cs="Calibri"/>
          <w:sz w:val="20"/>
          <w:szCs w:val="20"/>
        </w:rPr>
        <w:t>4</w:t>
      </w:r>
      <w:r w:rsidRPr="006935D0">
        <w:rPr>
          <w:rFonts w:ascii="Calibri" w:hAnsi="Calibri" w:cs="Calibri"/>
          <w:sz w:val="20"/>
          <w:szCs w:val="20"/>
        </w:rPr>
        <w:t>0</w:t>
      </w:r>
      <w:r>
        <w:rPr>
          <w:rFonts w:ascii="Calibri" w:hAnsi="Calibri" w:cs="Calibri"/>
          <w:sz w:val="20"/>
          <w:szCs w:val="20"/>
        </w:rPr>
        <w:t xml:space="preserve"> </w:t>
      </w:r>
      <w:r w:rsidRPr="006935D0">
        <w:rPr>
          <w:rFonts w:ascii="Calibri" w:hAnsi="Calibri" w:cs="Calibri"/>
          <w:sz w:val="20"/>
          <w:szCs w:val="20"/>
        </w:rPr>
        <w:t>km/h</w:t>
      </w:r>
      <w:r>
        <w:rPr>
          <w:rFonts w:ascii="Calibri" w:hAnsi="Calibri" w:cs="Calibri"/>
          <w:sz w:val="20"/>
          <w:szCs w:val="20"/>
        </w:rPr>
        <w:t>,</w:t>
      </w:r>
    </w:p>
    <w:p w14:paraId="21D7C89F" w14:textId="77777777" w:rsidR="004060D8" w:rsidRPr="000145C8" w:rsidRDefault="004060D8" w:rsidP="004060D8">
      <w:pPr>
        <w:pStyle w:val="BPBKNormalny"/>
        <w:numPr>
          <w:ilvl w:val="0"/>
          <w:numId w:val="21"/>
        </w:numPr>
        <w:spacing w:line="360" w:lineRule="auto"/>
        <w:ind w:left="567" w:firstLine="0"/>
        <w:jc w:val="left"/>
        <w:rPr>
          <w:rFonts w:ascii="Calibri" w:hAnsi="Calibri" w:cs="Calibri"/>
          <w:sz w:val="20"/>
          <w:szCs w:val="20"/>
        </w:rPr>
      </w:pPr>
      <w:r>
        <w:rPr>
          <w:rFonts w:ascii="Calibri" w:hAnsi="Calibri" w:cs="Calibri"/>
          <w:sz w:val="20"/>
          <w:szCs w:val="20"/>
        </w:rPr>
        <w:t>droga jednojezdniowa dwupasowa – 1x2,</w:t>
      </w:r>
    </w:p>
    <w:p w14:paraId="6E384B42" w14:textId="77777777" w:rsidR="004060D8" w:rsidRDefault="004060D8" w:rsidP="004060D8">
      <w:pPr>
        <w:pStyle w:val="BPBKNormalny"/>
        <w:numPr>
          <w:ilvl w:val="0"/>
          <w:numId w:val="21"/>
        </w:numPr>
        <w:spacing w:line="360" w:lineRule="auto"/>
        <w:ind w:left="567" w:firstLine="0"/>
        <w:jc w:val="left"/>
        <w:rPr>
          <w:rFonts w:ascii="Calibri" w:hAnsi="Calibri" w:cs="Calibri"/>
          <w:sz w:val="20"/>
          <w:szCs w:val="20"/>
        </w:rPr>
      </w:pPr>
      <w:r w:rsidRPr="006935D0">
        <w:rPr>
          <w:rFonts w:ascii="Calibri" w:hAnsi="Calibri" w:cs="Calibri"/>
          <w:sz w:val="20"/>
          <w:szCs w:val="20"/>
        </w:rPr>
        <w:t xml:space="preserve">szerokość pasów ruchu: </w:t>
      </w:r>
      <w:r>
        <w:rPr>
          <w:rFonts w:ascii="Calibri" w:hAnsi="Calibri" w:cs="Calibri"/>
          <w:sz w:val="20"/>
          <w:szCs w:val="20"/>
        </w:rPr>
        <w:t>3,5 m (poszerzenia na łukach)</w:t>
      </w:r>
      <w:r w:rsidR="006E6422">
        <w:rPr>
          <w:rFonts w:ascii="Calibri" w:hAnsi="Calibri" w:cs="Calibri"/>
          <w:sz w:val="20"/>
          <w:szCs w:val="20"/>
        </w:rPr>
        <w:t>,</w:t>
      </w:r>
    </w:p>
    <w:p w14:paraId="00AC1878" w14:textId="77777777" w:rsidR="004060D8" w:rsidRDefault="004060D8" w:rsidP="004060D8">
      <w:pPr>
        <w:pStyle w:val="BPBKNormalny"/>
        <w:numPr>
          <w:ilvl w:val="0"/>
          <w:numId w:val="21"/>
        </w:numPr>
        <w:spacing w:line="360" w:lineRule="auto"/>
        <w:ind w:left="567" w:firstLine="0"/>
        <w:jc w:val="left"/>
        <w:rPr>
          <w:rFonts w:ascii="Calibri" w:hAnsi="Calibri" w:cs="Calibri"/>
          <w:sz w:val="20"/>
          <w:szCs w:val="20"/>
        </w:rPr>
      </w:pPr>
      <w:r w:rsidRPr="003B169B">
        <w:rPr>
          <w:rFonts w:ascii="Calibri" w:hAnsi="Calibri" w:cs="Calibri"/>
          <w:sz w:val="20"/>
          <w:szCs w:val="20"/>
        </w:rPr>
        <w:t xml:space="preserve">spadek poprzeczny </w:t>
      </w:r>
      <w:r>
        <w:rPr>
          <w:rFonts w:ascii="Calibri" w:hAnsi="Calibri" w:cs="Calibri"/>
          <w:sz w:val="20"/>
          <w:szCs w:val="20"/>
        </w:rPr>
        <w:t>jednostronny 2%</w:t>
      </w:r>
      <w:r w:rsidR="006E6422">
        <w:rPr>
          <w:rFonts w:ascii="Calibri" w:hAnsi="Calibri" w:cs="Calibri"/>
          <w:sz w:val="20"/>
          <w:szCs w:val="20"/>
        </w:rPr>
        <w:t>,</w:t>
      </w:r>
    </w:p>
    <w:p w14:paraId="65335FE0" w14:textId="77777777" w:rsidR="004060D8" w:rsidRDefault="004060D8" w:rsidP="004060D8">
      <w:pPr>
        <w:numPr>
          <w:ilvl w:val="0"/>
          <w:numId w:val="21"/>
        </w:numPr>
        <w:spacing w:line="360" w:lineRule="auto"/>
        <w:ind w:left="567" w:firstLine="0"/>
        <w:rPr>
          <w:rFonts w:ascii="Calibri" w:hAnsi="Calibri" w:cs="Calibri"/>
          <w:sz w:val="20"/>
          <w:szCs w:val="20"/>
        </w:rPr>
      </w:pPr>
      <w:r>
        <w:rPr>
          <w:rFonts w:ascii="Calibri" w:hAnsi="Calibri" w:cs="Calibri"/>
          <w:sz w:val="20"/>
          <w:szCs w:val="20"/>
        </w:rPr>
        <w:t>jednostronne krawężniki</w:t>
      </w:r>
      <w:r w:rsidR="006E6422">
        <w:rPr>
          <w:rFonts w:ascii="Calibri" w:hAnsi="Calibri" w:cs="Calibri"/>
          <w:sz w:val="20"/>
          <w:szCs w:val="20"/>
        </w:rPr>
        <w:t>,</w:t>
      </w:r>
    </w:p>
    <w:p w14:paraId="7EF1FBA0" w14:textId="77777777" w:rsidR="004060D8" w:rsidRDefault="004060D8" w:rsidP="004060D8">
      <w:pPr>
        <w:numPr>
          <w:ilvl w:val="0"/>
          <w:numId w:val="21"/>
        </w:numPr>
        <w:spacing w:line="360" w:lineRule="auto"/>
        <w:ind w:left="567" w:firstLine="0"/>
        <w:rPr>
          <w:rFonts w:ascii="Calibri" w:hAnsi="Calibri" w:cs="Calibri"/>
          <w:sz w:val="20"/>
          <w:szCs w:val="20"/>
        </w:rPr>
      </w:pPr>
      <w:r>
        <w:rPr>
          <w:rFonts w:ascii="Calibri" w:hAnsi="Calibri" w:cs="Calibri"/>
          <w:sz w:val="20"/>
          <w:szCs w:val="20"/>
        </w:rPr>
        <w:t>pobocza i rowy odwodnieniowe</w:t>
      </w:r>
      <w:r w:rsidR="006E6422">
        <w:rPr>
          <w:rFonts w:ascii="Calibri" w:hAnsi="Calibri" w:cs="Calibri"/>
          <w:sz w:val="20"/>
          <w:szCs w:val="20"/>
        </w:rPr>
        <w:t>,</w:t>
      </w:r>
    </w:p>
    <w:p w14:paraId="244F19F8" w14:textId="77777777" w:rsidR="004060D8" w:rsidRDefault="004060D8" w:rsidP="004060D8">
      <w:pPr>
        <w:numPr>
          <w:ilvl w:val="0"/>
          <w:numId w:val="21"/>
        </w:numPr>
        <w:spacing w:line="360" w:lineRule="auto"/>
        <w:ind w:left="567" w:firstLine="0"/>
        <w:rPr>
          <w:rFonts w:ascii="Calibri" w:hAnsi="Calibri" w:cs="Calibri"/>
          <w:sz w:val="20"/>
          <w:szCs w:val="20"/>
        </w:rPr>
      </w:pPr>
      <w:r w:rsidRPr="003B169B">
        <w:rPr>
          <w:rFonts w:ascii="Calibri" w:hAnsi="Calibri" w:cs="Calibri"/>
          <w:sz w:val="20"/>
          <w:szCs w:val="20"/>
        </w:rPr>
        <w:t xml:space="preserve">spadki podłużne: od </w:t>
      </w:r>
      <w:r>
        <w:rPr>
          <w:rFonts w:ascii="Calibri" w:hAnsi="Calibri" w:cs="Calibri"/>
          <w:sz w:val="20"/>
          <w:szCs w:val="20"/>
        </w:rPr>
        <w:t>0,5</w:t>
      </w:r>
      <w:r w:rsidRPr="003B169B">
        <w:rPr>
          <w:rFonts w:ascii="Calibri" w:hAnsi="Calibri" w:cs="Calibri"/>
          <w:sz w:val="20"/>
          <w:szCs w:val="20"/>
        </w:rPr>
        <w:t xml:space="preserve">% do </w:t>
      </w:r>
      <w:r>
        <w:rPr>
          <w:rFonts w:ascii="Calibri" w:hAnsi="Calibri" w:cs="Calibri"/>
          <w:sz w:val="20"/>
          <w:szCs w:val="20"/>
        </w:rPr>
        <w:t>4</w:t>
      </w:r>
      <w:r w:rsidRPr="003B169B">
        <w:rPr>
          <w:rFonts w:ascii="Calibri" w:hAnsi="Calibri" w:cs="Calibri"/>
          <w:sz w:val="20"/>
          <w:szCs w:val="20"/>
        </w:rPr>
        <w:t>%</w:t>
      </w:r>
      <w:r>
        <w:rPr>
          <w:rFonts w:ascii="Calibri" w:hAnsi="Calibri" w:cs="Calibri"/>
          <w:sz w:val="20"/>
          <w:szCs w:val="20"/>
        </w:rPr>
        <w:t>,</w:t>
      </w:r>
    </w:p>
    <w:p w14:paraId="09A407DA" w14:textId="77777777" w:rsidR="004060D8" w:rsidRDefault="004060D8" w:rsidP="004060D8">
      <w:pPr>
        <w:numPr>
          <w:ilvl w:val="0"/>
          <w:numId w:val="21"/>
        </w:numPr>
        <w:spacing w:line="360" w:lineRule="auto"/>
        <w:ind w:left="567" w:firstLine="0"/>
        <w:rPr>
          <w:rFonts w:ascii="Calibri" w:hAnsi="Calibri" w:cs="Calibri"/>
          <w:sz w:val="20"/>
          <w:szCs w:val="20"/>
        </w:rPr>
      </w:pPr>
      <w:r>
        <w:rPr>
          <w:rFonts w:ascii="Calibri" w:hAnsi="Calibri" w:cs="Calibri"/>
          <w:sz w:val="20"/>
          <w:szCs w:val="20"/>
        </w:rPr>
        <w:t>jednostronne chodniki o szer. min. 2 m,</w:t>
      </w:r>
    </w:p>
    <w:p w14:paraId="74CDF7FB" w14:textId="77777777" w:rsidR="004060D8" w:rsidRDefault="004060D8" w:rsidP="004060D8">
      <w:pPr>
        <w:numPr>
          <w:ilvl w:val="0"/>
          <w:numId w:val="21"/>
        </w:numPr>
        <w:spacing w:line="360" w:lineRule="auto"/>
        <w:ind w:left="567" w:firstLine="0"/>
        <w:rPr>
          <w:rFonts w:ascii="Calibri" w:hAnsi="Calibri" w:cs="Calibri"/>
          <w:sz w:val="20"/>
          <w:szCs w:val="20"/>
        </w:rPr>
      </w:pPr>
      <w:r>
        <w:rPr>
          <w:rFonts w:ascii="Calibri" w:hAnsi="Calibri" w:cs="Calibri"/>
          <w:sz w:val="20"/>
          <w:szCs w:val="20"/>
        </w:rPr>
        <w:t>jednostronne ciągi pieszo-rowerowe o szer. 3,5 m</w:t>
      </w:r>
      <w:r w:rsidR="006E6422">
        <w:rPr>
          <w:rFonts w:ascii="Calibri" w:hAnsi="Calibri" w:cs="Calibri"/>
          <w:sz w:val="20"/>
          <w:szCs w:val="20"/>
        </w:rPr>
        <w:t>,</w:t>
      </w:r>
    </w:p>
    <w:p w14:paraId="1CAF4475" w14:textId="77777777" w:rsidR="004060D8" w:rsidRDefault="004060D8" w:rsidP="004060D8">
      <w:pPr>
        <w:numPr>
          <w:ilvl w:val="0"/>
          <w:numId w:val="21"/>
        </w:numPr>
        <w:spacing w:line="360" w:lineRule="auto"/>
        <w:ind w:left="567" w:firstLine="0"/>
        <w:rPr>
          <w:rFonts w:ascii="Calibri" w:hAnsi="Calibri" w:cs="Calibri"/>
          <w:sz w:val="20"/>
          <w:szCs w:val="20"/>
        </w:rPr>
      </w:pPr>
      <w:r>
        <w:rPr>
          <w:rFonts w:ascii="Calibri" w:hAnsi="Calibri" w:cs="Calibri"/>
          <w:sz w:val="20"/>
          <w:szCs w:val="20"/>
        </w:rPr>
        <w:t>szerokie pasy zieleni z zielenią wysoką</w:t>
      </w:r>
      <w:r w:rsidR="006E6422">
        <w:rPr>
          <w:rFonts w:ascii="Calibri" w:hAnsi="Calibri" w:cs="Calibri"/>
          <w:sz w:val="20"/>
          <w:szCs w:val="20"/>
        </w:rPr>
        <w:t>,</w:t>
      </w:r>
    </w:p>
    <w:p w14:paraId="0AE2021E" w14:textId="77777777" w:rsidR="00B23D85" w:rsidRDefault="00B23D85" w:rsidP="004E4FF7">
      <w:pPr>
        <w:spacing w:line="360" w:lineRule="auto"/>
        <w:ind w:left="567"/>
        <w:rPr>
          <w:rFonts w:ascii="Calibri" w:hAnsi="Calibri" w:cs="Calibri"/>
          <w:sz w:val="20"/>
          <w:szCs w:val="20"/>
        </w:rPr>
      </w:pPr>
    </w:p>
    <w:p w14:paraId="1B77E290" w14:textId="77777777" w:rsidR="00B23D85" w:rsidRPr="009B266F" w:rsidRDefault="009B266F" w:rsidP="00B23D85">
      <w:pPr>
        <w:pStyle w:val="BPBKNormalny"/>
        <w:spacing w:line="360" w:lineRule="auto"/>
        <w:jc w:val="left"/>
        <w:rPr>
          <w:rFonts w:ascii="Calibri" w:hAnsi="Calibri" w:cs="Calibri"/>
          <w:b/>
          <w:bCs/>
          <w:sz w:val="20"/>
          <w:szCs w:val="20"/>
          <w:u w:val="single"/>
        </w:rPr>
      </w:pPr>
      <w:r>
        <w:rPr>
          <w:rFonts w:ascii="Calibri" w:hAnsi="Calibri" w:cs="Calibri"/>
          <w:b/>
          <w:bCs/>
          <w:sz w:val="20"/>
          <w:szCs w:val="20"/>
          <w:u w:val="single"/>
        </w:rPr>
        <w:t>u</w:t>
      </w:r>
      <w:r w:rsidR="00B23D85" w:rsidRPr="009B266F">
        <w:rPr>
          <w:rFonts w:ascii="Calibri" w:hAnsi="Calibri" w:cs="Calibri"/>
          <w:b/>
          <w:bCs/>
          <w:sz w:val="20"/>
          <w:szCs w:val="20"/>
          <w:u w:val="single"/>
        </w:rPr>
        <w:t>l. Czerska (Bruska - Gdańska)</w:t>
      </w:r>
    </w:p>
    <w:p w14:paraId="613B617D" w14:textId="77777777" w:rsidR="00B23D85" w:rsidRPr="000145C8" w:rsidRDefault="00B23D85" w:rsidP="00B23D85">
      <w:pPr>
        <w:pStyle w:val="BPBKNormalny"/>
        <w:numPr>
          <w:ilvl w:val="0"/>
          <w:numId w:val="21"/>
        </w:numPr>
        <w:spacing w:line="360" w:lineRule="auto"/>
        <w:ind w:left="567" w:firstLine="0"/>
        <w:jc w:val="left"/>
        <w:rPr>
          <w:rFonts w:ascii="Calibri" w:hAnsi="Calibri" w:cs="Calibri"/>
          <w:sz w:val="20"/>
          <w:szCs w:val="20"/>
        </w:rPr>
      </w:pPr>
      <w:r>
        <w:rPr>
          <w:rFonts w:ascii="Calibri" w:hAnsi="Calibri" w:cs="Calibri"/>
          <w:sz w:val="20"/>
          <w:szCs w:val="20"/>
        </w:rPr>
        <w:t>droga klasy L – Lokalna,</w:t>
      </w:r>
    </w:p>
    <w:p w14:paraId="3E17D493" w14:textId="77777777" w:rsidR="00B23D85" w:rsidRDefault="00B23D85" w:rsidP="00B23D85">
      <w:pPr>
        <w:pStyle w:val="BPBKNormalny"/>
        <w:numPr>
          <w:ilvl w:val="0"/>
          <w:numId w:val="21"/>
        </w:numPr>
        <w:spacing w:line="360" w:lineRule="auto"/>
        <w:ind w:left="567" w:firstLine="0"/>
        <w:jc w:val="left"/>
        <w:rPr>
          <w:rFonts w:ascii="Calibri" w:hAnsi="Calibri" w:cs="Calibri"/>
          <w:sz w:val="20"/>
          <w:szCs w:val="20"/>
        </w:rPr>
      </w:pPr>
      <w:r>
        <w:rPr>
          <w:rFonts w:ascii="Calibri" w:hAnsi="Calibri" w:cs="Calibri"/>
          <w:sz w:val="20"/>
          <w:szCs w:val="20"/>
        </w:rPr>
        <w:t xml:space="preserve">prędkość projektowa </w:t>
      </w:r>
      <w:r w:rsidRPr="006935D0">
        <w:rPr>
          <w:rFonts w:ascii="Calibri" w:hAnsi="Calibri" w:cs="Calibri"/>
          <w:sz w:val="20"/>
          <w:szCs w:val="20"/>
        </w:rPr>
        <w:t>Vp=</w:t>
      </w:r>
      <w:r>
        <w:rPr>
          <w:rFonts w:ascii="Calibri" w:hAnsi="Calibri" w:cs="Calibri"/>
          <w:sz w:val="20"/>
          <w:szCs w:val="20"/>
        </w:rPr>
        <w:t>4</w:t>
      </w:r>
      <w:r w:rsidRPr="006935D0">
        <w:rPr>
          <w:rFonts w:ascii="Calibri" w:hAnsi="Calibri" w:cs="Calibri"/>
          <w:sz w:val="20"/>
          <w:szCs w:val="20"/>
        </w:rPr>
        <w:t>0</w:t>
      </w:r>
      <w:r>
        <w:rPr>
          <w:rFonts w:ascii="Calibri" w:hAnsi="Calibri" w:cs="Calibri"/>
          <w:sz w:val="20"/>
          <w:szCs w:val="20"/>
        </w:rPr>
        <w:t xml:space="preserve"> </w:t>
      </w:r>
      <w:r w:rsidRPr="006935D0">
        <w:rPr>
          <w:rFonts w:ascii="Calibri" w:hAnsi="Calibri" w:cs="Calibri"/>
          <w:sz w:val="20"/>
          <w:szCs w:val="20"/>
        </w:rPr>
        <w:t>km/h</w:t>
      </w:r>
      <w:r>
        <w:rPr>
          <w:rFonts w:ascii="Calibri" w:hAnsi="Calibri" w:cs="Calibri"/>
          <w:sz w:val="20"/>
          <w:szCs w:val="20"/>
        </w:rPr>
        <w:t>,</w:t>
      </w:r>
    </w:p>
    <w:p w14:paraId="3342CEEA" w14:textId="77777777" w:rsidR="00B23D85" w:rsidRPr="000145C8" w:rsidRDefault="00B23D85" w:rsidP="00B23D85">
      <w:pPr>
        <w:pStyle w:val="BPBKNormalny"/>
        <w:numPr>
          <w:ilvl w:val="0"/>
          <w:numId w:val="21"/>
        </w:numPr>
        <w:spacing w:line="360" w:lineRule="auto"/>
        <w:ind w:left="567" w:firstLine="0"/>
        <w:jc w:val="left"/>
        <w:rPr>
          <w:rFonts w:ascii="Calibri" w:hAnsi="Calibri" w:cs="Calibri"/>
          <w:sz w:val="20"/>
          <w:szCs w:val="20"/>
        </w:rPr>
      </w:pPr>
      <w:r>
        <w:rPr>
          <w:rFonts w:ascii="Calibri" w:hAnsi="Calibri" w:cs="Calibri"/>
          <w:sz w:val="20"/>
          <w:szCs w:val="20"/>
        </w:rPr>
        <w:t>droga jednojezdniowa dwupasowa – 1x2,</w:t>
      </w:r>
    </w:p>
    <w:p w14:paraId="2508B3BD" w14:textId="77777777" w:rsidR="00CE4AB4" w:rsidRDefault="00B23D85" w:rsidP="00845BA4">
      <w:pPr>
        <w:pStyle w:val="BPBKNormalny"/>
        <w:numPr>
          <w:ilvl w:val="0"/>
          <w:numId w:val="21"/>
        </w:numPr>
        <w:spacing w:line="360" w:lineRule="auto"/>
        <w:ind w:left="567" w:firstLine="0"/>
        <w:jc w:val="left"/>
        <w:rPr>
          <w:rFonts w:ascii="Calibri" w:hAnsi="Calibri" w:cs="Calibri"/>
          <w:sz w:val="20"/>
          <w:szCs w:val="20"/>
        </w:rPr>
      </w:pPr>
      <w:r w:rsidRPr="00CE4AB4">
        <w:rPr>
          <w:rFonts w:ascii="Calibri" w:hAnsi="Calibri" w:cs="Calibri"/>
          <w:sz w:val="20"/>
          <w:szCs w:val="20"/>
        </w:rPr>
        <w:t>szerokość pasów ruchu: 3,5 m</w:t>
      </w:r>
      <w:r w:rsidR="006E6422">
        <w:rPr>
          <w:rFonts w:ascii="Calibri" w:hAnsi="Calibri" w:cs="Calibri"/>
          <w:sz w:val="20"/>
          <w:szCs w:val="20"/>
        </w:rPr>
        <w:t>,</w:t>
      </w:r>
    </w:p>
    <w:p w14:paraId="59E40D22" w14:textId="77777777" w:rsidR="00B23D85" w:rsidRDefault="00B23D85" w:rsidP="00B23D85">
      <w:pPr>
        <w:pStyle w:val="BPBKNormalny"/>
        <w:numPr>
          <w:ilvl w:val="0"/>
          <w:numId w:val="21"/>
        </w:numPr>
        <w:spacing w:line="360" w:lineRule="auto"/>
        <w:ind w:left="567" w:firstLine="0"/>
        <w:jc w:val="left"/>
        <w:rPr>
          <w:rFonts w:ascii="Calibri" w:hAnsi="Calibri" w:cs="Calibri"/>
          <w:sz w:val="20"/>
          <w:szCs w:val="20"/>
        </w:rPr>
      </w:pPr>
      <w:r w:rsidRPr="003B169B">
        <w:rPr>
          <w:rFonts w:ascii="Calibri" w:hAnsi="Calibri" w:cs="Calibri"/>
          <w:sz w:val="20"/>
          <w:szCs w:val="20"/>
        </w:rPr>
        <w:t xml:space="preserve">spadek poprzeczny </w:t>
      </w:r>
      <w:r>
        <w:rPr>
          <w:rFonts w:ascii="Calibri" w:hAnsi="Calibri" w:cs="Calibri"/>
          <w:sz w:val="20"/>
          <w:szCs w:val="20"/>
        </w:rPr>
        <w:t>jednostronny 2%</w:t>
      </w:r>
      <w:r w:rsidR="006E6422">
        <w:rPr>
          <w:rFonts w:ascii="Calibri" w:hAnsi="Calibri" w:cs="Calibri"/>
          <w:sz w:val="20"/>
          <w:szCs w:val="20"/>
        </w:rPr>
        <w:t>,</w:t>
      </w:r>
    </w:p>
    <w:p w14:paraId="1CD8C964" w14:textId="77777777" w:rsidR="004060D8" w:rsidRDefault="00B23D85" w:rsidP="00B23D85">
      <w:pPr>
        <w:numPr>
          <w:ilvl w:val="0"/>
          <w:numId w:val="21"/>
        </w:numPr>
        <w:spacing w:line="360" w:lineRule="auto"/>
        <w:ind w:left="567" w:firstLine="0"/>
        <w:rPr>
          <w:rFonts w:ascii="Calibri" w:hAnsi="Calibri" w:cs="Calibri"/>
          <w:sz w:val="20"/>
          <w:szCs w:val="20"/>
        </w:rPr>
      </w:pPr>
      <w:r>
        <w:rPr>
          <w:rFonts w:ascii="Calibri" w:hAnsi="Calibri" w:cs="Calibri"/>
          <w:sz w:val="20"/>
          <w:szCs w:val="20"/>
        </w:rPr>
        <w:t>jednostronne krawężniki</w:t>
      </w:r>
      <w:r w:rsidR="006E6422">
        <w:rPr>
          <w:rFonts w:ascii="Calibri" w:hAnsi="Calibri" w:cs="Calibri"/>
          <w:sz w:val="20"/>
          <w:szCs w:val="20"/>
        </w:rPr>
        <w:t>,</w:t>
      </w:r>
    </w:p>
    <w:p w14:paraId="43B2B45B" w14:textId="77777777" w:rsidR="00B23D85" w:rsidRDefault="00B23D85" w:rsidP="00B23D85">
      <w:pPr>
        <w:numPr>
          <w:ilvl w:val="0"/>
          <w:numId w:val="21"/>
        </w:numPr>
        <w:spacing w:line="360" w:lineRule="auto"/>
        <w:ind w:left="567" w:firstLine="0"/>
        <w:rPr>
          <w:rFonts w:ascii="Calibri" w:hAnsi="Calibri" w:cs="Calibri"/>
          <w:sz w:val="20"/>
          <w:szCs w:val="20"/>
        </w:rPr>
      </w:pPr>
      <w:r>
        <w:rPr>
          <w:rFonts w:ascii="Calibri" w:hAnsi="Calibri" w:cs="Calibri"/>
          <w:sz w:val="20"/>
          <w:szCs w:val="20"/>
        </w:rPr>
        <w:lastRenderedPageBreak/>
        <w:t>pobocza i rowy</w:t>
      </w:r>
      <w:r w:rsidR="006E6422">
        <w:rPr>
          <w:rFonts w:ascii="Calibri" w:hAnsi="Calibri" w:cs="Calibri"/>
          <w:sz w:val="20"/>
          <w:szCs w:val="20"/>
        </w:rPr>
        <w:t>,</w:t>
      </w:r>
    </w:p>
    <w:p w14:paraId="39BDD549" w14:textId="77777777" w:rsidR="00B23D85" w:rsidRDefault="00B23D85" w:rsidP="00B23D85">
      <w:pPr>
        <w:numPr>
          <w:ilvl w:val="0"/>
          <w:numId w:val="21"/>
        </w:numPr>
        <w:spacing w:line="360" w:lineRule="auto"/>
        <w:ind w:left="567" w:firstLine="0"/>
        <w:rPr>
          <w:rFonts w:ascii="Calibri" w:hAnsi="Calibri" w:cs="Calibri"/>
          <w:sz w:val="20"/>
          <w:szCs w:val="20"/>
        </w:rPr>
      </w:pPr>
      <w:r w:rsidRPr="003B169B">
        <w:rPr>
          <w:rFonts w:ascii="Calibri" w:hAnsi="Calibri" w:cs="Calibri"/>
          <w:sz w:val="20"/>
          <w:szCs w:val="20"/>
        </w:rPr>
        <w:t xml:space="preserve">spadki podłużne: od </w:t>
      </w:r>
      <w:r>
        <w:rPr>
          <w:rFonts w:ascii="Calibri" w:hAnsi="Calibri" w:cs="Calibri"/>
          <w:sz w:val="20"/>
          <w:szCs w:val="20"/>
        </w:rPr>
        <w:t>0,5</w:t>
      </w:r>
      <w:r w:rsidRPr="003B169B">
        <w:rPr>
          <w:rFonts w:ascii="Calibri" w:hAnsi="Calibri" w:cs="Calibri"/>
          <w:sz w:val="20"/>
          <w:szCs w:val="20"/>
        </w:rPr>
        <w:t xml:space="preserve">% do </w:t>
      </w:r>
      <w:r w:rsidR="00CE4AB4">
        <w:rPr>
          <w:rFonts w:ascii="Calibri" w:hAnsi="Calibri" w:cs="Calibri"/>
          <w:sz w:val="20"/>
          <w:szCs w:val="20"/>
        </w:rPr>
        <w:t>2,5</w:t>
      </w:r>
      <w:r w:rsidRPr="003B169B">
        <w:rPr>
          <w:rFonts w:ascii="Calibri" w:hAnsi="Calibri" w:cs="Calibri"/>
          <w:sz w:val="20"/>
          <w:szCs w:val="20"/>
        </w:rPr>
        <w:t>%</w:t>
      </w:r>
      <w:r>
        <w:rPr>
          <w:rFonts w:ascii="Calibri" w:hAnsi="Calibri" w:cs="Calibri"/>
          <w:sz w:val="20"/>
          <w:szCs w:val="20"/>
        </w:rPr>
        <w:t>,</w:t>
      </w:r>
    </w:p>
    <w:p w14:paraId="42AC1D46" w14:textId="77777777" w:rsidR="00B23D85" w:rsidRDefault="00B23D85" w:rsidP="00B23D85">
      <w:pPr>
        <w:numPr>
          <w:ilvl w:val="0"/>
          <w:numId w:val="21"/>
        </w:numPr>
        <w:spacing w:line="360" w:lineRule="auto"/>
        <w:ind w:left="567" w:firstLine="0"/>
        <w:rPr>
          <w:rFonts w:ascii="Calibri" w:hAnsi="Calibri" w:cs="Calibri"/>
          <w:sz w:val="20"/>
          <w:szCs w:val="20"/>
        </w:rPr>
      </w:pPr>
      <w:r>
        <w:rPr>
          <w:rFonts w:ascii="Calibri" w:hAnsi="Calibri" w:cs="Calibri"/>
          <w:sz w:val="20"/>
          <w:szCs w:val="20"/>
        </w:rPr>
        <w:t>jednostronn</w:t>
      </w:r>
      <w:r w:rsidR="00CE4AB4">
        <w:rPr>
          <w:rFonts w:ascii="Calibri" w:hAnsi="Calibri" w:cs="Calibri"/>
          <w:sz w:val="20"/>
          <w:szCs w:val="20"/>
        </w:rPr>
        <w:t>y</w:t>
      </w:r>
      <w:r>
        <w:rPr>
          <w:rFonts w:ascii="Calibri" w:hAnsi="Calibri" w:cs="Calibri"/>
          <w:sz w:val="20"/>
          <w:szCs w:val="20"/>
        </w:rPr>
        <w:t xml:space="preserve"> chodnik o szer. min. 2 m,</w:t>
      </w:r>
    </w:p>
    <w:p w14:paraId="5FEBD268" w14:textId="77777777" w:rsidR="00B23D85" w:rsidRDefault="00B23D85" w:rsidP="00B23D85">
      <w:pPr>
        <w:numPr>
          <w:ilvl w:val="0"/>
          <w:numId w:val="21"/>
        </w:numPr>
        <w:spacing w:line="360" w:lineRule="auto"/>
        <w:ind w:left="567" w:firstLine="0"/>
        <w:rPr>
          <w:rFonts w:ascii="Calibri" w:hAnsi="Calibri" w:cs="Calibri"/>
          <w:sz w:val="20"/>
          <w:szCs w:val="20"/>
        </w:rPr>
      </w:pPr>
      <w:r>
        <w:rPr>
          <w:rFonts w:ascii="Calibri" w:hAnsi="Calibri" w:cs="Calibri"/>
          <w:sz w:val="20"/>
          <w:szCs w:val="20"/>
        </w:rPr>
        <w:t>jednostronn</w:t>
      </w:r>
      <w:r w:rsidR="00CE4AB4">
        <w:rPr>
          <w:rFonts w:ascii="Calibri" w:hAnsi="Calibri" w:cs="Calibri"/>
          <w:sz w:val="20"/>
          <w:szCs w:val="20"/>
        </w:rPr>
        <w:t>y</w:t>
      </w:r>
      <w:r>
        <w:rPr>
          <w:rFonts w:ascii="Calibri" w:hAnsi="Calibri" w:cs="Calibri"/>
          <w:sz w:val="20"/>
          <w:szCs w:val="20"/>
        </w:rPr>
        <w:t xml:space="preserve"> ciąg pieszo-rowerow</w:t>
      </w:r>
      <w:r w:rsidR="00CE4AB4">
        <w:rPr>
          <w:rFonts w:ascii="Calibri" w:hAnsi="Calibri" w:cs="Calibri"/>
          <w:sz w:val="20"/>
          <w:szCs w:val="20"/>
        </w:rPr>
        <w:t>y</w:t>
      </w:r>
      <w:r>
        <w:rPr>
          <w:rFonts w:ascii="Calibri" w:hAnsi="Calibri" w:cs="Calibri"/>
          <w:sz w:val="20"/>
          <w:szCs w:val="20"/>
        </w:rPr>
        <w:t xml:space="preserve"> o szer. </w:t>
      </w:r>
      <w:r w:rsidR="00CE4AB4">
        <w:rPr>
          <w:rFonts w:ascii="Calibri" w:hAnsi="Calibri" w:cs="Calibri"/>
          <w:sz w:val="20"/>
          <w:szCs w:val="20"/>
        </w:rPr>
        <w:t>3</w:t>
      </w:r>
      <w:r>
        <w:rPr>
          <w:rFonts w:ascii="Calibri" w:hAnsi="Calibri" w:cs="Calibri"/>
          <w:sz w:val="20"/>
          <w:szCs w:val="20"/>
        </w:rPr>
        <w:t>,5 m</w:t>
      </w:r>
      <w:r w:rsidR="006E6422">
        <w:rPr>
          <w:rFonts w:ascii="Calibri" w:hAnsi="Calibri" w:cs="Calibri"/>
          <w:sz w:val="20"/>
          <w:szCs w:val="20"/>
        </w:rPr>
        <w:t>,</w:t>
      </w:r>
    </w:p>
    <w:p w14:paraId="74F3C0A9" w14:textId="77777777" w:rsidR="00B23D85" w:rsidRDefault="00B23D85" w:rsidP="00B23D85">
      <w:pPr>
        <w:numPr>
          <w:ilvl w:val="0"/>
          <w:numId w:val="21"/>
        </w:numPr>
        <w:spacing w:line="360" w:lineRule="auto"/>
        <w:ind w:left="567" w:firstLine="0"/>
        <w:rPr>
          <w:rFonts w:ascii="Calibri" w:hAnsi="Calibri" w:cs="Calibri"/>
          <w:sz w:val="20"/>
          <w:szCs w:val="20"/>
        </w:rPr>
      </w:pPr>
      <w:r>
        <w:rPr>
          <w:rFonts w:ascii="Calibri" w:hAnsi="Calibri" w:cs="Calibri"/>
          <w:sz w:val="20"/>
          <w:szCs w:val="20"/>
        </w:rPr>
        <w:t>szeroki pas zieleni z zielenią wysoką</w:t>
      </w:r>
      <w:r w:rsidR="006E6422">
        <w:rPr>
          <w:rFonts w:ascii="Calibri" w:hAnsi="Calibri" w:cs="Calibri"/>
          <w:sz w:val="20"/>
          <w:szCs w:val="20"/>
        </w:rPr>
        <w:t>,</w:t>
      </w:r>
    </w:p>
    <w:bookmarkEnd w:id="9"/>
    <w:p w14:paraId="46330E47" w14:textId="77777777" w:rsidR="001D6B93" w:rsidRPr="001D6B93" w:rsidRDefault="001D6B93" w:rsidP="001D6B93">
      <w:pPr>
        <w:pStyle w:val="nagwek11"/>
        <w:numPr>
          <w:ilvl w:val="0"/>
          <w:numId w:val="0"/>
        </w:numPr>
        <w:ind w:left="567"/>
        <w:jc w:val="left"/>
        <w:rPr>
          <w:rFonts w:ascii="Calibri" w:hAnsi="Calibri" w:cs="Calibri"/>
          <w:sz w:val="20"/>
          <w:szCs w:val="20"/>
        </w:rPr>
      </w:pPr>
    </w:p>
    <w:p w14:paraId="2FB78F70" w14:textId="77777777" w:rsidR="001D6B93" w:rsidRPr="001D6B93" w:rsidRDefault="001D6B93" w:rsidP="001D6B93">
      <w:pPr>
        <w:pStyle w:val="nagwek11"/>
        <w:ind w:left="567" w:firstLine="0"/>
        <w:jc w:val="left"/>
        <w:rPr>
          <w:rFonts w:ascii="Calibri" w:hAnsi="Calibri" w:cs="Calibri"/>
          <w:sz w:val="20"/>
          <w:szCs w:val="20"/>
        </w:rPr>
      </w:pPr>
      <w:bookmarkStart w:id="10" w:name="_Toc121488593"/>
      <w:r>
        <w:rPr>
          <w:rFonts w:ascii="Calibri" w:hAnsi="Calibri" w:cs="Calibri"/>
          <w:sz w:val="20"/>
          <w:szCs w:val="20"/>
          <w:lang w:val="pl-PL"/>
        </w:rPr>
        <w:t>Rozwiązania projektowe</w:t>
      </w:r>
      <w:bookmarkEnd w:id="10"/>
    </w:p>
    <w:p w14:paraId="300686C4" w14:textId="77777777" w:rsidR="0006686E" w:rsidRPr="001D6B93" w:rsidRDefault="0006686E" w:rsidP="004E4FF7">
      <w:pPr>
        <w:pStyle w:val="BPBKNormalny"/>
        <w:spacing w:line="360" w:lineRule="auto"/>
        <w:jc w:val="left"/>
        <w:rPr>
          <w:rFonts w:ascii="Calibri" w:hAnsi="Calibri" w:cs="Calibri"/>
          <w:b/>
          <w:bCs/>
          <w:sz w:val="20"/>
          <w:szCs w:val="20"/>
        </w:rPr>
      </w:pPr>
    </w:p>
    <w:bookmarkEnd w:id="7"/>
    <w:p w14:paraId="056CE732" w14:textId="77777777" w:rsidR="00994AF9" w:rsidRDefault="00994AF9" w:rsidP="00994AF9">
      <w:pPr>
        <w:pStyle w:val="BPBKNormalny"/>
        <w:spacing w:line="360" w:lineRule="auto"/>
        <w:rPr>
          <w:rFonts w:ascii="Calibri" w:hAnsi="Calibri" w:cs="Calibri"/>
          <w:sz w:val="20"/>
          <w:szCs w:val="20"/>
        </w:rPr>
      </w:pPr>
      <w:r w:rsidRPr="00EB2496">
        <w:rPr>
          <w:rFonts w:ascii="Calibri" w:hAnsi="Calibri" w:cs="Calibri"/>
          <w:sz w:val="20"/>
          <w:szCs w:val="20"/>
        </w:rPr>
        <w:t xml:space="preserve">Szczegółowe rozwiązania sytuacyjne pokazano na rys. nr </w:t>
      </w:r>
      <w:r>
        <w:rPr>
          <w:rFonts w:ascii="Calibri" w:hAnsi="Calibri" w:cs="Calibri"/>
          <w:sz w:val="20"/>
          <w:szCs w:val="20"/>
        </w:rPr>
        <w:t>D</w:t>
      </w:r>
      <w:r w:rsidRPr="00EB2496">
        <w:rPr>
          <w:rFonts w:ascii="Calibri" w:hAnsi="Calibri" w:cs="Calibri"/>
          <w:sz w:val="20"/>
          <w:szCs w:val="20"/>
        </w:rPr>
        <w:t>1</w:t>
      </w:r>
      <w:r>
        <w:rPr>
          <w:rFonts w:ascii="Calibri" w:hAnsi="Calibri" w:cs="Calibri"/>
          <w:sz w:val="20"/>
          <w:szCs w:val="20"/>
        </w:rPr>
        <w:t>.1, D1.2.</w:t>
      </w:r>
    </w:p>
    <w:p w14:paraId="3DEE2269" w14:textId="77777777" w:rsidR="00994AF9" w:rsidRDefault="00994AF9" w:rsidP="00994AF9">
      <w:pPr>
        <w:pStyle w:val="BPBKNormalny"/>
        <w:spacing w:line="360" w:lineRule="auto"/>
        <w:rPr>
          <w:rFonts w:ascii="Calibri" w:hAnsi="Calibri" w:cs="Calibri"/>
          <w:sz w:val="20"/>
          <w:szCs w:val="20"/>
        </w:rPr>
      </w:pPr>
      <w:r>
        <w:rPr>
          <w:rFonts w:ascii="Calibri" w:hAnsi="Calibri" w:cs="Calibri"/>
          <w:sz w:val="20"/>
          <w:szCs w:val="20"/>
        </w:rPr>
        <w:t>R</w:t>
      </w:r>
      <w:r w:rsidRPr="00EB2496">
        <w:rPr>
          <w:rFonts w:ascii="Calibri" w:hAnsi="Calibri" w:cs="Calibri"/>
          <w:sz w:val="20"/>
          <w:szCs w:val="20"/>
        </w:rPr>
        <w:t xml:space="preserve">ozwiązania wysokościowe </w:t>
      </w:r>
      <w:r>
        <w:rPr>
          <w:rFonts w:ascii="Calibri" w:hAnsi="Calibri" w:cs="Calibri"/>
          <w:sz w:val="20"/>
          <w:szCs w:val="20"/>
        </w:rPr>
        <w:t xml:space="preserve">przedstawiono na </w:t>
      </w:r>
      <w:r w:rsidRPr="00EB2496">
        <w:rPr>
          <w:rFonts w:ascii="Calibri" w:hAnsi="Calibri" w:cs="Calibri"/>
          <w:sz w:val="20"/>
          <w:szCs w:val="20"/>
        </w:rPr>
        <w:t>rysun</w:t>
      </w:r>
      <w:r>
        <w:rPr>
          <w:rFonts w:ascii="Calibri" w:hAnsi="Calibri" w:cs="Calibri"/>
          <w:sz w:val="20"/>
          <w:szCs w:val="20"/>
        </w:rPr>
        <w:t>kach</w:t>
      </w:r>
      <w:r w:rsidRPr="00EB2496">
        <w:rPr>
          <w:rFonts w:ascii="Calibri" w:hAnsi="Calibri" w:cs="Calibri"/>
          <w:sz w:val="20"/>
          <w:szCs w:val="20"/>
        </w:rPr>
        <w:t xml:space="preserve"> profil</w:t>
      </w:r>
      <w:r>
        <w:rPr>
          <w:rFonts w:ascii="Calibri" w:hAnsi="Calibri" w:cs="Calibri"/>
          <w:sz w:val="20"/>
          <w:szCs w:val="20"/>
        </w:rPr>
        <w:t>i</w:t>
      </w:r>
      <w:r w:rsidRPr="00EB2496">
        <w:rPr>
          <w:rFonts w:ascii="Calibri" w:hAnsi="Calibri" w:cs="Calibri"/>
          <w:sz w:val="20"/>
          <w:szCs w:val="20"/>
        </w:rPr>
        <w:t xml:space="preserve"> podłużn</w:t>
      </w:r>
      <w:r>
        <w:rPr>
          <w:rFonts w:ascii="Calibri" w:hAnsi="Calibri" w:cs="Calibri"/>
          <w:sz w:val="20"/>
          <w:szCs w:val="20"/>
        </w:rPr>
        <w:t>ych</w:t>
      </w:r>
      <w:r w:rsidRPr="00EB2496">
        <w:rPr>
          <w:rFonts w:ascii="Calibri" w:hAnsi="Calibri" w:cs="Calibri"/>
          <w:sz w:val="20"/>
          <w:szCs w:val="20"/>
        </w:rPr>
        <w:t xml:space="preserve"> – rys </w:t>
      </w:r>
      <w:r>
        <w:rPr>
          <w:rFonts w:ascii="Calibri" w:hAnsi="Calibri" w:cs="Calibri"/>
          <w:sz w:val="20"/>
          <w:szCs w:val="20"/>
        </w:rPr>
        <w:t>D2.</w:t>
      </w:r>
    </w:p>
    <w:p w14:paraId="73AAE74A" w14:textId="77777777" w:rsidR="00994AF9" w:rsidRDefault="00994AF9" w:rsidP="00994AF9">
      <w:pPr>
        <w:pStyle w:val="BPBKNormalny"/>
        <w:spacing w:line="360" w:lineRule="auto"/>
        <w:rPr>
          <w:rFonts w:ascii="Calibri" w:hAnsi="Calibri" w:cs="Calibri"/>
          <w:sz w:val="20"/>
          <w:szCs w:val="20"/>
        </w:rPr>
      </w:pPr>
      <w:r>
        <w:rPr>
          <w:rFonts w:ascii="Calibri" w:hAnsi="Calibri" w:cs="Calibri"/>
          <w:sz w:val="20"/>
          <w:szCs w:val="20"/>
        </w:rPr>
        <w:t>T</w:t>
      </w:r>
      <w:r w:rsidRPr="00EB2496">
        <w:rPr>
          <w:rFonts w:ascii="Calibri" w:hAnsi="Calibri" w:cs="Calibri"/>
          <w:sz w:val="20"/>
          <w:szCs w:val="20"/>
        </w:rPr>
        <w:t xml:space="preserve">ypowe przekroje </w:t>
      </w:r>
      <w:r>
        <w:rPr>
          <w:rFonts w:ascii="Calibri" w:hAnsi="Calibri" w:cs="Calibri"/>
          <w:sz w:val="20"/>
          <w:szCs w:val="20"/>
        </w:rPr>
        <w:t>pokazano na r</w:t>
      </w:r>
      <w:r w:rsidRPr="00EB2496">
        <w:rPr>
          <w:rFonts w:ascii="Calibri" w:hAnsi="Calibri" w:cs="Calibri"/>
          <w:sz w:val="20"/>
          <w:szCs w:val="20"/>
        </w:rPr>
        <w:t xml:space="preserve">ys </w:t>
      </w:r>
      <w:r>
        <w:rPr>
          <w:rFonts w:ascii="Calibri" w:hAnsi="Calibri" w:cs="Calibri"/>
          <w:sz w:val="20"/>
          <w:szCs w:val="20"/>
        </w:rPr>
        <w:t>D3</w:t>
      </w:r>
      <w:r w:rsidRPr="00EB2496">
        <w:rPr>
          <w:rFonts w:ascii="Calibri" w:hAnsi="Calibri" w:cs="Calibri"/>
          <w:sz w:val="20"/>
          <w:szCs w:val="20"/>
        </w:rPr>
        <w:t>.</w:t>
      </w:r>
      <w:r>
        <w:rPr>
          <w:rFonts w:ascii="Calibri" w:hAnsi="Calibri" w:cs="Calibri"/>
          <w:sz w:val="20"/>
          <w:szCs w:val="20"/>
        </w:rPr>
        <w:t xml:space="preserve"> Przekroje konstrukcyjne przedstawia rys. D4. </w:t>
      </w:r>
    </w:p>
    <w:p w14:paraId="7E77F738" w14:textId="77777777" w:rsidR="00994AF9" w:rsidRDefault="00994AF9" w:rsidP="00994AF9">
      <w:pPr>
        <w:pStyle w:val="BPBKNormalny"/>
        <w:spacing w:line="360" w:lineRule="auto"/>
        <w:rPr>
          <w:rFonts w:ascii="Calibri" w:hAnsi="Calibri" w:cs="Calibri"/>
          <w:sz w:val="20"/>
          <w:szCs w:val="20"/>
        </w:rPr>
      </w:pPr>
    </w:p>
    <w:p w14:paraId="5B540A91" w14:textId="77777777" w:rsidR="00994AF9" w:rsidRDefault="00994AF9" w:rsidP="00994AF9">
      <w:pPr>
        <w:pStyle w:val="BPBKNormalny"/>
        <w:spacing w:line="360" w:lineRule="auto"/>
        <w:rPr>
          <w:rFonts w:ascii="Calibri" w:hAnsi="Calibri" w:cs="Calibri"/>
          <w:sz w:val="20"/>
          <w:szCs w:val="20"/>
        </w:rPr>
      </w:pPr>
      <w:r>
        <w:rPr>
          <w:rFonts w:ascii="Calibri" w:hAnsi="Calibri" w:cs="Calibri"/>
          <w:sz w:val="20"/>
          <w:szCs w:val="20"/>
        </w:rPr>
        <w:t>Przy projektowaniu trasy brano pod uwagę linie rozgraniczające planu miejscowego, własności, lokalizację celów i źródeł podróży, ukształtowanie terenu, zieleń, uzbrojenie oraz przeszkody terenowe. Przy projektowaniu przebiegu trasy uwzględniano klasę drogi i dążono do stosowania minimalnych łuków poziomych w wymiarze 150-200m. Większość z trasy zostało poprowadzonych zgodnie z liniami korytarzy dróg z MPZP.</w:t>
      </w:r>
    </w:p>
    <w:p w14:paraId="422633D1" w14:textId="77777777" w:rsidR="00994AF9" w:rsidRDefault="00994AF9" w:rsidP="00994AF9">
      <w:pPr>
        <w:pStyle w:val="BPBKNormalny"/>
        <w:spacing w:line="360" w:lineRule="auto"/>
        <w:rPr>
          <w:rFonts w:ascii="Calibri" w:hAnsi="Calibri" w:cs="Calibri"/>
          <w:sz w:val="20"/>
          <w:szCs w:val="20"/>
        </w:rPr>
      </w:pPr>
      <w:r>
        <w:rPr>
          <w:rFonts w:ascii="Calibri" w:hAnsi="Calibri" w:cs="Calibri"/>
          <w:sz w:val="20"/>
          <w:szCs w:val="20"/>
        </w:rPr>
        <w:t xml:space="preserve">Początek opracowania stanowi skrzyżowanie z drogą wojewódzką nr 235, ulica Kościerską. Skrzyżowanie w porozumieniu z Zarządcą drogi wojewódzkiej zaprojektowano jako sterowane sygnalizacją świetlną z dodatkowymi pasami do skrętów na wszystkich wlotach. Przewiduje się zastosowanie w projekcie sygnalizacji sygnalizatorów kierunkowych i odrębnych faz ruchu dla relacji w  lewo na każdym z wlotów. Zastosowanie sygnalizacji pozwoli na możliwość lepszego dostosowywania programów do bieżącej sytuacji na drogach, a także uniezależni sterowanie od ruchu pieszego. Rozwiązanie w tym wariancie jest zwarte i nie wymaga istotnego poszerzania pasa drogowego o działki prywatne. Wzdłuż Kościerskiej przewiduje się przebudowę/poszerzenie chodników i ścieżek rowerowych. Zakończenie odcinka to nowo wybudowane rondo na ulicy Gdańskiej, na którym zakłada się wykonanie dodatkowego wlotu, bez przebudowy jezdni ronda. </w:t>
      </w:r>
    </w:p>
    <w:p w14:paraId="4E9EBC48" w14:textId="77777777" w:rsidR="00994AF9" w:rsidRDefault="00994AF9" w:rsidP="00994AF9">
      <w:pPr>
        <w:pStyle w:val="BPBKNormalny"/>
        <w:spacing w:line="360" w:lineRule="auto"/>
        <w:rPr>
          <w:rFonts w:ascii="Calibri" w:hAnsi="Calibri" w:cs="Calibri"/>
          <w:sz w:val="20"/>
          <w:szCs w:val="20"/>
        </w:rPr>
      </w:pPr>
      <w:r>
        <w:rPr>
          <w:rFonts w:ascii="Calibri" w:hAnsi="Calibri" w:cs="Calibri"/>
          <w:sz w:val="20"/>
          <w:szCs w:val="20"/>
        </w:rPr>
        <w:t xml:space="preserve">Początkowy odcinek nowej trasy (zachodni) zaprojektowano w pasie między działkami / ogrodzeniami przedsiębiorstw zlokalizowanych po stronie północnej, a sieciami ciepłowniczymi biegnącymi po południowej stronie pasa drogowego. Drogę zaprojektowano o szerokości 7m (pasy ruchu 3,5m). Jest to wartość dostosowana do przewidywanego ruchu ciężkiego, związanego z funkcjonującymi przy ulicy przedsiębiorstwami. Wzdłuż tego (zachodniego) odcinka zaprojektowano drogę serwisową z miejscami postojowymi z myślą głównie o działkowcach. Wzdłuż trasy przewidziano jednostronny chodnik i jednostronny ciąg pieszo-rowerowy oraz szerokie pasy zieleni z linią drzew. Odcinek (oś 1) prowadzi do ulicy Karsińskiej, na połączeniu z którą zaprojektowano rondo, łącząc dodatkowo ulicę Książąt Pomorskich. </w:t>
      </w:r>
    </w:p>
    <w:p w14:paraId="3AA9EA74" w14:textId="77777777" w:rsidR="00994AF9" w:rsidRDefault="00994AF9" w:rsidP="00994AF9">
      <w:pPr>
        <w:pStyle w:val="BPBKNormalny"/>
        <w:spacing w:line="360" w:lineRule="auto"/>
        <w:rPr>
          <w:rFonts w:ascii="Calibri" w:hAnsi="Calibri" w:cs="Calibri"/>
          <w:sz w:val="20"/>
          <w:szCs w:val="20"/>
        </w:rPr>
      </w:pPr>
      <w:r>
        <w:rPr>
          <w:rFonts w:ascii="Calibri" w:hAnsi="Calibri" w:cs="Calibri"/>
          <w:sz w:val="20"/>
          <w:szCs w:val="20"/>
        </w:rPr>
        <w:t xml:space="preserve">Następny fragment trasy (oś 2) prowadzi częściowo po śladzie istniejącej ulicy Karsińskiej. Droga w ramach opracowania przewidziana jest do poszerzenia oraz uzupełnienia o chodnik oraz ciąg pieszo-rowerowy. Podobnie jak pozostałe odcinki, opracowanie przewiduje tu szeroki zieleniec z zielenią wysoką. </w:t>
      </w:r>
    </w:p>
    <w:p w14:paraId="239424E1" w14:textId="77777777" w:rsidR="00994AF9" w:rsidRDefault="00994AF9" w:rsidP="00994AF9">
      <w:pPr>
        <w:pStyle w:val="BPBKNormalny"/>
        <w:spacing w:line="360" w:lineRule="auto"/>
        <w:rPr>
          <w:rFonts w:ascii="Calibri" w:hAnsi="Calibri" w:cs="Calibri"/>
          <w:sz w:val="20"/>
          <w:szCs w:val="20"/>
        </w:rPr>
      </w:pPr>
      <w:r>
        <w:rPr>
          <w:rFonts w:ascii="Calibri" w:hAnsi="Calibri" w:cs="Calibri"/>
          <w:sz w:val="20"/>
          <w:szCs w:val="20"/>
        </w:rPr>
        <w:lastRenderedPageBreak/>
        <w:t xml:space="preserve">Zasadniczy odcinek trasy stanowi długa prosta (oś 3) zlokalizowana w pasie MPZP wzdłuż linii wysokiego napięcia. Jest to odcinek z jezdnią o szerokości 7m, z jednostronnym chodnikiem oraz ciągiem pieszo-rowerowym po stronie zabudowy oraz wysoką zielenią. Ze względu na bliskość linii EN oraz konieczność zlokalizowania rowu odwodnieniowego, drzewa zaprojektowano jedynie po stronie południowej. Stanowić będą one też funkcję osłony akustycznej i wizualnej między zabudową a drogą. W celu odwodnienia drogi przyjęto przekrój z jednostronnym spadkiem oraz poboczem i rowem odwodnieniowym po stronie linii energetycznej. Krótki odcinek projektowanej ulicy Czerskiej między Bruską a Gdańską zaprojektowany jest w klasie technicznej L i zawiera skrzyżowanie z ul. Wielewską. Szerokość jezdni utrzymano na poziomie 7m, głównie ze względu na zachowanie ciągłości przekroju, eliminując lokalne zawężenie. Dalszy-główny ciąg drogi zbiorczej (Kościerska-rondo Gdańska) biegnie następnie (od ronda nr 4) w kierunku północnym. Ostatni odcinek, łączący Daleką z rondem na Gdańskiej, łączy 2 ronda po najkrótszej trasie. </w:t>
      </w:r>
    </w:p>
    <w:p w14:paraId="0557A32F" w14:textId="77777777" w:rsidR="00994AF9" w:rsidRDefault="00994AF9" w:rsidP="00994AF9">
      <w:pPr>
        <w:pStyle w:val="BPBKNormalny"/>
        <w:spacing w:line="360" w:lineRule="auto"/>
        <w:rPr>
          <w:rFonts w:ascii="Calibri" w:hAnsi="Calibri" w:cs="Calibri"/>
          <w:sz w:val="20"/>
          <w:szCs w:val="20"/>
        </w:rPr>
      </w:pPr>
      <w:r>
        <w:rPr>
          <w:rFonts w:ascii="Calibri" w:hAnsi="Calibri" w:cs="Calibri"/>
          <w:sz w:val="20"/>
          <w:szCs w:val="20"/>
        </w:rPr>
        <w:t xml:space="preserve">W ciągu projektowanej trasy zaprojektowane zostały 4 małe ronda na głównych skrzyżowaniach projektowanej trasy (prócz skrzyżowania z ul. Kościerską). Rozwiązania przyjęto ze względu na dużą sprawność oraz wysoki poziom bezpieczeństwa ruchu drogowego. </w:t>
      </w:r>
    </w:p>
    <w:p w14:paraId="0E1BF494" w14:textId="77777777" w:rsidR="00994AF9" w:rsidRDefault="00994AF9" w:rsidP="00994AF9">
      <w:pPr>
        <w:pStyle w:val="BPBKNormalny"/>
        <w:spacing w:line="360" w:lineRule="auto"/>
        <w:rPr>
          <w:rFonts w:ascii="Calibri" w:hAnsi="Calibri" w:cs="Calibri"/>
          <w:sz w:val="20"/>
          <w:szCs w:val="20"/>
        </w:rPr>
      </w:pPr>
      <w:r>
        <w:rPr>
          <w:rFonts w:ascii="Calibri" w:hAnsi="Calibri" w:cs="Calibri"/>
          <w:sz w:val="20"/>
          <w:szCs w:val="20"/>
        </w:rPr>
        <w:t xml:space="preserve">Wzdłuż trasy zaprojektowano zatoki autobusowe na potrzeby realizacji przewozów transportem zbiorowym. </w:t>
      </w:r>
    </w:p>
    <w:p w14:paraId="61829593" w14:textId="77777777" w:rsidR="00994AF9" w:rsidRPr="0030544A" w:rsidRDefault="00994AF9" w:rsidP="00994AF9">
      <w:pPr>
        <w:pStyle w:val="BPBKNormalny"/>
        <w:spacing w:line="360" w:lineRule="auto"/>
        <w:rPr>
          <w:rFonts w:ascii="Calibri" w:hAnsi="Calibri" w:cs="Calibri"/>
          <w:sz w:val="20"/>
          <w:szCs w:val="20"/>
        </w:rPr>
      </w:pPr>
      <w:r w:rsidRPr="0030544A">
        <w:rPr>
          <w:rFonts w:ascii="Calibri" w:hAnsi="Calibri" w:cs="Calibri"/>
          <w:sz w:val="20"/>
          <w:szCs w:val="20"/>
        </w:rPr>
        <w:t>Konstrukcję projektowanych dróg przewidziano z mieszanki mineralno-asfaltowej ograniczonej krawężnikami betonowymi</w:t>
      </w:r>
      <w:r>
        <w:rPr>
          <w:rFonts w:ascii="Calibri" w:hAnsi="Calibri" w:cs="Calibri"/>
          <w:sz w:val="20"/>
          <w:szCs w:val="20"/>
        </w:rPr>
        <w:t xml:space="preserve"> (lub jednostronnie poboczem)</w:t>
      </w:r>
      <w:r w:rsidRPr="0030544A">
        <w:rPr>
          <w:rFonts w:ascii="Calibri" w:hAnsi="Calibri" w:cs="Calibri"/>
          <w:sz w:val="20"/>
          <w:szCs w:val="20"/>
        </w:rPr>
        <w:t xml:space="preserve">. Konstrukcje chodników, ograniczonych obrzeżami, zaprojektowano z kostki betonowej w kolorze szarym. Konstrukcję zjazdów, ograniczonych obrzeżami lub krawężnikami betonowymi, przewidziano z kostki betonowej w kolorze czarnym. </w:t>
      </w:r>
      <w:r>
        <w:rPr>
          <w:rFonts w:ascii="Calibri" w:hAnsi="Calibri" w:cs="Calibri"/>
          <w:sz w:val="20"/>
          <w:szCs w:val="20"/>
        </w:rPr>
        <w:t>Nieliczne odcinki ś</w:t>
      </w:r>
      <w:r w:rsidRPr="0030544A">
        <w:rPr>
          <w:rFonts w:ascii="Calibri" w:hAnsi="Calibri" w:cs="Calibri"/>
          <w:sz w:val="20"/>
          <w:szCs w:val="20"/>
        </w:rPr>
        <w:t>cież</w:t>
      </w:r>
      <w:r>
        <w:rPr>
          <w:rFonts w:ascii="Calibri" w:hAnsi="Calibri" w:cs="Calibri"/>
          <w:sz w:val="20"/>
          <w:szCs w:val="20"/>
        </w:rPr>
        <w:t>e</w:t>
      </w:r>
      <w:r w:rsidRPr="0030544A">
        <w:rPr>
          <w:rFonts w:ascii="Calibri" w:hAnsi="Calibri" w:cs="Calibri"/>
          <w:sz w:val="20"/>
          <w:szCs w:val="20"/>
        </w:rPr>
        <w:t>k rowerow</w:t>
      </w:r>
      <w:r>
        <w:rPr>
          <w:rFonts w:ascii="Calibri" w:hAnsi="Calibri" w:cs="Calibri"/>
          <w:sz w:val="20"/>
          <w:szCs w:val="20"/>
        </w:rPr>
        <w:t xml:space="preserve">ych </w:t>
      </w:r>
      <w:r w:rsidRPr="0030544A">
        <w:rPr>
          <w:rFonts w:ascii="Calibri" w:hAnsi="Calibri" w:cs="Calibri"/>
          <w:sz w:val="20"/>
          <w:szCs w:val="20"/>
        </w:rPr>
        <w:t>przewidziano z mieszanki mineralno-asfaltowej</w:t>
      </w:r>
      <w:r>
        <w:rPr>
          <w:rFonts w:ascii="Calibri" w:hAnsi="Calibri" w:cs="Calibri"/>
          <w:sz w:val="20"/>
          <w:szCs w:val="20"/>
        </w:rPr>
        <w:t xml:space="preserve"> z</w:t>
      </w:r>
      <w:r w:rsidRPr="0030544A">
        <w:rPr>
          <w:rFonts w:ascii="Calibri" w:hAnsi="Calibri" w:cs="Calibri"/>
          <w:sz w:val="20"/>
          <w:szCs w:val="20"/>
        </w:rPr>
        <w:t xml:space="preserve"> ogranicz</w:t>
      </w:r>
      <w:r>
        <w:rPr>
          <w:rFonts w:ascii="Calibri" w:hAnsi="Calibri" w:cs="Calibri"/>
          <w:sz w:val="20"/>
          <w:szCs w:val="20"/>
        </w:rPr>
        <w:t>eniem</w:t>
      </w:r>
      <w:r w:rsidRPr="0030544A">
        <w:rPr>
          <w:rFonts w:ascii="Calibri" w:hAnsi="Calibri" w:cs="Calibri"/>
          <w:sz w:val="20"/>
          <w:szCs w:val="20"/>
        </w:rPr>
        <w:t xml:space="preserve"> opornikami betonowymi. </w:t>
      </w:r>
      <w:r>
        <w:rPr>
          <w:rFonts w:ascii="Calibri" w:hAnsi="Calibri" w:cs="Calibri"/>
          <w:sz w:val="20"/>
          <w:szCs w:val="20"/>
        </w:rPr>
        <w:t xml:space="preserve">Ciągi pieszo-rowerowe zaprojektowano z kostki betonowej niefazowanej. </w:t>
      </w:r>
      <w:r w:rsidRPr="0030544A">
        <w:rPr>
          <w:rFonts w:ascii="Calibri" w:hAnsi="Calibri" w:cs="Calibri"/>
          <w:sz w:val="20"/>
          <w:szCs w:val="20"/>
        </w:rPr>
        <w:t>Pierście</w:t>
      </w:r>
      <w:r>
        <w:rPr>
          <w:rFonts w:ascii="Calibri" w:hAnsi="Calibri" w:cs="Calibri"/>
          <w:sz w:val="20"/>
          <w:szCs w:val="20"/>
        </w:rPr>
        <w:t>nie</w:t>
      </w:r>
      <w:r w:rsidRPr="0030544A">
        <w:rPr>
          <w:rFonts w:ascii="Calibri" w:hAnsi="Calibri" w:cs="Calibri"/>
          <w:sz w:val="20"/>
          <w:szCs w:val="20"/>
        </w:rPr>
        <w:t xml:space="preserve"> wokół rond, ograniczone krawężnikami kamiennymi,  zaprojektowano z kostki kamiennej.</w:t>
      </w:r>
    </w:p>
    <w:p w14:paraId="69B11100" w14:textId="77777777" w:rsidR="00994AF9" w:rsidRPr="0030544A" w:rsidRDefault="00994AF9" w:rsidP="00994AF9">
      <w:pPr>
        <w:pStyle w:val="BPBKNormalny"/>
        <w:spacing w:line="360" w:lineRule="auto"/>
        <w:rPr>
          <w:rFonts w:ascii="Calibri" w:hAnsi="Calibri" w:cs="Calibri"/>
          <w:sz w:val="20"/>
          <w:szCs w:val="20"/>
        </w:rPr>
      </w:pPr>
      <w:r w:rsidRPr="0030544A">
        <w:rPr>
          <w:rFonts w:ascii="Calibri" w:hAnsi="Calibri" w:cs="Calibri"/>
          <w:sz w:val="20"/>
          <w:szCs w:val="20"/>
        </w:rPr>
        <w:t>Pod projektowanymi jezdniami uzyska</w:t>
      </w:r>
      <w:r>
        <w:rPr>
          <w:rFonts w:ascii="Calibri" w:hAnsi="Calibri" w:cs="Calibri"/>
          <w:sz w:val="20"/>
          <w:szCs w:val="20"/>
        </w:rPr>
        <w:t>ć</w:t>
      </w:r>
      <w:r w:rsidRPr="0030544A">
        <w:rPr>
          <w:rFonts w:ascii="Calibri" w:hAnsi="Calibri" w:cs="Calibri"/>
          <w:sz w:val="20"/>
          <w:szCs w:val="20"/>
        </w:rPr>
        <w:t xml:space="preserve"> </w:t>
      </w:r>
      <w:r>
        <w:rPr>
          <w:rFonts w:ascii="Calibri" w:hAnsi="Calibri" w:cs="Calibri"/>
          <w:sz w:val="20"/>
          <w:szCs w:val="20"/>
        </w:rPr>
        <w:t xml:space="preserve">należy </w:t>
      </w:r>
      <w:r w:rsidRPr="0030544A">
        <w:rPr>
          <w:rFonts w:ascii="Calibri" w:hAnsi="Calibri" w:cs="Calibri"/>
          <w:sz w:val="20"/>
          <w:szCs w:val="20"/>
        </w:rPr>
        <w:t>wtórnego modułu odkształcenia E2 na poziomie 120MPa</w:t>
      </w:r>
      <w:r>
        <w:rPr>
          <w:rFonts w:ascii="Calibri" w:hAnsi="Calibri" w:cs="Calibri"/>
          <w:sz w:val="20"/>
          <w:szCs w:val="20"/>
        </w:rPr>
        <w:t>.</w:t>
      </w:r>
    </w:p>
    <w:p w14:paraId="48E61CB8" w14:textId="77777777" w:rsidR="00994AF9" w:rsidRDefault="00994AF9" w:rsidP="00994AF9">
      <w:pPr>
        <w:pStyle w:val="BPBKNormalny"/>
        <w:rPr>
          <w:rFonts w:ascii="Calibri" w:hAnsi="Calibri" w:cs="Calibri"/>
          <w:sz w:val="20"/>
          <w:szCs w:val="20"/>
        </w:rPr>
      </w:pPr>
      <w:r>
        <w:rPr>
          <w:rFonts w:ascii="Calibri" w:hAnsi="Calibri" w:cs="Calibri"/>
          <w:sz w:val="20"/>
          <w:szCs w:val="20"/>
        </w:rPr>
        <w:t>Odwodnienie</w:t>
      </w:r>
    </w:p>
    <w:p w14:paraId="3EE89204" w14:textId="77777777" w:rsidR="00994AF9" w:rsidRDefault="00994AF9" w:rsidP="00994AF9">
      <w:pPr>
        <w:pStyle w:val="BPBKNormalny"/>
        <w:rPr>
          <w:rFonts w:ascii="Calibri" w:hAnsi="Calibri" w:cs="Calibri"/>
          <w:sz w:val="20"/>
          <w:szCs w:val="20"/>
        </w:rPr>
      </w:pPr>
      <w:r w:rsidRPr="0030544A">
        <w:rPr>
          <w:rFonts w:ascii="Calibri" w:hAnsi="Calibri" w:cs="Calibri"/>
          <w:sz w:val="20"/>
          <w:szCs w:val="20"/>
        </w:rPr>
        <w:t xml:space="preserve">Odwodnienie drogi </w:t>
      </w:r>
      <w:r>
        <w:rPr>
          <w:rFonts w:ascii="Calibri" w:hAnsi="Calibri" w:cs="Calibri"/>
          <w:sz w:val="20"/>
          <w:szCs w:val="20"/>
        </w:rPr>
        <w:t xml:space="preserve">rozwiązano na 2 sposoby. </w:t>
      </w:r>
    </w:p>
    <w:p w14:paraId="7B366EC1" w14:textId="77777777" w:rsidR="00994AF9" w:rsidRDefault="00994AF9" w:rsidP="00994AF9">
      <w:pPr>
        <w:pStyle w:val="BPBKNormalny"/>
        <w:rPr>
          <w:rFonts w:ascii="Calibri" w:hAnsi="Calibri" w:cs="Calibri"/>
          <w:sz w:val="20"/>
          <w:szCs w:val="20"/>
        </w:rPr>
      </w:pPr>
      <w:r>
        <w:rPr>
          <w:rFonts w:ascii="Calibri" w:hAnsi="Calibri" w:cs="Calibri"/>
          <w:sz w:val="20"/>
          <w:szCs w:val="20"/>
        </w:rPr>
        <w:t xml:space="preserve">Odcinki trasy (oś 1 i oś 2) możliwe do odwodnienia grawitacyjnego do przyległych kanałów deszczowych odwadniać się </w:t>
      </w:r>
      <w:r w:rsidRPr="0030544A">
        <w:rPr>
          <w:rFonts w:ascii="Calibri" w:hAnsi="Calibri" w:cs="Calibri"/>
          <w:sz w:val="20"/>
          <w:szCs w:val="20"/>
        </w:rPr>
        <w:t>będ</w:t>
      </w:r>
      <w:r>
        <w:rPr>
          <w:rFonts w:ascii="Calibri" w:hAnsi="Calibri" w:cs="Calibri"/>
          <w:sz w:val="20"/>
          <w:szCs w:val="20"/>
        </w:rPr>
        <w:t>ą</w:t>
      </w:r>
      <w:r w:rsidRPr="0030544A">
        <w:rPr>
          <w:rFonts w:ascii="Calibri" w:hAnsi="Calibri" w:cs="Calibri"/>
          <w:sz w:val="20"/>
          <w:szCs w:val="20"/>
        </w:rPr>
        <w:t xml:space="preserve"> za pomocą projektowanej kanalizacji deszczowej poprzez studzienki ściekowe z wpustami drogowymi. </w:t>
      </w:r>
    </w:p>
    <w:p w14:paraId="7243D101" w14:textId="77777777" w:rsidR="00994AF9" w:rsidRDefault="00994AF9" w:rsidP="00994AF9">
      <w:pPr>
        <w:pStyle w:val="BPBKNormalny"/>
        <w:rPr>
          <w:rFonts w:ascii="Calibri" w:hAnsi="Calibri" w:cs="Calibri"/>
          <w:sz w:val="20"/>
          <w:szCs w:val="20"/>
        </w:rPr>
      </w:pPr>
      <w:r>
        <w:rPr>
          <w:rFonts w:ascii="Calibri" w:hAnsi="Calibri" w:cs="Calibri"/>
          <w:sz w:val="20"/>
          <w:szCs w:val="20"/>
        </w:rPr>
        <w:t xml:space="preserve">Odcinki zlokalizowane w obszarze niezabudowanym (oś 3, oś 4, oś 5), obniżone w stosunku do pozostałych odcinków dróg przewiduje się do odwodnienia powierzchniowego do projektowanych rowów. </w:t>
      </w:r>
    </w:p>
    <w:p w14:paraId="2EB60CF9" w14:textId="77777777" w:rsidR="00994AF9" w:rsidRDefault="00994AF9" w:rsidP="00994AF9">
      <w:pPr>
        <w:pStyle w:val="BPBKNormalny"/>
        <w:rPr>
          <w:rFonts w:ascii="Calibri" w:hAnsi="Calibri" w:cs="Calibri"/>
          <w:sz w:val="20"/>
          <w:szCs w:val="20"/>
        </w:rPr>
      </w:pPr>
      <w:r>
        <w:rPr>
          <w:rFonts w:ascii="Calibri" w:hAnsi="Calibri" w:cs="Calibri"/>
          <w:sz w:val="20"/>
          <w:szCs w:val="20"/>
        </w:rPr>
        <w:t>Szczegóły r</w:t>
      </w:r>
      <w:r w:rsidRPr="0030544A">
        <w:rPr>
          <w:rFonts w:ascii="Calibri" w:hAnsi="Calibri" w:cs="Calibri"/>
          <w:sz w:val="20"/>
          <w:szCs w:val="20"/>
        </w:rPr>
        <w:t>ozwiąza</w:t>
      </w:r>
      <w:r>
        <w:rPr>
          <w:rFonts w:ascii="Calibri" w:hAnsi="Calibri" w:cs="Calibri"/>
          <w:sz w:val="20"/>
          <w:szCs w:val="20"/>
        </w:rPr>
        <w:t>nia</w:t>
      </w:r>
      <w:r w:rsidRPr="0030544A">
        <w:rPr>
          <w:rFonts w:ascii="Calibri" w:hAnsi="Calibri" w:cs="Calibri"/>
          <w:sz w:val="20"/>
          <w:szCs w:val="20"/>
        </w:rPr>
        <w:t xml:space="preserve"> odwodnienia zawarto w </w:t>
      </w:r>
      <w:r>
        <w:rPr>
          <w:rFonts w:ascii="Calibri" w:hAnsi="Calibri" w:cs="Calibri"/>
          <w:sz w:val="20"/>
          <w:szCs w:val="20"/>
        </w:rPr>
        <w:t>opracowaniu</w:t>
      </w:r>
      <w:r w:rsidRPr="0030544A">
        <w:rPr>
          <w:rFonts w:ascii="Calibri" w:hAnsi="Calibri" w:cs="Calibri"/>
          <w:sz w:val="20"/>
          <w:szCs w:val="20"/>
        </w:rPr>
        <w:t xml:space="preserve"> branżowym. </w:t>
      </w:r>
    </w:p>
    <w:p w14:paraId="191C7ECE" w14:textId="77777777" w:rsidR="00994AF9" w:rsidRDefault="00994AF9" w:rsidP="00994AF9">
      <w:pPr>
        <w:pStyle w:val="BPBKNormalny"/>
        <w:spacing w:line="360" w:lineRule="auto"/>
        <w:jc w:val="left"/>
        <w:rPr>
          <w:rFonts w:ascii="Calibri" w:hAnsi="Calibri" w:cs="Calibri"/>
          <w:sz w:val="20"/>
          <w:szCs w:val="20"/>
        </w:rPr>
      </w:pPr>
    </w:p>
    <w:p w14:paraId="75397036" w14:textId="77777777" w:rsidR="00994AF9" w:rsidRDefault="00994AF9" w:rsidP="00994AF9">
      <w:pPr>
        <w:pStyle w:val="BPBKNormalny"/>
        <w:spacing w:line="360" w:lineRule="auto"/>
        <w:jc w:val="right"/>
        <w:rPr>
          <w:rFonts w:ascii="Calibri" w:hAnsi="Calibri" w:cs="Calibri"/>
          <w:sz w:val="20"/>
          <w:szCs w:val="20"/>
        </w:rPr>
      </w:pPr>
      <w:r>
        <w:rPr>
          <w:rFonts w:ascii="Calibri" w:hAnsi="Calibri" w:cs="Calibri"/>
          <w:sz w:val="20"/>
          <w:szCs w:val="20"/>
        </w:rPr>
        <w:tab/>
      </w:r>
      <w:r w:rsidRPr="008D1F7F">
        <w:rPr>
          <w:rFonts w:ascii="Calibri" w:hAnsi="Calibri" w:cs="Calibri"/>
          <w:sz w:val="20"/>
          <w:szCs w:val="20"/>
        </w:rPr>
        <w:t>mgr inż. Zbigniew Grudzień</w:t>
      </w:r>
    </w:p>
    <w:p w14:paraId="3792BD7B" w14:textId="77777777" w:rsidR="00994AF9" w:rsidRDefault="00994AF9" w:rsidP="00994AF9">
      <w:pPr>
        <w:pStyle w:val="nagwek11"/>
        <w:numPr>
          <w:ilvl w:val="0"/>
          <w:numId w:val="0"/>
        </w:numPr>
        <w:ind w:left="567"/>
        <w:jc w:val="left"/>
        <w:rPr>
          <w:rFonts w:ascii="Calibri" w:hAnsi="Calibri" w:cs="Calibri"/>
          <w:sz w:val="20"/>
          <w:szCs w:val="20"/>
          <w:lang w:val="pl-PL"/>
        </w:rPr>
      </w:pPr>
    </w:p>
    <w:p w14:paraId="137BE6E3" w14:textId="77777777" w:rsidR="003B1F29" w:rsidRDefault="003B1F29" w:rsidP="00994AF9">
      <w:pPr>
        <w:pStyle w:val="nagwek11"/>
        <w:numPr>
          <w:ilvl w:val="0"/>
          <w:numId w:val="0"/>
        </w:numPr>
        <w:ind w:left="567"/>
        <w:jc w:val="left"/>
        <w:rPr>
          <w:rFonts w:ascii="Calibri" w:hAnsi="Calibri" w:cs="Calibri"/>
          <w:sz w:val="20"/>
          <w:szCs w:val="20"/>
          <w:lang w:val="pl-PL"/>
        </w:rPr>
      </w:pPr>
    </w:p>
    <w:p w14:paraId="135545B8" w14:textId="77777777" w:rsidR="003B1F29" w:rsidRDefault="003B1F29" w:rsidP="00994AF9">
      <w:pPr>
        <w:pStyle w:val="nagwek11"/>
        <w:numPr>
          <w:ilvl w:val="0"/>
          <w:numId w:val="0"/>
        </w:numPr>
        <w:ind w:left="567"/>
        <w:jc w:val="left"/>
        <w:rPr>
          <w:rFonts w:ascii="Calibri" w:hAnsi="Calibri" w:cs="Calibri"/>
          <w:sz w:val="20"/>
          <w:szCs w:val="20"/>
          <w:lang w:val="pl-PL"/>
        </w:rPr>
      </w:pPr>
    </w:p>
    <w:p w14:paraId="4960609C" w14:textId="77777777" w:rsidR="003B1F29" w:rsidRDefault="003B1F29" w:rsidP="00994AF9">
      <w:pPr>
        <w:pStyle w:val="nagwek11"/>
        <w:numPr>
          <w:ilvl w:val="0"/>
          <w:numId w:val="0"/>
        </w:numPr>
        <w:ind w:left="567"/>
        <w:jc w:val="left"/>
        <w:rPr>
          <w:rFonts w:ascii="Calibri" w:hAnsi="Calibri" w:cs="Calibri"/>
          <w:sz w:val="20"/>
          <w:szCs w:val="20"/>
          <w:lang w:val="pl-PL"/>
        </w:rPr>
      </w:pPr>
    </w:p>
    <w:p w14:paraId="1167266D" w14:textId="77777777" w:rsidR="003B1F29" w:rsidRDefault="003B1F29" w:rsidP="00994AF9">
      <w:pPr>
        <w:pStyle w:val="nagwek11"/>
        <w:numPr>
          <w:ilvl w:val="0"/>
          <w:numId w:val="0"/>
        </w:numPr>
        <w:ind w:left="567"/>
        <w:jc w:val="left"/>
        <w:rPr>
          <w:rFonts w:ascii="Calibri" w:hAnsi="Calibri" w:cs="Calibri"/>
          <w:sz w:val="20"/>
          <w:szCs w:val="20"/>
          <w:lang w:val="pl-PL"/>
        </w:rPr>
      </w:pPr>
    </w:p>
    <w:p w14:paraId="3D39F0B3" w14:textId="77777777" w:rsidR="003B1F29" w:rsidRPr="001C679C" w:rsidRDefault="003B1F29" w:rsidP="00994AF9">
      <w:pPr>
        <w:pStyle w:val="nagwek11"/>
        <w:numPr>
          <w:ilvl w:val="0"/>
          <w:numId w:val="0"/>
        </w:numPr>
        <w:ind w:left="567"/>
        <w:jc w:val="left"/>
        <w:rPr>
          <w:rFonts w:ascii="Calibri" w:hAnsi="Calibri" w:cs="Calibri"/>
          <w:sz w:val="20"/>
          <w:szCs w:val="20"/>
          <w:lang w:val="pl-PL"/>
        </w:rPr>
      </w:pPr>
    </w:p>
    <w:p w14:paraId="72D3D958" w14:textId="77777777" w:rsidR="00994AF9" w:rsidRPr="00D66A7A" w:rsidRDefault="00994AF9" w:rsidP="00994AF9">
      <w:pPr>
        <w:pStyle w:val="nagwek1"/>
        <w:ind w:left="426"/>
        <w:rPr>
          <w:rFonts w:ascii="Calibri" w:hAnsi="Calibri" w:cs="Calibri"/>
          <w:lang w:val="pl-PL"/>
        </w:rPr>
      </w:pPr>
      <w:bookmarkStart w:id="11" w:name="_Toc121488594"/>
      <w:r>
        <w:rPr>
          <w:rFonts w:ascii="Calibri" w:hAnsi="Calibri" w:cs="Calibri"/>
          <w:lang w:val="pl-PL"/>
        </w:rPr>
        <w:lastRenderedPageBreak/>
        <w:t>Orientacja</w:t>
      </w:r>
      <w:bookmarkEnd w:id="11"/>
    </w:p>
    <w:p w14:paraId="4445E866" w14:textId="77777777" w:rsidR="00994AF9" w:rsidRDefault="00994AF9" w:rsidP="00994AF9">
      <w:pPr>
        <w:pStyle w:val="Akapitzlist"/>
        <w:ind w:left="0"/>
        <w:rPr>
          <w:rFonts w:cs="Calibri"/>
          <w:sz w:val="24"/>
          <w:szCs w:val="24"/>
          <w:lang w:val="pl-PL"/>
        </w:rPr>
      </w:pPr>
    </w:p>
    <w:p w14:paraId="48F16C64" w14:textId="6F363CF2" w:rsidR="00994AF9" w:rsidRDefault="003B19BF" w:rsidP="00994AF9">
      <w:pPr>
        <w:pStyle w:val="Akapitzlist"/>
        <w:ind w:left="0"/>
        <w:rPr>
          <w:rFonts w:cs="Calibri"/>
          <w:sz w:val="24"/>
          <w:szCs w:val="24"/>
          <w:lang w:val="pl-PL"/>
        </w:rPr>
      </w:pPr>
      <w:r>
        <w:rPr>
          <w:rFonts w:cs="Calibri"/>
          <w:noProof/>
          <w:sz w:val="24"/>
          <w:szCs w:val="24"/>
          <w:lang w:val="pl-PL"/>
        </w:rPr>
        <w:drawing>
          <wp:inline distT="0" distB="0" distL="0" distR="0" wp14:anchorId="7F8B63B5" wp14:editId="760D16F2">
            <wp:extent cx="5934075" cy="3219450"/>
            <wp:effectExtent l="0" t="0" r="0" b="0"/>
            <wp:docPr id="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3219450"/>
                    </a:xfrm>
                    <a:prstGeom prst="rect">
                      <a:avLst/>
                    </a:prstGeom>
                    <a:noFill/>
                    <a:ln>
                      <a:noFill/>
                    </a:ln>
                  </pic:spPr>
                </pic:pic>
              </a:graphicData>
            </a:graphic>
          </wp:inline>
        </w:drawing>
      </w:r>
    </w:p>
    <w:p w14:paraId="70D82246" w14:textId="77777777" w:rsidR="00994AF9" w:rsidRPr="0004026D" w:rsidRDefault="00994AF9" w:rsidP="00994AF9">
      <w:pPr>
        <w:pStyle w:val="Akapitzlist"/>
        <w:ind w:left="0"/>
        <w:rPr>
          <w:rFonts w:cs="Calibri"/>
          <w:i/>
          <w:iCs/>
          <w:sz w:val="24"/>
          <w:szCs w:val="24"/>
          <w:lang w:val="pl-PL"/>
        </w:rPr>
      </w:pPr>
      <w:r w:rsidRPr="0004026D">
        <w:rPr>
          <w:rFonts w:cs="Calibri"/>
          <w:i/>
          <w:iCs/>
          <w:lang w:val="pl-PL"/>
        </w:rPr>
        <w:t>Źródło: https://www.openstreetmap.org/</w:t>
      </w:r>
    </w:p>
    <w:p w14:paraId="2EA7D17D" w14:textId="77777777" w:rsidR="00337525" w:rsidRDefault="00337525" w:rsidP="00D66A7A">
      <w:pPr>
        <w:pStyle w:val="Akapitzlist"/>
        <w:tabs>
          <w:tab w:val="right" w:leader="dot" w:pos="9072"/>
        </w:tabs>
        <w:spacing w:before="20" w:after="120"/>
        <w:ind w:left="425"/>
        <w:rPr>
          <w:rFonts w:cs="Calibri"/>
          <w:sz w:val="24"/>
          <w:szCs w:val="24"/>
        </w:rPr>
      </w:pPr>
    </w:p>
    <w:sectPr w:rsidR="00337525" w:rsidSect="001B72D8">
      <w:headerReference w:type="even" r:id="rId22"/>
      <w:headerReference w:type="default" r:id="rId23"/>
      <w:footerReference w:type="even" r:id="rId24"/>
      <w:footerReference w:type="default" r:id="rId25"/>
      <w:footerReference w:type="first" r:id="rId26"/>
      <w:type w:val="continuous"/>
      <w:pgSz w:w="11906" w:h="16838" w:code="9"/>
      <w:pgMar w:top="1134" w:right="1134" w:bottom="1134" w:left="1418" w:header="709" w:footer="454" w:gutter="0"/>
      <w:pgNumType w:start="3"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85B2B" w14:textId="77777777" w:rsidR="003F691D" w:rsidRDefault="003F691D">
      <w:r>
        <w:separator/>
      </w:r>
    </w:p>
  </w:endnote>
  <w:endnote w:type="continuationSeparator" w:id="0">
    <w:p w14:paraId="00A2E9E5" w14:textId="77777777" w:rsidR="003F691D" w:rsidRDefault="003F6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ont1363">
    <w:altName w:val="Calibri"/>
    <w:panose1 w:val="00000000000000000000"/>
    <w:charset w:val="6D"/>
    <w:family w:val="auto"/>
    <w:notTrueType/>
    <w:pitch w:val="default"/>
    <w:sig w:usb0="0072006F" w:usb1="00740073" w:usb2="0069006B" w:usb3="00000000" w:csb0="00000000" w:csb1="00000000"/>
  </w:font>
  <w:font w:name="Arial Bold">
    <w:altName w:val="Arial"/>
    <w:panose1 w:val="00000000000000000000"/>
    <w:charset w:val="00"/>
    <w:family w:val="roman"/>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PL Times New Roman">
    <w:altName w:val="Times New Roman"/>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zcionka tekstu podstawowego">
    <w:altName w:val="Times New Roman"/>
    <w:charset w:val="00"/>
    <w:family w:val="roman"/>
    <w:pitch w:val="default"/>
    <w:sig w:usb0="00000003" w:usb1="00000000" w:usb2="00000000" w:usb3="00000000" w:csb0="00000001" w:csb1="00000000"/>
  </w:font>
  <w:font w:name="Times-Roman">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F539" w14:textId="77777777" w:rsidR="008C2B26" w:rsidRPr="008C2B26" w:rsidRDefault="008C2B26">
    <w:pPr>
      <w:pStyle w:val="Stopka"/>
      <w:jc w:val="center"/>
      <w:rPr>
        <w:rFonts w:ascii="Calibri" w:hAnsi="Calibri" w:cs="Calibri"/>
        <w:sz w:val="24"/>
        <w:szCs w:val="24"/>
      </w:rPr>
    </w:pPr>
    <w:r w:rsidRPr="008C2B26">
      <w:rPr>
        <w:rFonts w:ascii="Calibri" w:hAnsi="Calibri" w:cs="Calibri"/>
        <w:sz w:val="24"/>
        <w:szCs w:val="24"/>
      </w:rPr>
      <w:t xml:space="preserve">- </w:t>
    </w:r>
    <w:r w:rsidRPr="008C2B26">
      <w:rPr>
        <w:rFonts w:ascii="Calibri" w:hAnsi="Calibri" w:cs="Calibri"/>
        <w:sz w:val="24"/>
        <w:szCs w:val="24"/>
      </w:rPr>
      <w:fldChar w:fldCharType="begin"/>
    </w:r>
    <w:r w:rsidRPr="008C2B26">
      <w:rPr>
        <w:rFonts w:ascii="Calibri" w:hAnsi="Calibri" w:cs="Calibri"/>
        <w:sz w:val="24"/>
        <w:szCs w:val="24"/>
      </w:rPr>
      <w:instrText>PAGE    \* MERGEFORMAT</w:instrText>
    </w:r>
    <w:r w:rsidRPr="008C2B26">
      <w:rPr>
        <w:rFonts w:ascii="Calibri" w:hAnsi="Calibri" w:cs="Calibri"/>
        <w:sz w:val="24"/>
        <w:szCs w:val="24"/>
      </w:rPr>
      <w:fldChar w:fldCharType="separate"/>
    </w:r>
    <w:r w:rsidR="00FA2ECF">
      <w:rPr>
        <w:rFonts w:ascii="Calibri" w:hAnsi="Calibri" w:cs="Calibri"/>
        <w:noProof/>
        <w:sz w:val="24"/>
        <w:szCs w:val="24"/>
      </w:rPr>
      <w:t>16</w:t>
    </w:r>
    <w:r w:rsidRPr="008C2B26">
      <w:rPr>
        <w:rFonts w:ascii="Calibri" w:hAnsi="Calibri" w:cs="Calibri"/>
        <w:sz w:val="24"/>
        <w:szCs w:val="24"/>
      </w:rPr>
      <w:fldChar w:fldCharType="end"/>
    </w:r>
    <w:r w:rsidRPr="008C2B26">
      <w:rPr>
        <w:rFonts w:ascii="Calibri" w:hAnsi="Calibri" w:cs="Calibri"/>
        <w:sz w:val="24"/>
        <w:szCs w:val="24"/>
      </w:rPr>
      <w:t xml:space="preserve"> -</w:t>
    </w:r>
  </w:p>
  <w:p w14:paraId="1A3381F2" w14:textId="77777777" w:rsidR="008C2B26" w:rsidRDefault="008C2B2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0281A" w14:textId="77777777" w:rsidR="008C2B26" w:rsidRPr="008C2B26" w:rsidRDefault="008C2B26">
    <w:pPr>
      <w:pStyle w:val="Stopka"/>
      <w:jc w:val="center"/>
      <w:rPr>
        <w:rFonts w:ascii="Calibri" w:hAnsi="Calibri" w:cs="Calibri"/>
        <w:sz w:val="24"/>
        <w:szCs w:val="24"/>
      </w:rPr>
    </w:pPr>
    <w:r w:rsidRPr="008C2B26">
      <w:rPr>
        <w:rFonts w:ascii="Calibri" w:hAnsi="Calibri" w:cs="Calibri"/>
        <w:sz w:val="24"/>
        <w:szCs w:val="24"/>
      </w:rPr>
      <w:t xml:space="preserve">- </w:t>
    </w:r>
    <w:r w:rsidRPr="008C2B26">
      <w:rPr>
        <w:rFonts w:ascii="Calibri" w:hAnsi="Calibri" w:cs="Calibri"/>
        <w:sz w:val="24"/>
        <w:szCs w:val="24"/>
      </w:rPr>
      <w:fldChar w:fldCharType="begin"/>
    </w:r>
    <w:r w:rsidRPr="008C2B26">
      <w:rPr>
        <w:rFonts w:ascii="Calibri" w:hAnsi="Calibri" w:cs="Calibri"/>
        <w:sz w:val="24"/>
        <w:szCs w:val="24"/>
      </w:rPr>
      <w:instrText>PAGE    \* MERGEFORMAT</w:instrText>
    </w:r>
    <w:r w:rsidRPr="008C2B26">
      <w:rPr>
        <w:rFonts w:ascii="Calibri" w:hAnsi="Calibri" w:cs="Calibri"/>
        <w:sz w:val="24"/>
        <w:szCs w:val="24"/>
      </w:rPr>
      <w:fldChar w:fldCharType="separate"/>
    </w:r>
    <w:r w:rsidR="00FA2ECF">
      <w:rPr>
        <w:rFonts w:ascii="Calibri" w:hAnsi="Calibri" w:cs="Calibri"/>
        <w:noProof/>
        <w:sz w:val="24"/>
        <w:szCs w:val="24"/>
      </w:rPr>
      <w:t>15</w:t>
    </w:r>
    <w:r w:rsidRPr="008C2B26">
      <w:rPr>
        <w:rFonts w:ascii="Calibri" w:hAnsi="Calibri" w:cs="Calibri"/>
        <w:sz w:val="24"/>
        <w:szCs w:val="24"/>
      </w:rPr>
      <w:fldChar w:fldCharType="end"/>
    </w:r>
    <w:r w:rsidRPr="008C2B26">
      <w:rPr>
        <w:rFonts w:ascii="Calibri" w:hAnsi="Calibri" w:cs="Calibri"/>
        <w:sz w:val="24"/>
        <w:szCs w:val="24"/>
      </w:rPr>
      <w:t xml:space="preserve"> -</w:t>
    </w:r>
  </w:p>
  <w:p w14:paraId="016F27F8" w14:textId="77777777" w:rsidR="00840D57" w:rsidRPr="005C638F" w:rsidRDefault="00840D57" w:rsidP="005C638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83E5" w14:textId="77777777" w:rsidR="0038476A" w:rsidRPr="008C2B26" w:rsidRDefault="0038476A" w:rsidP="000145C8">
    <w:pPr>
      <w:jc w:val="center"/>
      <w:rPr>
        <w:i/>
        <w:iCs/>
        <w:caps/>
        <w:color w:val="000000"/>
        <w:sz w:val="28"/>
      </w:rPr>
    </w:pPr>
    <w:r w:rsidRPr="008C2B26">
      <w:rPr>
        <w:rFonts w:ascii="Calibri" w:hAnsi="Calibri" w:cs="Calibri"/>
        <w:color w:val="000000"/>
        <w:sz w:val="16"/>
        <w:szCs w:val="16"/>
      </w:rPr>
      <w:t>Rozwiązania w niniejszym opracowaniu podlegają ochronie praw autorskiego i mogą być powielane oraz udostępnienie osobom trzecim jedynie przez Zamawiającego w zakresie określonym w umowie o przeniesienie</w:t>
    </w:r>
    <w:r w:rsidR="000145C8" w:rsidRPr="008C2B26">
      <w:rPr>
        <w:rFonts w:ascii="Calibri" w:hAnsi="Calibri" w:cs="Calibri"/>
        <w:color w:val="000000"/>
        <w:sz w:val="16"/>
        <w:szCs w:val="16"/>
      </w:rPr>
      <w:t xml:space="preserve"> </w:t>
    </w:r>
    <w:r w:rsidRPr="008C2B26">
      <w:rPr>
        <w:rFonts w:ascii="Calibri" w:hAnsi="Calibri" w:cs="Calibri"/>
        <w:color w:val="000000"/>
        <w:sz w:val="16"/>
        <w:szCs w:val="16"/>
      </w:rPr>
      <w:t>praw autorskich lub na podstawie pisemnego zezwolenia w/w Biura z zastrzeżeniem wszelkich skutków prawnych.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47EF" w14:textId="77777777" w:rsidR="003F691D" w:rsidRDefault="003F691D">
      <w:r>
        <w:separator/>
      </w:r>
    </w:p>
  </w:footnote>
  <w:footnote w:type="continuationSeparator" w:id="0">
    <w:p w14:paraId="188DCA5D" w14:textId="77777777" w:rsidR="003F691D" w:rsidRDefault="003F6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63597" w14:textId="6BCDD8BB" w:rsidR="008C2B26" w:rsidRPr="008C2B26" w:rsidRDefault="003B19BF" w:rsidP="008C2B26">
    <w:pPr>
      <w:pStyle w:val="Stopka"/>
      <w:ind w:right="-2"/>
      <w:rPr>
        <w:rFonts w:ascii="Calibri" w:hAnsi="Calibri" w:cs="Calibri"/>
        <w:color w:val="257226"/>
        <w:sz w:val="18"/>
        <w:szCs w:val="18"/>
      </w:rPr>
    </w:pPr>
    <w:r w:rsidRPr="008C2B26">
      <w:rPr>
        <w:rFonts w:ascii="Calibri" w:hAnsi="Calibri" w:cs="Calibri"/>
        <w:noProof/>
        <w:sz w:val="18"/>
        <w:szCs w:val="18"/>
      </w:rPr>
      <w:drawing>
        <wp:anchor distT="0" distB="0" distL="114300" distR="114300" simplePos="0" relativeHeight="251658240" behindDoc="0" locked="0" layoutInCell="1" allowOverlap="1" wp14:anchorId="4E97CEE9" wp14:editId="460C9571">
          <wp:simplePos x="0" y="0"/>
          <wp:positionH relativeFrom="column">
            <wp:posOffset>5081270</wp:posOffset>
          </wp:positionH>
          <wp:positionV relativeFrom="paragraph">
            <wp:posOffset>-20955</wp:posOffset>
          </wp:positionV>
          <wp:extent cx="860425" cy="46609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
                    <a:extLst>
                      <a:ext uri="{28A0092B-C50C-407E-A947-70E740481C1C}">
                        <a14:useLocalDpi xmlns:a14="http://schemas.microsoft.com/office/drawing/2010/main" val="0"/>
                      </a:ext>
                    </a:extLst>
                  </a:blip>
                  <a:srcRect t="1479" b="1479"/>
                  <a:stretch>
                    <a:fillRect/>
                  </a:stretch>
                </pic:blipFill>
                <pic:spPr bwMode="auto">
                  <a:xfrm>
                    <a:off x="0" y="0"/>
                    <a:ext cx="860425"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8C2B26" w:rsidRPr="008C2B26">
      <w:rPr>
        <w:rFonts w:ascii="Calibri" w:hAnsi="Calibri" w:cs="Calibri"/>
        <w:noProof/>
        <w:color w:val="257226"/>
        <w:sz w:val="18"/>
        <w:szCs w:val="18"/>
      </w:rPr>
      <w:t>Green Cities Infrastructure Sp. z o. o.</w:t>
    </w:r>
    <w:r w:rsidR="008C2B26" w:rsidRPr="008C2B26">
      <w:rPr>
        <w:rFonts w:ascii="Calibri" w:hAnsi="Calibri" w:cs="Calibri"/>
        <w:color w:val="257226"/>
        <w:sz w:val="18"/>
        <w:szCs w:val="18"/>
      </w:rPr>
      <w:t xml:space="preserve"> </w:t>
    </w:r>
  </w:p>
  <w:p w14:paraId="3CC2CC54" w14:textId="77777777" w:rsidR="00B652A3" w:rsidRDefault="00B652A3" w:rsidP="00B652A3">
    <w:pPr>
      <w:pStyle w:val="Stopka"/>
      <w:pBdr>
        <w:bottom w:val="single" w:sz="4" w:space="1" w:color="auto"/>
      </w:pBdr>
      <w:ind w:right="-2"/>
      <w:rPr>
        <w:rFonts w:ascii="Calibri" w:hAnsi="Calibri" w:cs="Calibri"/>
        <w:color w:val="000000"/>
        <w:sz w:val="16"/>
        <w:szCs w:val="16"/>
      </w:rPr>
    </w:pPr>
    <w:r>
      <w:rPr>
        <w:rFonts w:ascii="Calibri" w:hAnsi="Calibri" w:cs="Calibri"/>
        <w:color w:val="000000"/>
        <w:sz w:val="16"/>
        <w:szCs w:val="16"/>
      </w:rPr>
      <w:t>B</w:t>
    </w:r>
    <w:r w:rsidRPr="003A3870">
      <w:rPr>
        <w:rFonts w:ascii="Calibri" w:hAnsi="Calibri" w:cs="Calibri"/>
        <w:color w:val="000000"/>
        <w:sz w:val="16"/>
        <w:szCs w:val="16"/>
      </w:rPr>
      <w:t>udow</w:t>
    </w:r>
    <w:r>
      <w:rPr>
        <w:rFonts w:ascii="Calibri" w:hAnsi="Calibri" w:cs="Calibri"/>
        <w:color w:val="000000"/>
        <w:sz w:val="16"/>
        <w:szCs w:val="16"/>
      </w:rPr>
      <w:t>a</w:t>
    </w:r>
    <w:r w:rsidRPr="003A3870">
      <w:rPr>
        <w:rFonts w:ascii="Calibri" w:hAnsi="Calibri" w:cs="Calibri"/>
        <w:color w:val="000000"/>
        <w:sz w:val="16"/>
        <w:szCs w:val="16"/>
      </w:rPr>
      <w:t xml:space="preserve"> </w:t>
    </w:r>
    <w:r>
      <w:rPr>
        <w:rFonts w:ascii="Calibri" w:hAnsi="Calibri" w:cs="Calibri"/>
        <w:color w:val="000000"/>
        <w:sz w:val="16"/>
        <w:szCs w:val="16"/>
      </w:rPr>
      <w:t xml:space="preserve">połączenia drogowego </w:t>
    </w:r>
    <w:r w:rsidRPr="003A3870">
      <w:rPr>
        <w:rFonts w:ascii="Calibri" w:hAnsi="Calibri" w:cs="Calibri"/>
        <w:color w:val="000000"/>
        <w:sz w:val="16"/>
        <w:szCs w:val="16"/>
      </w:rPr>
      <w:t xml:space="preserve"> </w:t>
    </w:r>
    <w:r>
      <w:rPr>
        <w:rFonts w:ascii="Calibri" w:hAnsi="Calibri" w:cs="Calibri"/>
        <w:color w:val="000000"/>
        <w:sz w:val="16"/>
        <w:szCs w:val="16"/>
      </w:rPr>
      <w:t xml:space="preserve">ulic Kościerskiej i Gdańskiej </w:t>
    </w:r>
    <w:r w:rsidRPr="003A3870">
      <w:rPr>
        <w:rFonts w:ascii="Calibri" w:hAnsi="Calibri" w:cs="Calibri"/>
        <w:color w:val="000000"/>
        <w:sz w:val="16"/>
        <w:szCs w:val="16"/>
      </w:rPr>
      <w:t>w Chojnicach</w:t>
    </w:r>
  </w:p>
  <w:p w14:paraId="182590A1" w14:textId="77777777" w:rsidR="00F42074" w:rsidRPr="008C2B26" w:rsidRDefault="00F42074" w:rsidP="00F42074">
    <w:pPr>
      <w:pStyle w:val="Stopka"/>
      <w:pBdr>
        <w:bottom w:val="single" w:sz="4" w:space="1" w:color="auto"/>
      </w:pBdr>
      <w:ind w:right="-2"/>
      <w:rPr>
        <w:rFonts w:ascii="Calibri" w:hAnsi="Calibri" w:cs="Calibri"/>
        <w:b/>
        <w:color w:val="000000"/>
        <w:sz w:val="16"/>
        <w:szCs w:val="16"/>
      </w:rPr>
    </w:pPr>
    <w:r w:rsidRPr="008C2B26">
      <w:rPr>
        <w:rFonts w:ascii="Calibri" w:hAnsi="Calibri" w:cs="Calibri"/>
        <w:b/>
        <w:color w:val="000000"/>
        <w:sz w:val="16"/>
        <w:szCs w:val="16"/>
      </w:rPr>
      <w:t>KONCEPCJA</w:t>
    </w:r>
  </w:p>
  <w:p w14:paraId="742A295B" w14:textId="77777777" w:rsidR="008C2B26" w:rsidRDefault="008C2B2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ED16" w14:textId="76EF1D9E" w:rsidR="00840D57" w:rsidRPr="008C2B26" w:rsidRDefault="003B19BF" w:rsidP="005F4432">
    <w:pPr>
      <w:pStyle w:val="Stopka"/>
      <w:ind w:right="-2"/>
      <w:jc w:val="right"/>
      <w:rPr>
        <w:rFonts w:ascii="Calibri" w:hAnsi="Calibri" w:cs="Calibri"/>
        <w:color w:val="257226"/>
        <w:sz w:val="16"/>
        <w:szCs w:val="16"/>
      </w:rPr>
    </w:pPr>
    <w:r w:rsidRPr="008C2B26">
      <w:rPr>
        <w:rFonts w:ascii="Calibri" w:hAnsi="Calibri" w:cs="Calibri"/>
        <w:noProof/>
        <w:sz w:val="16"/>
        <w:szCs w:val="16"/>
      </w:rPr>
      <w:drawing>
        <wp:anchor distT="0" distB="0" distL="114300" distR="114300" simplePos="0" relativeHeight="251657216" behindDoc="0" locked="0" layoutInCell="1" allowOverlap="1" wp14:anchorId="30E9A4F0" wp14:editId="5BDAE0CE">
          <wp:simplePos x="0" y="0"/>
          <wp:positionH relativeFrom="column">
            <wp:posOffset>-24130</wp:posOffset>
          </wp:positionH>
          <wp:positionV relativeFrom="paragraph">
            <wp:posOffset>-20955</wp:posOffset>
          </wp:positionV>
          <wp:extent cx="860425" cy="466090"/>
          <wp:effectExtent l="0" t="0" r="0" b="0"/>
          <wp:wrapNone/>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
                    <a:extLst>
                      <a:ext uri="{28A0092B-C50C-407E-A947-70E740481C1C}">
                        <a14:useLocalDpi xmlns:a14="http://schemas.microsoft.com/office/drawing/2010/main" val="0"/>
                      </a:ext>
                    </a:extLst>
                  </a:blip>
                  <a:srcRect t="1479" b="1479"/>
                  <a:stretch>
                    <a:fillRect/>
                  </a:stretch>
                </pic:blipFill>
                <pic:spPr bwMode="auto">
                  <a:xfrm>
                    <a:off x="0" y="0"/>
                    <a:ext cx="860425"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8C2B26" w:rsidRPr="008C2B26">
      <w:rPr>
        <w:rFonts w:ascii="Calibri" w:hAnsi="Calibri" w:cs="Calibri"/>
        <w:sz w:val="16"/>
        <w:szCs w:val="16"/>
      </w:rPr>
      <w:t xml:space="preserve"> </w:t>
    </w:r>
    <w:r w:rsidR="008C2B26" w:rsidRPr="008C2B26">
      <w:rPr>
        <w:rFonts w:ascii="Calibri" w:hAnsi="Calibri" w:cs="Calibri"/>
        <w:noProof/>
        <w:color w:val="257226"/>
        <w:sz w:val="18"/>
        <w:szCs w:val="18"/>
      </w:rPr>
      <w:t>Green Cities Infrastructure Sp. z o. o.</w:t>
    </w:r>
  </w:p>
  <w:p w14:paraId="2D2A35C4" w14:textId="77777777" w:rsidR="003A3870" w:rsidRDefault="00B652A3" w:rsidP="00B652A3">
    <w:pPr>
      <w:pStyle w:val="Stopka"/>
      <w:pBdr>
        <w:bottom w:val="single" w:sz="4" w:space="1" w:color="auto"/>
      </w:pBdr>
      <w:ind w:right="-2"/>
      <w:jc w:val="right"/>
      <w:rPr>
        <w:rFonts w:ascii="Calibri" w:hAnsi="Calibri" w:cs="Calibri"/>
        <w:color w:val="000000"/>
        <w:sz w:val="16"/>
        <w:szCs w:val="16"/>
      </w:rPr>
    </w:pPr>
    <w:r>
      <w:rPr>
        <w:rFonts w:ascii="Calibri" w:hAnsi="Calibri" w:cs="Calibri"/>
        <w:color w:val="000000"/>
        <w:sz w:val="16"/>
        <w:szCs w:val="16"/>
      </w:rPr>
      <w:t>B</w:t>
    </w:r>
    <w:r w:rsidR="003A3870" w:rsidRPr="003A3870">
      <w:rPr>
        <w:rFonts w:ascii="Calibri" w:hAnsi="Calibri" w:cs="Calibri"/>
        <w:color w:val="000000"/>
        <w:sz w:val="16"/>
        <w:szCs w:val="16"/>
      </w:rPr>
      <w:t>udow</w:t>
    </w:r>
    <w:r>
      <w:rPr>
        <w:rFonts w:ascii="Calibri" w:hAnsi="Calibri" w:cs="Calibri"/>
        <w:color w:val="000000"/>
        <w:sz w:val="16"/>
        <w:szCs w:val="16"/>
      </w:rPr>
      <w:t>a</w:t>
    </w:r>
    <w:r w:rsidR="003A3870" w:rsidRPr="003A3870">
      <w:rPr>
        <w:rFonts w:ascii="Calibri" w:hAnsi="Calibri" w:cs="Calibri"/>
        <w:color w:val="000000"/>
        <w:sz w:val="16"/>
        <w:szCs w:val="16"/>
      </w:rPr>
      <w:t xml:space="preserve"> </w:t>
    </w:r>
    <w:r>
      <w:rPr>
        <w:rFonts w:ascii="Calibri" w:hAnsi="Calibri" w:cs="Calibri"/>
        <w:color w:val="000000"/>
        <w:sz w:val="16"/>
        <w:szCs w:val="16"/>
      </w:rPr>
      <w:t xml:space="preserve">połączenia drogowego </w:t>
    </w:r>
    <w:r w:rsidR="003A3870" w:rsidRPr="003A3870">
      <w:rPr>
        <w:rFonts w:ascii="Calibri" w:hAnsi="Calibri" w:cs="Calibri"/>
        <w:color w:val="000000"/>
        <w:sz w:val="16"/>
        <w:szCs w:val="16"/>
      </w:rPr>
      <w:t xml:space="preserve"> </w:t>
    </w:r>
    <w:r>
      <w:rPr>
        <w:rFonts w:ascii="Calibri" w:hAnsi="Calibri" w:cs="Calibri"/>
        <w:color w:val="000000"/>
        <w:sz w:val="16"/>
        <w:szCs w:val="16"/>
      </w:rPr>
      <w:t xml:space="preserve">ulic Kościerskiej i Gdańskiej </w:t>
    </w:r>
    <w:r w:rsidR="003A3870" w:rsidRPr="003A3870">
      <w:rPr>
        <w:rFonts w:ascii="Calibri" w:hAnsi="Calibri" w:cs="Calibri"/>
        <w:color w:val="000000"/>
        <w:sz w:val="16"/>
        <w:szCs w:val="16"/>
      </w:rPr>
      <w:t>w Chojnicach</w:t>
    </w:r>
  </w:p>
  <w:p w14:paraId="475D72B3" w14:textId="77777777" w:rsidR="00840D57" w:rsidRPr="008C2B26" w:rsidRDefault="00840D57" w:rsidP="005F4432">
    <w:pPr>
      <w:pStyle w:val="Stopka"/>
      <w:pBdr>
        <w:bottom w:val="single" w:sz="4" w:space="1" w:color="auto"/>
      </w:pBdr>
      <w:ind w:right="-2"/>
      <w:jc w:val="right"/>
      <w:rPr>
        <w:rFonts w:ascii="Calibri" w:hAnsi="Calibri" w:cs="Calibri"/>
        <w:b/>
        <w:color w:val="000000"/>
        <w:sz w:val="16"/>
        <w:szCs w:val="16"/>
      </w:rPr>
    </w:pPr>
    <w:r w:rsidRPr="008C2B26">
      <w:rPr>
        <w:rFonts w:ascii="Calibri" w:hAnsi="Calibri" w:cs="Calibri"/>
        <w:b/>
        <w:color w:val="000000"/>
        <w:sz w:val="16"/>
        <w:szCs w:val="16"/>
      </w:rPr>
      <w:t>KONCEPCJA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481"/>
    <w:multiLevelType w:val="hybridMultilevel"/>
    <w:tmpl w:val="06CAEB3C"/>
    <w:lvl w:ilvl="0" w:tplc="51FA6AB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 w15:restartNumberingAfterBreak="0">
    <w:nsid w:val="03144892"/>
    <w:multiLevelType w:val="hybridMultilevel"/>
    <w:tmpl w:val="E6D040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B76853"/>
    <w:multiLevelType w:val="hybridMultilevel"/>
    <w:tmpl w:val="84E6F896"/>
    <w:styleLink w:val="Styl12"/>
    <w:lvl w:ilvl="0" w:tplc="F7D0AE4E">
      <w:start w:val="2"/>
      <w:numFmt w:val="bullet"/>
      <w:lvlText w:val="-"/>
      <w:lvlJc w:val="left"/>
      <w:pPr>
        <w:tabs>
          <w:tab w:val="num" w:pos="540"/>
        </w:tabs>
        <w:ind w:left="54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 w15:restartNumberingAfterBreak="0">
    <w:nsid w:val="0EE817F7"/>
    <w:multiLevelType w:val="multilevel"/>
    <w:tmpl w:val="FBF6920E"/>
    <w:styleLink w:val="stylopis"/>
    <w:lvl w:ilvl="0">
      <w:start w:val="1"/>
      <w:numFmt w:val="upperRoman"/>
      <w:lvlText w:val="%1."/>
      <w:lvlJc w:val="left"/>
      <w:pPr>
        <w:ind w:left="360" w:hanging="360"/>
      </w:pPr>
      <w:rPr>
        <w:rFonts w:ascii="Arial" w:hAnsi="Arial" w:cs="Times New Roman" w:hint="default"/>
        <w:b/>
        <w:sz w:val="28"/>
      </w:rPr>
    </w:lvl>
    <w:lvl w:ilvl="1">
      <w:start w:val="1"/>
      <w:numFmt w:val="decimal"/>
      <w:lvlText w:val="%2."/>
      <w:lvlJc w:val="left"/>
      <w:pPr>
        <w:ind w:left="792" w:hanging="432"/>
      </w:pPr>
      <w:rPr>
        <w:rFonts w:ascii="Arial" w:hAnsi="Arial" w:cs="Times New Roman" w:hint="default"/>
        <w:b/>
        <w:sz w:val="24"/>
      </w:rPr>
    </w:lvl>
    <w:lvl w:ilvl="2">
      <w:start w:val="1"/>
      <w:numFmt w:val="decimal"/>
      <w:lvlText w:val="%2.%3."/>
      <w:lvlJc w:val="left"/>
      <w:pPr>
        <w:ind w:left="1224" w:hanging="504"/>
      </w:pPr>
      <w:rPr>
        <w:rFonts w:ascii="Arial" w:hAnsi="Arial" w:cs="Times New Roman" w:hint="default"/>
        <w:b/>
        <w:i/>
        <w:sz w:val="24"/>
      </w:rPr>
    </w:lvl>
    <w:lvl w:ilvl="3">
      <w:start w:val="1"/>
      <w:numFmt w:val="decimal"/>
      <w:lvlText w:val="%2.%3.%4."/>
      <w:lvlJc w:val="left"/>
      <w:pPr>
        <w:ind w:left="1728" w:hanging="648"/>
      </w:pPr>
      <w:rPr>
        <w:rFonts w:ascii="Arial" w:hAnsi="Arial" w:cs="Times New Roman" w:hint="default"/>
        <w:i/>
        <w:sz w:val="20"/>
      </w:rPr>
    </w:lvl>
    <w:lvl w:ilvl="4">
      <w:start w:val="1"/>
      <w:numFmt w:val="decimal"/>
      <w:lvlText w:val="%2.%3.%4.%5."/>
      <w:lvlJc w:val="left"/>
      <w:pPr>
        <w:ind w:left="2232" w:hanging="792"/>
      </w:pPr>
      <w:rPr>
        <w:rFonts w:cs="Times New Roman" w:hint="default"/>
      </w:rPr>
    </w:lvl>
    <w:lvl w:ilvl="5">
      <w:start w:val="1"/>
      <w:numFmt w:val="decimal"/>
      <w:lvlText w:val="%2.%3.%4.%5.%6."/>
      <w:lvlJc w:val="left"/>
      <w:pPr>
        <w:ind w:left="2736" w:hanging="936"/>
      </w:pPr>
      <w:rPr>
        <w:rFonts w:cs="Times New Roman" w:hint="default"/>
      </w:rPr>
    </w:lvl>
    <w:lvl w:ilvl="6">
      <w:start w:val="1"/>
      <w:numFmt w:val="decimal"/>
      <w:lvlText w:val="%2.%3.%4.%5.%6.%7."/>
      <w:lvlJc w:val="left"/>
      <w:pPr>
        <w:ind w:left="3240" w:hanging="1080"/>
      </w:pPr>
      <w:rPr>
        <w:rFonts w:cs="Times New Roman" w:hint="default"/>
      </w:rPr>
    </w:lvl>
    <w:lvl w:ilvl="7">
      <w:start w:val="1"/>
      <w:numFmt w:val="decimal"/>
      <w:lvlText w:val="%2.%3.%4.%5.%6.%7.%8."/>
      <w:lvlJc w:val="left"/>
      <w:pPr>
        <w:ind w:left="3744" w:hanging="1224"/>
      </w:pPr>
      <w:rPr>
        <w:rFonts w:cs="Times New Roman" w:hint="default"/>
      </w:rPr>
    </w:lvl>
    <w:lvl w:ilvl="8">
      <w:start w:val="1"/>
      <w:numFmt w:val="decimal"/>
      <w:lvlText w:val="%2.%3.%4.%5.%6.%7.%8.%9."/>
      <w:lvlJc w:val="left"/>
      <w:pPr>
        <w:ind w:left="4320" w:hanging="1440"/>
      </w:pPr>
      <w:rPr>
        <w:rFonts w:cs="Times New Roman" w:hint="default"/>
      </w:rPr>
    </w:lvl>
  </w:abstractNum>
  <w:abstractNum w:abstractNumId="4" w15:restartNumberingAfterBreak="0">
    <w:nsid w:val="121C5F08"/>
    <w:multiLevelType w:val="hybridMultilevel"/>
    <w:tmpl w:val="E6B41B2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15:restartNumberingAfterBreak="0">
    <w:nsid w:val="12FD3741"/>
    <w:multiLevelType w:val="hybridMultilevel"/>
    <w:tmpl w:val="E76A5296"/>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6" w15:restartNumberingAfterBreak="0">
    <w:nsid w:val="16323C61"/>
    <w:multiLevelType w:val="hybridMultilevel"/>
    <w:tmpl w:val="0B2C0952"/>
    <w:lvl w:ilvl="0" w:tplc="FFFFFFFF">
      <w:start w:val="2"/>
      <w:numFmt w:val="upperRoman"/>
      <w:pStyle w:val="Listapunktowana3"/>
      <w:lvlText w:val="%1."/>
      <w:lvlJc w:val="right"/>
      <w:pPr>
        <w:ind w:left="501"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166726F5"/>
    <w:multiLevelType w:val="multilevel"/>
    <w:tmpl w:val="1480E8EA"/>
    <w:styleLink w:val="0-numer"/>
    <w:lvl w:ilvl="0">
      <w:start w:val="1"/>
      <w:numFmt w:val="decimal"/>
      <w:lvlText w:val="%1"/>
      <w:lvlJc w:val="left"/>
      <w:pPr>
        <w:tabs>
          <w:tab w:val="num" w:pos="432"/>
        </w:tabs>
        <w:ind w:left="432" w:hanging="432"/>
      </w:pPr>
      <w:rPr>
        <w:rFonts w:hint="default"/>
        <w:b/>
        <w:sz w:val="28"/>
      </w:rPr>
    </w:lvl>
    <w:lvl w:ilvl="1">
      <w:start w:val="1"/>
      <w:numFmt w:val="decimal"/>
      <w:lvlText w:val="%1.%2"/>
      <w:lvlJc w:val="left"/>
      <w:pPr>
        <w:tabs>
          <w:tab w:val="num" w:pos="576"/>
        </w:tabs>
        <w:ind w:left="576" w:hanging="576"/>
      </w:pPr>
      <w:rPr>
        <w:rFonts w:ascii="font1363" w:hAnsi="font1363" w:hint="default"/>
        <w:sz w:val="24"/>
      </w:rPr>
    </w:lvl>
    <w:lvl w:ilvl="2">
      <w:start w:val="1"/>
      <w:numFmt w:val="decimal"/>
      <w:lvlText w:val="%1.%2.%3"/>
      <w:lvlJc w:val="left"/>
      <w:pPr>
        <w:tabs>
          <w:tab w:val="num" w:pos="720"/>
        </w:tabs>
        <w:ind w:left="720" w:hanging="720"/>
      </w:pPr>
      <w:rPr>
        <w:rFonts w:ascii="font1363" w:hAnsi="font1363" w:hint="default"/>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052F56"/>
    <w:multiLevelType w:val="multilevel"/>
    <w:tmpl w:val="836EAE36"/>
    <w:styleLink w:val="0-numer1"/>
    <w:lvl w:ilvl="0">
      <w:start w:val="1"/>
      <w:numFmt w:val="upperRoman"/>
      <w:pStyle w:val="stylnagwkaI"/>
      <w:lvlText w:val="%1."/>
      <w:lvlJc w:val="left"/>
      <w:pPr>
        <w:ind w:left="360" w:hanging="360"/>
      </w:pPr>
      <w:rPr>
        <w:rFonts w:ascii="Arial" w:hAnsi="Arial" w:cs="Times New Roman" w:hint="default"/>
        <w:b/>
        <w:sz w:val="28"/>
      </w:rPr>
    </w:lvl>
    <w:lvl w:ilvl="1">
      <w:start w:val="1"/>
      <w:numFmt w:val="decimal"/>
      <w:pStyle w:val="stylnagwka1"/>
      <w:lvlText w:val="%2."/>
      <w:lvlJc w:val="left"/>
      <w:pPr>
        <w:ind w:left="792" w:hanging="432"/>
      </w:pPr>
      <w:rPr>
        <w:rFonts w:ascii="Arial" w:hAnsi="Arial" w:cs="Times New Roman" w:hint="default"/>
        <w:b/>
        <w:sz w:val="24"/>
      </w:rPr>
    </w:lvl>
    <w:lvl w:ilvl="2">
      <w:start w:val="1"/>
      <w:numFmt w:val="decimal"/>
      <w:pStyle w:val="stylnagwka11"/>
      <w:lvlText w:val="%2.%3."/>
      <w:lvlJc w:val="left"/>
      <w:pPr>
        <w:ind w:left="1224" w:hanging="504"/>
      </w:pPr>
      <w:rPr>
        <w:rFonts w:ascii="Arial" w:hAnsi="Arial" w:cs="Times New Roman" w:hint="default"/>
        <w:b/>
        <w:i/>
        <w:sz w:val="24"/>
      </w:rPr>
    </w:lvl>
    <w:lvl w:ilvl="3">
      <w:start w:val="1"/>
      <w:numFmt w:val="decimal"/>
      <w:pStyle w:val="stylnagwka111"/>
      <w:lvlText w:val="%2.%3.%4."/>
      <w:lvlJc w:val="left"/>
      <w:pPr>
        <w:ind w:left="1728" w:hanging="648"/>
      </w:pPr>
      <w:rPr>
        <w:rFonts w:ascii="Arial" w:hAnsi="Arial" w:cs="Times New Roman" w:hint="default"/>
        <w:i/>
        <w:sz w:val="20"/>
      </w:rPr>
    </w:lvl>
    <w:lvl w:ilvl="4">
      <w:start w:val="1"/>
      <w:numFmt w:val="decimal"/>
      <w:lvlText w:val="%2.%3.%4.%5."/>
      <w:lvlJc w:val="left"/>
      <w:pPr>
        <w:ind w:left="2232" w:hanging="792"/>
      </w:pPr>
      <w:rPr>
        <w:rFonts w:cs="Times New Roman" w:hint="default"/>
      </w:rPr>
    </w:lvl>
    <w:lvl w:ilvl="5">
      <w:start w:val="1"/>
      <w:numFmt w:val="decimal"/>
      <w:lvlText w:val="%2.%3.%4.%5.%6."/>
      <w:lvlJc w:val="left"/>
      <w:pPr>
        <w:ind w:left="2736" w:hanging="936"/>
      </w:pPr>
      <w:rPr>
        <w:rFonts w:cs="Times New Roman" w:hint="default"/>
      </w:rPr>
    </w:lvl>
    <w:lvl w:ilvl="6">
      <w:start w:val="1"/>
      <w:numFmt w:val="decimal"/>
      <w:lvlText w:val="%2.%3.%4.%5.%6.%7."/>
      <w:lvlJc w:val="left"/>
      <w:pPr>
        <w:ind w:left="3240" w:hanging="1080"/>
      </w:pPr>
      <w:rPr>
        <w:rFonts w:cs="Times New Roman" w:hint="default"/>
      </w:rPr>
    </w:lvl>
    <w:lvl w:ilvl="7">
      <w:start w:val="1"/>
      <w:numFmt w:val="decimal"/>
      <w:lvlText w:val="%2.%3.%4.%5.%6.%7.%8."/>
      <w:lvlJc w:val="left"/>
      <w:pPr>
        <w:ind w:left="3744" w:hanging="1224"/>
      </w:pPr>
      <w:rPr>
        <w:rFonts w:cs="Times New Roman" w:hint="default"/>
      </w:rPr>
    </w:lvl>
    <w:lvl w:ilvl="8">
      <w:start w:val="1"/>
      <w:numFmt w:val="decimal"/>
      <w:lvlText w:val="%2.%3.%4.%5.%6.%7.%8.%9."/>
      <w:lvlJc w:val="left"/>
      <w:pPr>
        <w:ind w:left="4320" w:hanging="1440"/>
      </w:pPr>
      <w:rPr>
        <w:rFonts w:cs="Times New Roman" w:hint="default"/>
      </w:rPr>
    </w:lvl>
  </w:abstractNum>
  <w:abstractNum w:abstractNumId="9" w15:restartNumberingAfterBreak="0">
    <w:nsid w:val="1D0A3925"/>
    <w:multiLevelType w:val="multilevel"/>
    <w:tmpl w:val="ED14BB52"/>
    <w:lvl w:ilvl="0">
      <w:start w:val="1"/>
      <w:numFmt w:val="decimal"/>
      <w:pStyle w:val="FSpkt1"/>
      <w:lvlText w:val="%1."/>
      <w:lvlJc w:val="left"/>
      <w:pPr>
        <w:tabs>
          <w:tab w:val="num" w:pos="851"/>
        </w:tabs>
        <w:ind w:left="851" w:hanging="851"/>
      </w:pPr>
      <w:rPr>
        <w:rFonts w:ascii="Arial Bold" w:hAnsi="Arial Bold" w:cs="Times New Roman" w:hint="default"/>
        <w:b/>
        <w:i w:val="0"/>
        <w:sz w:val="24"/>
      </w:rPr>
    </w:lvl>
    <w:lvl w:ilvl="1">
      <w:start w:val="1"/>
      <w:numFmt w:val="decimal"/>
      <w:lvlText w:val="%1.%2"/>
      <w:lvlJc w:val="left"/>
      <w:pPr>
        <w:tabs>
          <w:tab w:val="num" w:pos="1391"/>
        </w:tabs>
        <w:ind w:left="1391" w:hanging="851"/>
      </w:pPr>
      <w:rPr>
        <w:rFonts w:ascii="Arial" w:hAnsi="Arial" w:cs="Webdings" w:hint="default"/>
        <w:b w:val="0"/>
        <w:bCs w:val="0"/>
        <w:i w:val="0"/>
        <w:iCs w:val="0"/>
        <w:caps w:val="0"/>
        <w:strike w:val="0"/>
        <w:dstrike w:val="0"/>
        <w:vanish w:val="0"/>
        <w:color w:val="000000"/>
        <w:spacing w:val="0"/>
        <w:kern w:val="0"/>
        <w:position w:val="0"/>
        <w:sz w:val="20"/>
        <w:szCs w:val="20"/>
        <w:u w:val="none"/>
        <w:effect w:val="none"/>
        <w:vertAlign w:val="baseline"/>
      </w:rPr>
    </w:lvl>
    <w:lvl w:ilvl="2">
      <w:start w:val="1"/>
      <w:numFmt w:val="decimal"/>
      <w:pStyle w:val="FSpkt111"/>
      <w:lvlText w:val="%1.%2.%3"/>
      <w:lvlJc w:val="left"/>
      <w:pPr>
        <w:tabs>
          <w:tab w:val="num" w:pos="1135"/>
        </w:tabs>
        <w:ind w:left="1135" w:hanging="851"/>
      </w:pPr>
      <w:rPr>
        <w:rFonts w:ascii="Arial" w:hAnsi="Arial" w:cs="Times New Roman" w:hint="default"/>
        <w:b w:val="0"/>
        <w:i/>
        <w:sz w:val="22"/>
      </w:rPr>
    </w:lvl>
    <w:lvl w:ilvl="3">
      <w:start w:val="1"/>
      <w:numFmt w:val="bullet"/>
      <w:pStyle w:val="FSpkt"/>
      <w:lvlText w:val=""/>
      <w:lvlJc w:val="left"/>
      <w:pPr>
        <w:tabs>
          <w:tab w:val="num" w:pos="907"/>
        </w:tabs>
        <w:ind w:left="1418" w:hanging="567"/>
      </w:pPr>
      <w:rPr>
        <w:rFonts w:ascii="Symbol" w:hAnsi="Symbol" w:hint="default"/>
        <w:color w:val="auto"/>
      </w:rPr>
    </w:lvl>
    <w:lvl w:ilvl="4">
      <w:start w:val="1"/>
      <w:numFmt w:val="bullet"/>
      <w:pStyle w:val="FSpkt-"/>
      <w:lvlText w:val="­"/>
      <w:lvlJc w:val="left"/>
      <w:pPr>
        <w:tabs>
          <w:tab w:val="num" w:pos="1277"/>
        </w:tabs>
        <w:ind w:left="1277" w:hanging="284"/>
      </w:pPr>
      <w:rPr>
        <w:rFonts w:ascii="Arial" w:hAnsi="Arial" w:hint="default"/>
        <w:color w:val="auto"/>
      </w:rPr>
    </w:lvl>
    <w:lvl w:ilvl="5">
      <w:start w:val="1"/>
      <w:numFmt w:val="lowerLetter"/>
      <w:lvlRestart w:val="0"/>
      <w:pStyle w:val="FSa"/>
      <w:lvlText w:val="%6)"/>
      <w:lvlJc w:val="left"/>
      <w:pPr>
        <w:tabs>
          <w:tab w:val="num" w:pos="907"/>
        </w:tabs>
        <w:ind w:left="1418" w:hanging="567"/>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Restart w:val="0"/>
      <w:lvlText w:val="Rys. %1.%2-%8"/>
      <w:lvlJc w:val="left"/>
      <w:pPr>
        <w:tabs>
          <w:tab w:val="num" w:pos="1985"/>
        </w:tabs>
        <w:ind w:left="1985" w:hanging="1390"/>
      </w:pPr>
      <w:rPr>
        <w:rFonts w:cs="Webdings"/>
        <w:bCs w:val="0"/>
        <w:i w:val="0"/>
        <w:iCs w:val="0"/>
        <w:caps w:val="0"/>
        <w:smallCaps w:val="0"/>
        <w:strike w:val="0"/>
        <w:dstrike w:val="0"/>
        <w:vanish w:val="0"/>
        <w:color w:val="000000"/>
        <w:spacing w:val="0"/>
        <w:kern w:val="0"/>
        <w:position w:val="0"/>
        <w:u w:val="none"/>
        <w:effect w:val="none"/>
        <w:vertAlign w:val="baseline"/>
      </w:rPr>
    </w:lvl>
    <w:lvl w:ilvl="8">
      <w:start w:val="1"/>
      <w:numFmt w:val="decimal"/>
      <w:lvlRestart w:val="0"/>
      <w:lvlText w:val="Tabela %1.%2-%9"/>
      <w:lvlJc w:val="left"/>
      <w:pPr>
        <w:tabs>
          <w:tab w:val="num" w:pos="1985"/>
        </w:tabs>
        <w:ind w:left="1985" w:hanging="1390"/>
      </w:pPr>
      <w:rPr>
        <w:rFonts w:cs="Webdings"/>
        <w:bCs w:val="0"/>
        <w:i w:val="0"/>
        <w:iCs w:val="0"/>
        <w:caps w:val="0"/>
        <w:smallCaps w:val="0"/>
        <w:strike w:val="0"/>
        <w:dstrike w:val="0"/>
        <w:vanish w:val="0"/>
        <w:color w:val="000000"/>
        <w:spacing w:val="0"/>
        <w:kern w:val="0"/>
        <w:position w:val="0"/>
        <w:u w:val="none"/>
        <w:effect w:val="none"/>
        <w:vertAlign w:val="baseline"/>
      </w:rPr>
    </w:lvl>
  </w:abstractNum>
  <w:abstractNum w:abstractNumId="10" w15:restartNumberingAfterBreak="0">
    <w:nsid w:val="21114213"/>
    <w:multiLevelType w:val="hybridMultilevel"/>
    <w:tmpl w:val="2FC4D048"/>
    <w:lvl w:ilvl="0" w:tplc="0415000F">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11" w15:restartNumberingAfterBreak="0">
    <w:nsid w:val="27F64400"/>
    <w:multiLevelType w:val="multilevel"/>
    <w:tmpl w:val="D624A460"/>
    <w:lvl w:ilvl="0">
      <w:start w:val="1"/>
      <w:numFmt w:val="decimal"/>
      <w:pStyle w:val="1-BIOZ"/>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rPr>
    </w:lvl>
    <w:lvl w:ilvl="2">
      <w:start w:val="1"/>
      <w:numFmt w:val="lowerLetter"/>
      <w:lvlText w:val="%3)"/>
      <w:lvlJc w:val="left"/>
      <w:pPr>
        <w:tabs>
          <w:tab w:val="num" w:pos="360"/>
        </w:tabs>
        <w:ind w:left="0" w:firstLine="0"/>
      </w:pPr>
      <w:rPr>
        <w:rFonts w:hint="default"/>
      </w:rPr>
    </w:lvl>
    <w:lvl w:ilvl="3">
      <w:start w:val="1"/>
      <w:numFmt w:val="bullet"/>
      <w:lvlText w:val=""/>
      <w:lvlJc w:val="left"/>
      <w:pPr>
        <w:tabs>
          <w:tab w:val="num" w:pos="360"/>
        </w:tabs>
        <w:ind w:left="0" w:firstLine="0"/>
      </w:pPr>
      <w:rPr>
        <w:rFonts w:ascii="Symbol" w:hAnsi="Symbol"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2" w15:restartNumberingAfterBreak="0">
    <w:nsid w:val="31A42ECC"/>
    <w:multiLevelType w:val="singleLevel"/>
    <w:tmpl w:val="C30C412A"/>
    <w:lvl w:ilvl="0">
      <w:start w:val="5"/>
      <w:numFmt w:val="upperRoman"/>
      <w:pStyle w:val="TytuSpisu"/>
      <w:lvlText w:val="%1"/>
      <w:lvlJc w:val="right"/>
      <w:pPr>
        <w:tabs>
          <w:tab w:val="num" w:pos="454"/>
        </w:tabs>
        <w:ind w:left="454" w:hanging="454"/>
      </w:pPr>
      <w:rPr>
        <w:rFonts w:ascii="Arial" w:hAnsi="Arial" w:hint="default"/>
        <w:b/>
        <w:i w:val="0"/>
        <w:sz w:val="24"/>
        <w:szCs w:val="24"/>
      </w:rPr>
    </w:lvl>
  </w:abstractNum>
  <w:abstractNum w:abstractNumId="13" w15:restartNumberingAfterBreak="0">
    <w:nsid w:val="3AAA589E"/>
    <w:multiLevelType w:val="hybridMultilevel"/>
    <w:tmpl w:val="C65C6ADE"/>
    <w:lvl w:ilvl="0" w:tplc="323EE3A4">
      <w:numFmt w:val="bullet"/>
      <w:lvlText w:val="-"/>
      <w:lvlJc w:val="left"/>
      <w:pPr>
        <w:ind w:left="720" w:hanging="360"/>
      </w:pPr>
      <w:rPr>
        <w:rFonts w:ascii="Times New Roman" w:hAnsi="Times New Roman"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BF7427C"/>
    <w:multiLevelType w:val="hybridMultilevel"/>
    <w:tmpl w:val="BB762D08"/>
    <w:lvl w:ilvl="0" w:tplc="323EE3A4">
      <w:numFmt w:val="bullet"/>
      <w:lvlText w:val="-"/>
      <w:lvlJc w:val="left"/>
      <w:pPr>
        <w:ind w:left="1428" w:hanging="360"/>
      </w:pPr>
      <w:rPr>
        <w:rFonts w:ascii="Times New Roman" w:hAnsi="Times New Roman" w:hint="default"/>
        <w:b/>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5" w15:restartNumberingAfterBreak="0">
    <w:nsid w:val="47E973EB"/>
    <w:multiLevelType w:val="multilevel"/>
    <w:tmpl w:val="97F65864"/>
    <w:lvl w:ilvl="0">
      <w:start w:val="1"/>
      <w:numFmt w:val="decimal"/>
      <w:pStyle w:val="Nagwek1BPBK"/>
      <w:lvlText w:val="%1."/>
      <w:lvlJc w:val="left"/>
      <w:pPr>
        <w:ind w:left="432" w:hanging="432"/>
      </w:pPr>
      <w:rPr>
        <w:rFonts w:cs="Times New Roman"/>
        <w:b/>
        <w:color w:val="auto"/>
        <w:sz w:val="24"/>
        <w:szCs w:val="24"/>
      </w:rPr>
    </w:lvl>
    <w:lvl w:ilvl="1">
      <w:start w:val="1"/>
      <w:numFmt w:val="decimal"/>
      <w:pStyle w:val="Nagwek2BPBK"/>
      <w:lvlText w:val="%1.%2."/>
      <w:lvlJc w:val="left"/>
      <w:pPr>
        <w:ind w:left="576" w:hanging="576"/>
      </w:pPr>
      <w:rPr>
        <w:rFonts w:cs="Times New Roman"/>
      </w:rPr>
    </w:lvl>
    <w:lvl w:ilvl="2">
      <w:start w:val="1"/>
      <w:numFmt w:val="decimal"/>
      <w:pStyle w:val="Nagwek3BPBK"/>
      <w:lvlText w:val="%1.%2.%3."/>
      <w:lvlJc w:val="left"/>
      <w:pPr>
        <w:ind w:left="862" w:hanging="720"/>
      </w:pPr>
      <w:rPr>
        <w:rFonts w:cs="Times New Roman"/>
        <w:i w:val="0"/>
        <w:sz w:val="20"/>
        <w:szCs w:val="20"/>
      </w:rPr>
    </w:lvl>
    <w:lvl w:ilvl="3">
      <w:start w:val="1"/>
      <w:numFmt w:val="decimal"/>
      <w:pStyle w:val="Nagwek4BPBK"/>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15:restartNumberingAfterBreak="0">
    <w:nsid w:val="4B7935A0"/>
    <w:multiLevelType w:val="hybridMultilevel"/>
    <w:tmpl w:val="298EAFA0"/>
    <w:lvl w:ilvl="0" w:tplc="E4BA4CAC">
      <w:start w:val="1"/>
      <w:numFmt w:val="bullet"/>
      <w:pStyle w:val="Listanumerowana2"/>
      <w:lvlText w:val=""/>
      <w:lvlJc w:val="left"/>
      <w:pPr>
        <w:ind w:left="720" w:hanging="360"/>
      </w:pPr>
      <w:rPr>
        <w:rFonts w:ascii="Symbol" w:hAnsi="Symbol" w:hint="default"/>
      </w:rPr>
    </w:lvl>
    <w:lvl w:ilvl="1" w:tplc="04150003" w:tentative="1">
      <w:start w:val="1"/>
      <w:numFmt w:val="bullet"/>
      <w:pStyle w:val="nagwekpoziom2"/>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C22730D"/>
    <w:multiLevelType w:val="multilevel"/>
    <w:tmpl w:val="346A1700"/>
    <w:lvl w:ilvl="0">
      <w:start w:val="1"/>
      <w:numFmt w:val="upperRoman"/>
      <w:pStyle w:val="nagwekI"/>
      <w:lvlText w:val="%1"/>
      <w:lvlJc w:val="left"/>
      <w:pPr>
        <w:ind w:left="360" w:hanging="360"/>
      </w:pPr>
      <w:rPr>
        <w:rFonts w:cs="Times New Roman" w:hint="default"/>
        <w:sz w:val="24"/>
        <w:szCs w:val="24"/>
      </w:rPr>
    </w:lvl>
    <w:lvl w:ilvl="1">
      <w:start w:val="1"/>
      <w:numFmt w:val="decimal"/>
      <w:pStyle w:val="nagwek1"/>
      <w:lvlText w:val="%2."/>
      <w:lvlJc w:val="left"/>
      <w:pPr>
        <w:ind w:left="1709" w:hanging="432"/>
      </w:pPr>
      <w:rPr>
        <w:rFonts w:cs="Times New Roman" w:hint="default"/>
      </w:rPr>
    </w:lvl>
    <w:lvl w:ilvl="2">
      <w:start w:val="1"/>
      <w:numFmt w:val="decimal"/>
      <w:pStyle w:val="nagwek11"/>
      <w:lvlText w:val="%2.%3."/>
      <w:lvlJc w:val="left"/>
      <w:pPr>
        <w:ind w:left="1072" w:hanging="504"/>
      </w:pPr>
      <w:rPr>
        <w:rFonts w:cs="Times New Roman" w:hint="default"/>
      </w:rPr>
    </w:lvl>
    <w:lvl w:ilvl="3">
      <w:start w:val="1"/>
      <w:numFmt w:val="decimal"/>
      <w:pStyle w:val="nagwek111"/>
      <w:lvlText w:val="%2.%3.%4."/>
      <w:lvlJc w:val="left"/>
      <w:pPr>
        <w:ind w:left="1215" w:hanging="648"/>
      </w:pPr>
      <w:rPr>
        <w:rFonts w:cs="Times New Roman"/>
        <w:b/>
        <w:bCs w:val="0"/>
        <w:iCs w:val="0"/>
        <w:caps w:val="0"/>
        <w:smallCaps w:val="0"/>
        <w:strike w:val="0"/>
        <w:dstrike w:val="0"/>
        <w:vanish w:val="0"/>
        <w:color w:val="000000"/>
        <w:spacing w:val="0"/>
        <w:kern w:val="0"/>
        <w:position w:val="0"/>
        <w:sz w:val="20"/>
        <w:szCs w:val="20"/>
        <w:u w:val="none"/>
        <w:effect w:val="none"/>
        <w:vertAlign w:val="baseline"/>
      </w:rPr>
    </w:lvl>
    <w:lvl w:ilvl="4">
      <w:start w:val="1"/>
      <w:numFmt w:val="decimal"/>
      <w:lvlText w:val="%2.%3.%4.%5."/>
      <w:lvlJc w:val="left"/>
      <w:pPr>
        <w:ind w:left="2232" w:hanging="792"/>
      </w:pPr>
      <w:rPr>
        <w:rFonts w:cs="Times New Roman" w:hint="default"/>
      </w:rPr>
    </w:lvl>
    <w:lvl w:ilvl="5">
      <w:start w:val="1"/>
      <w:numFmt w:val="decimal"/>
      <w:lvlText w:val="%2.%3.%4.%5.%6."/>
      <w:lvlJc w:val="left"/>
      <w:pPr>
        <w:ind w:left="2736" w:hanging="936"/>
      </w:pPr>
      <w:rPr>
        <w:rFonts w:cs="Times New Roman" w:hint="default"/>
      </w:rPr>
    </w:lvl>
    <w:lvl w:ilvl="6">
      <w:start w:val="1"/>
      <w:numFmt w:val="decimal"/>
      <w:lvlText w:val="%2.%3.%4.%5.%6.%7."/>
      <w:lvlJc w:val="left"/>
      <w:pPr>
        <w:ind w:left="3240" w:hanging="1080"/>
      </w:pPr>
      <w:rPr>
        <w:rFonts w:cs="Times New Roman" w:hint="default"/>
      </w:rPr>
    </w:lvl>
    <w:lvl w:ilvl="7">
      <w:start w:val="1"/>
      <w:numFmt w:val="decimal"/>
      <w:lvlText w:val="%2.%3.%4.%5.%6.%7.%8."/>
      <w:lvlJc w:val="left"/>
      <w:pPr>
        <w:ind w:left="3744" w:hanging="1224"/>
      </w:pPr>
      <w:rPr>
        <w:rFonts w:cs="Times New Roman" w:hint="default"/>
      </w:rPr>
    </w:lvl>
    <w:lvl w:ilvl="8">
      <w:start w:val="1"/>
      <w:numFmt w:val="decimal"/>
      <w:lvlText w:val="%2.%3.%4.%5.%6.%7.%8.%9."/>
      <w:lvlJc w:val="left"/>
      <w:pPr>
        <w:ind w:left="4320" w:hanging="1440"/>
      </w:pPr>
      <w:rPr>
        <w:rFonts w:cs="Times New Roman" w:hint="default"/>
      </w:rPr>
    </w:lvl>
  </w:abstractNum>
  <w:abstractNum w:abstractNumId="18" w15:restartNumberingAfterBreak="0">
    <w:nsid w:val="4D2A066C"/>
    <w:multiLevelType w:val="hybridMultilevel"/>
    <w:tmpl w:val="222C45C8"/>
    <w:lvl w:ilvl="0" w:tplc="CC2E9326">
      <w:start w:val="1"/>
      <w:numFmt w:val="lowerLetter"/>
      <w:pStyle w:val="Listalitery1"/>
      <w:lvlText w:val="%1)"/>
      <w:lvlJc w:val="left"/>
      <w:pPr>
        <w:tabs>
          <w:tab w:val="num" w:pos="851"/>
        </w:tabs>
        <w:ind w:left="1276"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DCF492D"/>
    <w:multiLevelType w:val="multilevel"/>
    <w:tmpl w:val="E95C04C0"/>
    <w:lvl w:ilvl="0">
      <w:start w:val="1"/>
      <w:numFmt w:val="decimal"/>
      <w:pStyle w:val="BPBKNagwek1"/>
      <w:lvlText w:val="%1."/>
      <w:lvlJc w:val="left"/>
      <w:pPr>
        <w:ind w:left="432" w:hanging="432"/>
      </w:pPr>
      <w:rPr>
        <w:rFonts w:cs="Times New Roman" w:hint="default"/>
        <w:color w:val="auto"/>
      </w:rPr>
    </w:lvl>
    <w:lvl w:ilvl="1">
      <w:start w:val="1"/>
      <w:numFmt w:val="decimal"/>
      <w:pStyle w:val="BPBKNagwek2"/>
      <w:lvlText w:val="%1.%2."/>
      <w:lvlJc w:val="left"/>
      <w:pPr>
        <w:ind w:left="576" w:hanging="576"/>
      </w:pPr>
      <w:rPr>
        <w:rFonts w:cs="Times New Roman" w:hint="default"/>
      </w:rPr>
    </w:lvl>
    <w:lvl w:ilvl="2">
      <w:start w:val="1"/>
      <w:numFmt w:val="decimal"/>
      <w:pStyle w:val="BPBKNagwek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0" w15:restartNumberingAfterBreak="0">
    <w:nsid w:val="4F3F5E64"/>
    <w:multiLevelType w:val="multilevel"/>
    <w:tmpl w:val="E6E8072A"/>
    <w:styleLink w:val="StylNumerowanie1"/>
    <w:lvl w:ilvl="0">
      <w:start w:val="1"/>
      <w:numFmt w:val="lowerLetter"/>
      <w:lvlText w:val="%1)"/>
      <w:lvlJc w:val="left"/>
      <w:pPr>
        <w:tabs>
          <w:tab w:val="num" w:pos="900"/>
        </w:tabs>
        <w:ind w:left="900" w:hanging="360"/>
      </w:pPr>
      <w:rPr>
        <w:rFonts w:ascii="Arial" w:hAnsi="Arial" w:cs="Times New Roman"/>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57325E7D"/>
    <w:multiLevelType w:val="multilevel"/>
    <w:tmpl w:val="6B6C66A2"/>
    <w:lvl w:ilvl="0">
      <w:start w:val="1"/>
      <w:numFmt w:val="ordinal"/>
      <w:pStyle w:val="Protel-Nagwek1"/>
      <w:lvlText w:val="%1"/>
      <w:lvlJc w:val="left"/>
      <w:pPr>
        <w:tabs>
          <w:tab w:val="num" w:pos="792"/>
        </w:tabs>
        <w:ind w:left="792" w:hanging="432"/>
      </w:pPr>
      <w:rPr>
        <w:rFonts w:ascii="Arial" w:hAnsi="Arial" w:cs="Times New Roman" w:hint="default"/>
        <w:b/>
        <w:i w:val="0"/>
        <w:sz w:val="24"/>
        <w:szCs w:val="24"/>
      </w:rPr>
    </w:lvl>
    <w:lvl w:ilvl="1">
      <w:start w:val="1"/>
      <w:numFmt w:val="ordinal"/>
      <w:pStyle w:val="Protel-Nagwek2"/>
      <w:lvlText w:val="%1%2"/>
      <w:lvlJc w:val="left"/>
      <w:pPr>
        <w:tabs>
          <w:tab w:val="num" w:pos="936"/>
        </w:tabs>
        <w:ind w:left="936" w:hanging="576"/>
      </w:pPr>
      <w:rPr>
        <w:rFonts w:ascii="Arial" w:hAnsi="Arial" w:cs="Times New Roman" w:hint="default"/>
        <w:b/>
        <w:i w:val="0"/>
        <w:color w:val="auto"/>
        <w:sz w:val="22"/>
        <w:szCs w:val="22"/>
      </w:rPr>
    </w:lvl>
    <w:lvl w:ilvl="2">
      <w:start w:val="1"/>
      <w:numFmt w:val="ordinal"/>
      <w:pStyle w:val="Protel-Nagwek3"/>
      <w:lvlText w:val="%1%2%3"/>
      <w:lvlJc w:val="left"/>
      <w:pPr>
        <w:tabs>
          <w:tab w:val="num" w:pos="2924"/>
        </w:tabs>
        <w:ind w:left="2924" w:hanging="720"/>
      </w:pPr>
      <w:rPr>
        <w:rFonts w:ascii="Arial" w:hAnsi="Arial" w:cs="Arial" w:hint="default"/>
        <w:b w:val="0"/>
        <w:color w:val="auto"/>
      </w:rPr>
    </w:lvl>
    <w:lvl w:ilvl="3">
      <w:start w:val="1"/>
      <w:numFmt w:val="decimal"/>
      <w:lvlText w:val="%1%2%3%4."/>
      <w:lvlJc w:val="left"/>
      <w:pPr>
        <w:tabs>
          <w:tab w:val="num" w:pos="473"/>
        </w:tabs>
        <w:ind w:left="473" w:hanging="113"/>
      </w:pPr>
      <w:rPr>
        <w:rFonts w:ascii="Arial" w:hAnsi="Arial" w:cs="Times New Roman" w:hint="default"/>
        <w:b/>
        <w:i/>
        <w:sz w:val="24"/>
        <w:szCs w:val="24"/>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22" w15:restartNumberingAfterBreak="0">
    <w:nsid w:val="589359B2"/>
    <w:multiLevelType w:val="hybridMultilevel"/>
    <w:tmpl w:val="3A3A34D2"/>
    <w:lvl w:ilvl="0" w:tplc="2738E4BA">
      <w:start w:val="1"/>
      <w:numFmt w:val="bullet"/>
      <w:pStyle w:val="Listakropki1"/>
      <w:lvlText w:val=""/>
      <w:lvlJc w:val="left"/>
      <w:pPr>
        <w:tabs>
          <w:tab w:val="num" w:pos="284"/>
        </w:tabs>
        <w:ind w:left="709" w:hanging="284"/>
      </w:pPr>
      <w:rPr>
        <w:rFonts w:ascii="Symbol" w:hAnsi="Symbol" w:hint="default"/>
      </w:rPr>
    </w:lvl>
    <w:lvl w:ilvl="1" w:tplc="04150019">
      <w:start w:val="1"/>
      <w:numFmt w:val="bullet"/>
      <w:lvlText w:val=""/>
      <w:lvlJc w:val="left"/>
      <w:pPr>
        <w:tabs>
          <w:tab w:val="num" w:pos="1364"/>
        </w:tabs>
        <w:ind w:left="3480" w:hanging="2400"/>
      </w:pPr>
      <w:rPr>
        <w:rFonts w:ascii="Symbol" w:hAnsi="Symbol" w:hint="default"/>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593F60"/>
    <w:multiLevelType w:val="hybridMultilevel"/>
    <w:tmpl w:val="2638A1CA"/>
    <w:lvl w:ilvl="0" w:tplc="04150001">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 w15:restartNumberingAfterBreak="0">
    <w:nsid w:val="5BB749D9"/>
    <w:multiLevelType w:val="hybridMultilevel"/>
    <w:tmpl w:val="14C65E62"/>
    <w:lvl w:ilvl="0" w:tplc="51FA6AB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65B06FD6"/>
    <w:multiLevelType w:val="hybridMultilevel"/>
    <w:tmpl w:val="58BEC74E"/>
    <w:lvl w:ilvl="0" w:tplc="E06C1BAA">
      <w:start w:val="1"/>
      <w:numFmt w:val="decimal"/>
      <w:pStyle w:val="GCInagwek"/>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6" w15:restartNumberingAfterBreak="0">
    <w:nsid w:val="674F1074"/>
    <w:multiLevelType w:val="hybridMultilevel"/>
    <w:tmpl w:val="DE62F0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81710AC"/>
    <w:multiLevelType w:val="hybridMultilevel"/>
    <w:tmpl w:val="9D0C7F1E"/>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8" w15:restartNumberingAfterBreak="0">
    <w:nsid w:val="6A004A89"/>
    <w:multiLevelType w:val="hybridMultilevel"/>
    <w:tmpl w:val="4A7E5334"/>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9" w15:restartNumberingAfterBreak="0">
    <w:nsid w:val="723C2E95"/>
    <w:multiLevelType w:val="hybridMultilevel"/>
    <w:tmpl w:val="9702CEC2"/>
    <w:styleLink w:val="Styl11"/>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2900" w:hanging="360"/>
      </w:pPr>
      <w:rPr>
        <w:rFonts w:cs="Times New Roman"/>
      </w:rPr>
    </w:lvl>
    <w:lvl w:ilvl="2" w:tplc="FFFFFFFF" w:tentative="1">
      <w:start w:val="1"/>
      <w:numFmt w:val="lowerRoman"/>
      <w:lvlText w:val="%3."/>
      <w:lvlJc w:val="right"/>
      <w:pPr>
        <w:ind w:left="3620" w:hanging="180"/>
      </w:pPr>
      <w:rPr>
        <w:rFonts w:cs="Times New Roman"/>
      </w:rPr>
    </w:lvl>
    <w:lvl w:ilvl="3" w:tplc="FFFFFFFF" w:tentative="1">
      <w:start w:val="1"/>
      <w:numFmt w:val="decimal"/>
      <w:lvlText w:val="%4."/>
      <w:lvlJc w:val="left"/>
      <w:pPr>
        <w:ind w:left="4340" w:hanging="360"/>
      </w:pPr>
      <w:rPr>
        <w:rFonts w:cs="Times New Roman"/>
      </w:rPr>
    </w:lvl>
    <w:lvl w:ilvl="4" w:tplc="FFFFFFFF" w:tentative="1">
      <w:start w:val="1"/>
      <w:numFmt w:val="lowerLetter"/>
      <w:lvlText w:val="%5."/>
      <w:lvlJc w:val="left"/>
      <w:pPr>
        <w:ind w:left="5060" w:hanging="360"/>
      </w:pPr>
      <w:rPr>
        <w:rFonts w:cs="Times New Roman"/>
      </w:rPr>
    </w:lvl>
    <w:lvl w:ilvl="5" w:tplc="FFFFFFFF" w:tentative="1">
      <w:start w:val="1"/>
      <w:numFmt w:val="lowerRoman"/>
      <w:lvlText w:val="%6."/>
      <w:lvlJc w:val="right"/>
      <w:pPr>
        <w:ind w:left="5780" w:hanging="180"/>
      </w:pPr>
      <w:rPr>
        <w:rFonts w:cs="Times New Roman"/>
      </w:rPr>
    </w:lvl>
    <w:lvl w:ilvl="6" w:tplc="FFFFFFFF" w:tentative="1">
      <w:start w:val="1"/>
      <w:numFmt w:val="decimal"/>
      <w:lvlText w:val="%7."/>
      <w:lvlJc w:val="left"/>
      <w:pPr>
        <w:ind w:left="6500" w:hanging="360"/>
      </w:pPr>
      <w:rPr>
        <w:rFonts w:cs="Times New Roman"/>
      </w:rPr>
    </w:lvl>
    <w:lvl w:ilvl="7" w:tplc="FFFFFFFF" w:tentative="1">
      <w:start w:val="1"/>
      <w:numFmt w:val="lowerLetter"/>
      <w:lvlText w:val="%8."/>
      <w:lvlJc w:val="left"/>
      <w:pPr>
        <w:ind w:left="7220" w:hanging="360"/>
      </w:pPr>
      <w:rPr>
        <w:rFonts w:cs="Times New Roman"/>
      </w:rPr>
    </w:lvl>
    <w:lvl w:ilvl="8" w:tplc="FFFFFFFF" w:tentative="1">
      <w:start w:val="1"/>
      <w:numFmt w:val="lowerRoman"/>
      <w:lvlText w:val="%9."/>
      <w:lvlJc w:val="right"/>
      <w:pPr>
        <w:ind w:left="7940" w:hanging="180"/>
      </w:pPr>
      <w:rPr>
        <w:rFonts w:cs="Times New Roman"/>
      </w:rPr>
    </w:lvl>
  </w:abstractNum>
  <w:abstractNum w:abstractNumId="30" w15:restartNumberingAfterBreak="0">
    <w:nsid w:val="74A94636"/>
    <w:multiLevelType w:val="multilevel"/>
    <w:tmpl w:val="83829E6A"/>
    <w:styleLink w:val="Styl1"/>
    <w:lvl w:ilvl="0">
      <w:start w:val="1"/>
      <w:numFmt w:val="decimal"/>
      <w:lvlText w:val="%1"/>
      <w:lvlJc w:val="left"/>
      <w:pPr>
        <w:tabs>
          <w:tab w:val="num" w:pos="432"/>
        </w:tabs>
        <w:ind w:left="432" w:hanging="432"/>
      </w:pPr>
      <w:rPr>
        <w:rFonts w:ascii="font1363" w:hAnsi="font1363" w:hint="default"/>
        <w:b/>
        <w:sz w:val="28"/>
      </w:rPr>
    </w:lvl>
    <w:lvl w:ilvl="1">
      <w:start w:val="1"/>
      <w:numFmt w:val="decimal"/>
      <w:lvlText w:val="%1.%2"/>
      <w:lvlJc w:val="left"/>
      <w:pPr>
        <w:tabs>
          <w:tab w:val="num" w:pos="576"/>
        </w:tabs>
        <w:ind w:left="576" w:hanging="576"/>
      </w:pPr>
      <w:rPr>
        <w:rFonts w:ascii="font1363" w:hAnsi="font1363" w:hint="default"/>
        <w:sz w:val="24"/>
      </w:rPr>
    </w:lvl>
    <w:lvl w:ilvl="2">
      <w:start w:val="1"/>
      <w:numFmt w:val="decimal"/>
      <w:lvlText w:val="%1.%2.%3"/>
      <w:lvlJc w:val="left"/>
      <w:pPr>
        <w:tabs>
          <w:tab w:val="num" w:pos="720"/>
        </w:tabs>
        <w:ind w:left="720" w:hanging="720"/>
      </w:pPr>
      <w:rPr>
        <w:rFonts w:ascii="font1363" w:hAnsi="font1363" w:hint="default"/>
        <w:sz w:val="24"/>
      </w:rPr>
    </w:lvl>
    <w:lvl w:ilvl="3">
      <w:start w:val="1"/>
      <w:numFmt w:val="bullet"/>
      <w:lvlText w:val=""/>
      <w:lvlJc w:val="left"/>
      <w:pPr>
        <w:tabs>
          <w:tab w:val="num" w:pos="864"/>
        </w:tabs>
        <w:ind w:left="864" w:hanging="864"/>
      </w:pPr>
      <w:rPr>
        <w:rFonts w:ascii="Times New Roman" w:hAnsi="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6543394"/>
    <w:multiLevelType w:val="hybridMultilevel"/>
    <w:tmpl w:val="31D88C4C"/>
    <w:lvl w:ilvl="0" w:tplc="494A283E">
      <w:numFmt w:val="bullet"/>
      <w:lvlText w:val="·"/>
      <w:lvlJc w:val="left"/>
      <w:pPr>
        <w:ind w:left="1069" w:hanging="360"/>
      </w:pPr>
      <w:rPr>
        <w:rFonts w:ascii="Calibri" w:eastAsia="Times New Roman" w:hAnsi="Calibri" w:cs="Calibri"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2" w15:restartNumberingAfterBreak="0">
    <w:nsid w:val="77960BE6"/>
    <w:multiLevelType w:val="multilevel"/>
    <w:tmpl w:val="D0CA8DEE"/>
    <w:lvl w:ilvl="0">
      <w:start w:val="1"/>
      <w:numFmt w:val="bullet"/>
      <w:pStyle w:val="0-t-punkt"/>
      <w:lvlText w:val=""/>
      <w:lvlJc w:val="left"/>
      <w:pPr>
        <w:tabs>
          <w:tab w:val="num" w:pos="567"/>
        </w:tabs>
        <w:ind w:left="360" w:hanging="76"/>
      </w:pPr>
      <w:rPr>
        <w:rFonts w:ascii="Times New Roman" w:hAnsi="Times New Roman"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9212918"/>
    <w:multiLevelType w:val="hybridMultilevel"/>
    <w:tmpl w:val="824C10B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15:restartNumberingAfterBreak="0">
    <w:nsid w:val="7AB824E6"/>
    <w:multiLevelType w:val="hybridMultilevel"/>
    <w:tmpl w:val="9C1670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B844A01"/>
    <w:multiLevelType w:val="hybridMultilevel"/>
    <w:tmpl w:val="D142825A"/>
    <w:lvl w:ilvl="0" w:tplc="04150001">
      <w:start w:val="1"/>
      <w:numFmt w:val="bullet"/>
      <w:pStyle w:val="BPBKLista-"/>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086924918">
    <w:abstractNumId w:val="30"/>
  </w:num>
  <w:num w:numId="2" w16cid:durableId="1681157755">
    <w:abstractNumId w:val="7"/>
  </w:num>
  <w:num w:numId="3" w16cid:durableId="632635302">
    <w:abstractNumId w:val="32"/>
  </w:num>
  <w:num w:numId="4" w16cid:durableId="20429424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8233620">
    <w:abstractNumId w:val="12"/>
  </w:num>
  <w:num w:numId="6" w16cid:durableId="865023355">
    <w:abstractNumId w:val="3"/>
  </w:num>
  <w:num w:numId="7" w16cid:durableId="1684890798">
    <w:abstractNumId w:val="8"/>
  </w:num>
  <w:num w:numId="8" w16cid:durableId="955259354">
    <w:abstractNumId w:val="17"/>
  </w:num>
  <w:num w:numId="9" w16cid:durableId="1909996985">
    <w:abstractNumId w:val="6"/>
  </w:num>
  <w:num w:numId="10" w16cid:durableId="514660314">
    <w:abstractNumId w:val="29"/>
  </w:num>
  <w:num w:numId="11" w16cid:durableId="1256211735">
    <w:abstractNumId w:val="22"/>
  </w:num>
  <w:num w:numId="12" w16cid:durableId="1296066258">
    <w:abstractNumId w:val="16"/>
  </w:num>
  <w:num w:numId="13" w16cid:durableId="1556237391">
    <w:abstractNumId w:val="21"/>
  </w:num>
  <w:num w:numId="14" w16cid:durableId="689794651">
    <w:abstractNumId w:val="9"/>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5" w16cid:durableId="1701932243">
    <w:abstractNumId w:val="15"/>
  </w:num>
  <w:num w:numId="16" w16cid:durableId="973484961">
    <w:abstractNumId w:val="20"/>
  </w:num>
  <w:num w:numId="17" w16cid:durableId="1517037504">
    <w:abstractNumId w:val="35"/>
  </w:num>
  <w:num w:numId="18" w16cid:durableId="549993990">
    <w:abstractNumId w:val="19"/>
  </w:num>
  <w:num w:numId="19" w16cid:durableId="895356010">
    <w:abstractNumId w:val="18"/>
  </w:num>
  <w:num w:numId="20" w16cid:durableId="2035183995">
    <w:abstractNumId w:val="23"/>
  </w:num>
  <w:num w:numId="21" w16cid:durableId="1098990038">
    <w:abstractNumId w:val="33"/>
  </w:num>
  <w:num w:numId="22" w16cid:durableId="1758866356">
    <w:abstractNumId w:val="11"/>
  </w:num>
  <w:num w:numId="23" w16cid:durableId="1688435770">
    <w:abstractNumId w:val="31"/>
  </w:num>
  <w:num w:numId="24" w16cid:durableId="209269368">
    <w:abstractNumId w:val="14"/>
  </w:num>
  <w:num w:numId="25" w16cid:durableId="1601718075">
    <w:abstractNumId w:val="13"/>
  </w:num>
  <w:num w:numId="26" w16cid:durableId="1905294290">
    <w:abstractNumId w:val="25"/>
  </w:num>
  <w:num w:numId="27" w16cid:durableId="1861581407">
    <w:abstractNumId w:val="1"/>
  </w:num>
  <w:num w:numId="28" w16cid:durableId="1360661438">
    <w:abstractNumId w:val="26"/>
  </w:num>
  <w:num w:numId="29" w16cid:durableId="788352304">
    <w:abstractNumId w:val="34"/>
  </w:num>
  <w:num w:numId="30" w16cid:durableId="1780492970">
    <w:abstractNumId w:val="4"/>
  </w:num>
  <w:num w:numId="31" w16cid:durableId="1719477365">
    <w:abstractNumId w:val="17"/>
  </w:num>
  <w:num w:numId="32" w16cid:durableId="1712878377">
    <w:abstractNumId w:val="24"/>
  </w:num>
  <w:num w:numId="33" w16cid:durableId="925764692">
    <w:abstractNumId w:val="10"/>
  </w:num>
  <w:num w:numId="34" w16cid:durableId="457921819">
    <w:abstractNumId w:val="0"/>
  </w:num>
  <w:num w:numId="35" w16cid:durableId="7942532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9694464">
    <w:abstractNumId w:val="17"/>
  </w:num>
  <w:num w:numId="37" w16cid:durableId="187184654">
    <w:abstractNumId w:val="27"/>
  </w:num>
  <w:num w:numId="38" w16cid:durableId="1988509995">
    <w:abstractNumId w:val="5"/>
  </w:num>
  <w:num w:numId="39" w16cid:durableId="1521045631">
    <w:abstractNumId w:val="28"/>
  </w:num>
  <w:num w:numId="40" w16cid:durableId="1498229777">
    <w:abstractNumId w:val="17"/>
  </w:num>
  <w:num w:numId="41" w16cid:durableId="1121921484">
    <w:abstractNumId w:val="17"/>
  </w:num>
  <w:num w:numId="42" w16cid:durableId="1075013938">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noPunctuationKerning/>
  <w:characterSpacingControl w:val="doNotCompress"/>
  <w:hdrShapeDefaults>
    <o:shapedefaults v:ext="edit" spidmax="2050">
      <o:colormru v:ext="edit" colors="#25722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209"/>
    <w:rsid w:val="000005E0"/>
    <w:rsid w:val="000027A5"/>
    <w:rsid w:val="000032C8"/>
    <w:rsid w:val="00004618"/>
    <w:rsid w:val="00004A9A"/>
    <w:rsid w:val="00005D60"/>
    <w:rsid w:val="000070C7"/>
    <w:rsid w:val="0000717B"/>
    <w:rsid w:val="00007792"/>
    <w:rsid w:val="00010E46"/>
    <w:rsid w:val="00012025"/>
    <w:rsid w:val="00012817"/>
    <w:rsid w:val="000145C8"/>
    <w:rsid w:val="00015ED3"/>
    <w:rsid w:val="00016011"/>
    <w:rsid w:val="00016FE0"/>
    <w:rsid w:val="000175EB"/>
    <w:rsid w:val="000176E0"/>
    <w:rsid w:val="000205FA"/>
    <w:rsid w:val="00021870"/>
    <w:rsid w:val="00025336"/>
    <w:rsid w:val="000254B1"/>
    <w:rsid w:val="000272B2"/>
    <w:rsid w:val="000339B8"/>
    <w:rsid w:val="00034ECC"/>
    <w:rsid w:val="00035243"/>
    <w:rsid w:val="0003597C"/>
    <w:rsid w:val="00036973"/>
    <w:rsid w:val="0004026D"/>
    <w:rsid w:val="00043996"/>
    <w:rsid w:val="00045E50"/>
    <w:rsid w:val="000520F4"/>
    <w:rsid w:val="0005480B"/>
    <w:rsid w:val="000557EA"/>
    <w:rsid w:val="00055B26"/>
    <w:rsid w:val="000560EB"/>
    <w:rsid w:val="000626F4"/>
    <w:rsid w:val="00064579"/>
    <w:rsid w:val="0006686E"/>
    <w:rsid w:val="00071263"/>
    <w:rsid w:val="00073331"/>
    <w:rsid w:val="00074FC0"/>
    <w:rsid w:val="00076EE7"/>
    <w:rsid w:val="00080A6E"/>
    <w:rsid w:val="00080DA5"/>
    <w:rsid w:val="00081712"/>
    <w:rsid w:val="000834AA"/>
    <w:rsid w:val="000836A9"/>
    <w:rsid w:val="00086020"/>
    <w:rsid w:val="0008743D"/>
    <w:rsid w:val="000878C5"/>
    <w:rsid w:val="000878E6"/>
    <w:rsid w:val="0009093C"/>
    <w:rsid w:val="00092F62"/>
    <w:rsid w:val="000936C0"/>
    <w:rsid w:val="00094144"/>
    <w:rsid w:val="00094205"/>
    <w:rsid w:val="000946F8"/>
    <w:rsid w:val="00097A98"/>
    <w:rsid w:val="00097C1D"/>
    <w:rsid w:val="000A25CD"/>
    <w:rsid w:val="000A409F"/>
    <w:rsid w:val="000A5EEB"/>
    <w:rsid w:val="000B17E6"/>
    <w:rsid w:val="000B19C4"/>
    <w:rsid w:val="000B2DCA"/>
    <w:rsid w:val="000B2E12"/>
    <w:rsid w:val="000B4F1D"/>
    <w:rsid w:val="000B5065"/>
    <w:rsid w:val="000B530C"/>
    <w:rsid w:val="000B5AA1"/>
    <w:rsid w:val="000C03EA"/>
    <w:rsid w:val="000C327F"/>
    <w:rsid w:val="000C4E21"/>
    <w:rsid w:val="000C52EB"/>
    <w:rsid w:val="000C599A"/>
    <w:rsid w:val="000C61AD"/>
    <w:rsid w:val="000C7D61"/>
    <w:rsid w:val="000D115F"/>
    <w:rsid w:val="000D2334"/>
    <w:rsid w:val="000D437F"/>
    <w:rsid w:val="000D76D3"/>
    <w:rsid w:val="000E0093"/>
    <w:rsid w:val="000E00C8"/>
    <w:rsid w:val="000F0798"/>
    <w:rsid w:val="000F41AC"/>
    <w:rsid w:val="000F55F8"/>
    <w:rsid w:val="00104A2B"/>
    <w:rsid w:val="00105982"/>
    <w:rsid w:val="001061E7"/>
    <w:rsid w:val="00110B4F"/>
    <w:rsid w:val="00111229"/>
    <w:rsid w:val="00113FB2"/>
    <w:rsid w:val="00116C00"/>
    <w:rsid w:val="00122B40"/>
    <w:rsid w:val="00124F67"/>
    <w:rsid w:val="00130B6D"/>
    <w:rsid w:val="00137AA9"/>
    <w:rsid w:val="001420F8"/>
    <w:rsid w:val="0014280B"/>
    <w:rsid w:val="00143270"/>
    <w:rsid w:val="0014388E"/>
    <w:rsid w:val="00151F34"/>
    <w:rsid w:val="00156E3A"/>
    <w:rsid w:val="00157D50"/>
    <w:rsid w:val="001613E2"/>
    <w:rsid w:val="00162131"/>
    <w:rsid w:val="001670E5"/>
    <w:rsid w:val="0017037F"/>
    <w:rsid w:val="001703CB"/>
    <w:rsid w:val="001721BE"/>
    <w:rsid w:val="0017290E"/>
    <w:rsid w:val="00176A84"/>
    <w:rsid w:val="00176BA9"/>
    <w:rsid w:val="00186899"/>
    <w:rsid w:val="00186F91"/>
    <w:rsid w:val="001900DC"/>
    <w:rsid w:val="00190811"/>
    <w:rsid w:val="00190D48"/>
    <w:rsid w:val="00191FAD"/>
    <w:rsid w:val="001920C8"/>
    <w:rsid w:val="0019582D"/>
    <w:rsid w:val="001A3E3D"/>
    <w:rsid w:val="001A5D13"/>
    <w:rsid w:val="001B4E98"/>
    <w:rsid w:val="001B5A3D"/>
    <w:rsid w:val="001B72D8"/>
    <w:rsid w:val="001C0A0C"/>
    <w:rsid w:val="001C278E"/>
    <w:rsid w:val="001C5021"/>
    <w:rsid w:val="001C6141"/>
    <w:rsid w:val="001C679C"/>
    <w:rsid w:val="001C6EC6"/>
    <w:rsid w:val="001D24BC"/>
    <w:rsid w:val="001D6B93"/>
    <w:rsid w:val="001D6C5D"/>
    <w:rsid w:val="001D7C89"/>
    <w:rsid w:val="001E4DF0"/>
    <w:rsid w:val="001E4EFD"/>
    <w:rsid w:val="001E573C"/>
    <w:rsid w:val="001E6673"/>
    <w:rsid w:val="001F1318"/>
    <w:rsid w:val="001F31DA"/>
    <w:rsid w:val="001F57F3"/>
    <w:rsid w:val="00202247"/>
    <w:rsid w:val="00202B18"/>
    <w:rsid w:val="0020773A"/>
    <w:rsid w:val="0020791E"/>
    <w:rsid w:val="002100AF"/>
    <w:rsid w:val="00211CB5"/>
    <w:rsid w:val="00216C8A"/>
    <w:rsid w:val="00223989"/>
    <w:rsid w:val="00224808"/>
    <w:rsid w:val="002314D0"/>
    <w:rsid w:val="00231634"/>
    <w:rsid w:val="00231B81"/>
    <w:rsid w:val="00231F77"/>
    <w:rsid w:val="00232347"/>
    <w:rsid w:val="00232AE2"/>
    <w:rsid w:val="002334D8"/>
    <w:rsid w:val="002356BB"/>
    <w:rsid w:val="00236757"/>
    <w:rsid w:val="00237C4B"/>
    <w:rsid w:val="0024597C"/>
    <w:rsid w:val="002513E3"/>
    <w:rsid w:val="002523CF"/>
    <w:rsid w:val="002531CD"/>
    <w:rsid w:val="002609CD"/>
    <w:rsid w:val="00264F6F"/>
    <w:rsid w:val="002673FA"/>
    <w:rsid w:val="0027265C"/>
    <w:rsid w:val="00272F74"/>
    <w:rsid w:val="002735FC"/>
    <w:rsid w:val="00273FA5"/>
    <w:rsid w:val="0027656F"/>
    <w:rsid w:val="00276E97"/>
    <w:rsid w:val="002827CB"/>
    <w:rsid w:val="00283EF2"/>
    <w:rsid w:val="002862B2"/>
    <w:rsid w:val="00286904"/>
    <w:rsid w:val="00286CB7"/>
    <w:rsid w:val="0029192B"/>
    <w:rsid w:val="00291CF4"/>
    <w:rsid w:val="00291FB2"/>
    <w:rsid w:val="002944C3"/>
    <w:rsid w:val="00297519"/>
    <w:rsid w:val="002A01E2"/>
    <w:rsid w:val="002A22BE"/>
    <w:rsid w:val="002A26BE"/>
    <w:rsid w:val="002A320C"/>
    <w:rsid w:val="002A4F60"/>
    <w:rsid w:val="002A5D5D"/>
    <w:rsid w:val="002A6178"/>
    <w:rsid w:val="002B066B"/>
    <w:rsid w:val="002B0F05"/>
    <w:rsid w:val="002B2D3C"/>
    <w:rsid w:val="002B33DD"/>
    <w:rsid w:val="002B39D9"/>
    <w:rsid w:val="002B4B78"/>
    <w:rsid w:val="002B537E"/>
    <w:rsid w:val="002B579B"/>
    <w:rsid w:val="002B5823"/>
    <w:rsid w:val="002B6391"/>
    <w:rsid w:val="002B7FA1"/>
    <w:rsid w:val="002C3398"/>
    <w:rsid w:val="002C4624"/>
    <w:rsid w:val="002C6834"/>
    <w:rsid w:val="002D474A"/>
    <w:rsid w:val="002D49AD"/>
    <w:rsid w:val="002D5E39"/>
    <w:rsid w:val="002D76AD"/>
    <w:rsid w:val="002E1B5A"/>
    <w:rsid w:val="002E23A2"/>
    <w:rsid w:val="002E3982"/>
    <w:rsid w:val="002E54D7"/>
    <w:rsid w:val="002F488F"/>
    <w:rsid w:val="0030259E"/>
    <w:rsid w:val="00310535"/>
    <w:rsid w:val="00310762"/>
    <w:rsid w:val="003151C0"/>
    <w:rsid w:val="0031774E"/>
    <w:rsid w:val="00317EAB"/>
    <w:rsid w:val="00320CDA"/>
    <w:rsid w:val="00321849"/>
    <w:rsid w:val="0032198C"/>
    <w:rsid w:val="003224DE"/>
    <w:rsid w:val="00323AC3"/>
    <w:rsid w:val="00325B4A"/>
    <w:rsid w:val="003279B2"/>
    <w:rsid w:val="00332AA0"/>
    <w:rsid w:val="00334441"/>
    <w:rsid w:val="00335D11"/>
    <w:rsid w:val="00336E1F"/>
    <w:rsid w:val="00337525"/>
    <w:rsid w:val="00340151"/>
    <w:rsid w:val="003419FA"/>
    <w:rsid w:val="003432DE"/>
    <w:rsid w:val="00346CE0"/>
    <w:rsid w:val="00347666"/>
    <w:rsid w:val="003510B6"/>
    <w:rsid w:val="003550F6"/>
    <w:rsid w:val="00356F93"/>
    <w:rsid w:val="003603FA"/>
    <w:rsid w:val="003613A3"/>
    <w:rsid w:val="00363CBB"/>
    <w:rsid w:val="003648D9"/>
    <w:rsid w:val="00366FB1"/>
    <w:rsid w:val="00374469"/>
    <w:rsid w:val="0037449E"/>
    <w:rsid w:val="003746C4"/>
    <w:rsid w:val="00376736"/>
    <w:rsid w:val="00384111"/>
    <w:rsid w:val="0038476A"/>
    <w:rsid w:val="00386A00"/>
    <w:rsid w:val="00386FA8"/>
    <w:rsid w:val="00391671"/>
    <w:rsid w:val="0039416F"/>
    <w:rsid w:val="00394476"/>
    <w:rsid w:val="00396913"/>
    <w:rsid w:val="00397D20"/>
    <w:rsid w:val="003A2753"/>
    <w:rsid w:val="003A3870"/>
    <w:rsid w:val="003A403F"/>
    <w:rsid w:val="003A5A9D"/>
    <w:rsid w:val="003A5BC3"/>
    <w:rsid w:val="003A7DBB"/>
    <w:rsid w:val="003B169B"/>
    <w:rsid w:val="003B19BF"/>
    <w:rsid w:val="003B1F29"/>
    <w:rsid w:val="003B3BB6"/>
    <w:rsid w:val="003B56A5"/>
    <w:rsid w:val="003B6D59"/>
    <w:rsid w:val="003C2010"/>
    <w:rsid w:val="003C2B3F"/>
    <w:rsid w:val="003C469F"/>
    <w:rsid w:val="003C74FB"/>
    <w:rsid w:val="003D2892"/>
    <w:rsid w:val="003D3F8D"/>
    <w:rsid w:val="003D4DE1"/>
    <w:rsid w:val="003D4EBF"/>
    <w:rsid w:val="003D4F65"/>
    <w:rsid w:val="003E38E5"/>
    <w:rsid w:val="003E5BAA"/>
    <w:rsid w:val="003E705D"/>
    <w:rsid w:val="003F1C3F"/>
    <w:rsid w:val="003F691D"/>
    <w:rsid w:val="004006A1"/>
    <w:rsid w:val="00400808"/>
    <w:rsid w:val="00401A60"/>
    <w:rsid w:val="00402B27"/>
    <w:rsid w:val="0040303F"/>
    <w:rsid w:val="004038F4"/>
    <w:rsid w:val="00405E9C"/>
    <w:rsid w:val="004060D8"/>
    <w:rsid w:val="004115A4"/>
    <w:rsid w:val="004148B0"/>
    <w:rsid w:val="0041736D"/>
    <w:rsid w:val="00417ED7"/>
    <w:rsid w:val="00421BFD"/>
    <w:rsid w:val="004235FD"/>
    <w:rsid w:val="00424F23"/>
    <w:rsid w:val="00427290"/>
    <w:rsid w:val="004275F2"/>
    <w:rsid w:val="00433C62"/>
    <w:rsid w:val="00434DFD"/>
    <w:rsid w:val="00436CC9"/>
    <w:rsid w:val="00440811"/>
    <w:rsid w:val="004416FF"/>
    <w:rsid w:val="00441A71"/>
    <w:rsid w:val="00441C7E"/>
    <w:rsid w:val="004479A4"/>
    <w:rsid w:val="004507F0"/>
    <w:rsid w:val="004540F3"/>
    <w:rsid w:val="00455809"/>
    <w:rsid w:val="00456266"/>
    <w:rsid w:val="00456665"/>
    <w:rsid w:val="00460150"/>
    <w:rsid w:val="0046036B"/>
    <w:rsid w:val="00460AED"/>
    <w:rsid w:val="004634ED"/>
    <w:rsid w:val="00463966"/>
    <w:rsid w:val="00464AF9"/>
    <w:rsid w:val="00464FCF"/>
    <w:rsid w:val="00465BFA"/>
    <w:rsid w:val="004721D9"/>
    <w:rsid w:val="004731B2"/>
    <w:rsid w:val="00475A30"/>
    <w:rsid w:val="004803F2"/>
    <w:rsid w:val="004806A6"/>
    <w:rsid w:val="00481646"/>
    <w:rsid w:val="00484CDD"/>
    <w:rsid w:val="00485EEA"/>
    <w:rsid w:val="00486C25"/>
    <w:rsid w:val="00487CD0"/>
    <w:rsid w:val="004909D9"/>
    <w:rsid w:val="00492F7A"/>
    <w:rsid w:val="00496E99"/>
    <w:rsid w:val="004A29BB"/>
    <w:rsid w:val="004A78C6"/>
    <w:rsid w:val="004B07A7"/>
    <w:rsid w:val="004B445B"/>
    <w:rsid w:val="004B4759"/>
    <w:rsid w:val="004B4E60"/>
    <w:rsid w:val="004B5870"/>
    <w:rsid w:val="004B7D4C"/>
    <w:rsid w:val="004C0453"/>
    <w:rsid w:val="004C1388"/>
    <w:rsid w:val="004C1CCA"/>
    <w:rsid w:val="004C2BE4"/>
    <w:rsid w:val="004C2C78"/>
    <w:rsid w:val="004C3154"/>
    <w:rsid w:val="004C364D"/>
    <w:rsid w:val="004C3BC9"/>
    <w:rsid w:val="004C45A8"/>
    <w:rsid w:val="004C461E"/>
    <w:rsid w:val="004C75B5"/>
    <w:rsid w:val="004C7B14"/>
    <w:rsid w:val="004D0C5C"/>
    <w:rsid w:val="004D144F"/>
    <w:rsid w:val="004D3A82"/>
    <w:rsid w:val="004E06E5"/>
    <w:rsid w:val="004E1B0D"/>
    <w:rsid w:val="004E35EA"/>
    <w:rsid w:val="004E3C73"/>
    <w:rsid w:val="004E4FF7"/>
    <w:rsid w:val="004F16ED"/>
    <w:rsid w:val="004F3277"/>
    <w:rsid w:val="004F338F"/>
    <w:rsid w:val="004F3F13"/>
    <w:rsid w:val="004F3F63"/>
    <w:rsid w:val="004F4A96"/>
    <w:rsid w:val="004F72A1"/>
    <w:rsid w:val="0050097D"/>
    <w:rsid w:val="0050150E"/>
    <w:rsid w:val="00502398"/>
    <w:rsid w:val="00502651"/>
    <w:rsid w:val="00502C25"/>
    <w:rsid w:val="00503C8E"/>
    <w:rsid w:val="00503FE6"/>
    <w:rsid w:val="0051628F"/>
    <w:rsid w:val="005162B1"/>
    <w:rsid w:val="00520AE9"/>
    <w:rsid w:val="00520C08"/>
    <w:rsid w:val="00522497"/>
    <w:rsid w:val="00525209"/>
    <w:rsid w:val="0052624B"/>
    <w:rsid w:val="00526E2D"/>
    <w:rsid w:val="00535EBF"/>
    <w:rsid w:val="00540A76"/>
    <w:rsid w:val="00541FB8"/>
    <w:rsid w:val="00550935"/>
    <w:rsid w:val="00551184"/>
    <w:rsid w:val="0055167D"/>
    <w:rsid w:val="005516F9"/>
    <w:rsid w:val="005520CF"/>
    <w:rsid w:val="00553343"/>
    <w:rsid w:val="005547A4"/>
    <w:rsid w:val="0055496A"/>
    <w:rsid w:val="00556D1E"/>
    <w:rsid w:val="00557C56"/>
    <w:rsid w:val="00560396"/>
    <w:rsid w:val="00562AD4"/>
    <w:rsid w:val="00563688"/>
    <w:rsid w:val="005651BC"/>
    <w:rsid w:val="005660A1"/>
    <w:rsid w:val="00566BD5"/>
    <w:rsid w:val="00567DC1"/>
    <w:rsid w:val="00571F2F"/>
    <w:rsid w:val="005727B4"/>
    <w:rsid w:val="00573239"/>
    <w:rsid w:val="00573B24"/>
    <w:rsid w:val="00574ADB"/>
    <w:rsid w:val="00576190"/>
    <w:rsid w:val="00580859"/>
    <w:rsid w:val="00581161"/>
    <w:rsid w:val="0058326A"/>
    <w:rsid w:val="00586B53"/>
    <w:rsid w:val="005969E3"/>
    <w:rsid w:val="005A0843"/>
    <w:rsid w:val="005A11AF"/>
    <w:rsid w:val="005A2AEF"/>
    <w:rsid w:val="005A3B31"/>
    <w:rsid w:val="005A4DC0"/>
    <w:rsid w:val="005B08FD"/>
    <w:rsid w:val="005B0B07"/>
    <w:rsid w:val="005B2C84"/>
    <w:rsid w:val="005B493C"/>
    <w:rsid w:val="005B52C0"/>
    <w:rsid w:val="005B5755"/>
    <w:rsid w:val="005C260B"/>
    <w:rsid w:val="005C6057"/>
    <w:rsid w:val="005C638F"/>
    <w:rsid w:val="005C68C7"/>
    <w:rsid w:val="005C7D13"/>
    <w:rsid w:val="005C7D55"/>
    <w:rsid w:val="005C7F92"/>
    <w:rsid w:val="005D0DAA"/>
    <w:rsid w:val="005D32ED"/>
    <w:rsid w:val="005D74AA"/>
    <w:rsid w:val="005D774E"/>
    <w:rsid w:val="005E0E6E"/>
    <w:rsid w:val="005E1421"/>
    <w:rsid w:val="005E2494"/>
    <w:rsid w:val="005E3C78"/>
    <w:rsid w:val="005E41A7"/>
    <w:rsid w:val="005E52B8"/>
    <w:rsid w:val="005F38C0"/>
    <w:rsid w:val="005F4424"/>
    <w:rsid w:val="005F4432"/>
    <w:rsid w:val="005F7B04"/>
    <w:rsid w:val="0060061C"/>
    <w:rsid w:val="00600669"/>
    <w:rsid w:val="00600F77"/>
    <w:rsid w:val="00602533"/>
    <w:rsid w:val="0060400E"/>
    <w:rsid w:val="006043CF"/>
    <w:rsid w:val="00604C50"/>
    <w:rsid w:val="00605DDE"/>
    <w:rsid w:val="006065DB"/>
    <w:rsid w:val="00610436"/>
    <w:rsid w:val="00610F2E"/>
    <w:rsid w:val="0061224E"/>
    <w:rsid w:val="00612C56"/>
    <w:rsid w:val="00613973"/>
    <w:rsid w:val="006142DB"/>
    <w:rsid w:val="00616045"/>
    <w:rsid w:val="00616C2A"/>
    <w:rsid w:val="00624351"/>
    <w:rsid w:val="00624D88"/>
    <w:rsid w:val="006267E9"/>
    <w:rsid w:val="0063181A"/>
    <w:rsid w:val="00631BCE"/>
    <w:rsid w:val="00631C2B"/>
    <w:rsid w:val="006330BC"/>
    <w:rsid w:val="00633C91"/>
    <w:rsid w:val="0063471D"/>
    <w:rsid w:val="00640510"/>
    <w:rsid w:val="00643CBB"/>
    <w:rsid w:val="0064541A"/>
    <w:rsid w:val="00645E52"/>
    <w:rsid w:val="006500AC"/>
    <w:rsid w:val="00650B0E"/>
    <w:rsid w:val="00650D69"/>
    <w:rsid w:val="00655BB5"/>
    <w:rsid w:val="00661322"/>
    <w:rsid w:val="006618B8"/>
    <w:rsid w:val="00662C76"/>
    <w:rsid w:val="006643FF"/>
    <w:rsid w:val="00664E57"/>
    <w:rsid w:val="00666EE1"/>
    <w:rsid w:val="00672357"/>
    <w:rsid w:val="006727CB"/>
    <w:rsid w:val="00672CDC"/>
    <w:rsid w:val="006732D8"/>
    <w:rsid w:val="00675A73"/>
    <w:rsid w:val="006764C3"/>
    <w:rsid w:val="00677C04"/>
    <w:rsid w:val="00680074"/>
    <w:rsid w:val="006813A5"/>
    <w:rsid w:val="00682CB8"/>
    <w:rsid w:val="00683C3F"/>
    <w:rsid w:val="00684E51"/>
    <w:rsid w:val="006935D0"/>
    <w:rsid w:val="00694A73"/>
    <w:rsid w:val="00695417"/>
    <w:rsid w:val="00695BE3"/>
    <w:rsid w:val="006962FA"/>
    <w:rsid w:val="0069791D"/>
    <w:rsid w:val="00697B05"/>
    <w:rsid w:val="006A0F06"/>
    <w:rsid w:val="006A115E"/>
    <w:rsid w:val="006A630F"/>
    <w:rsid w:val="006A66CD"/>
    <w:rsid w:val="006A7394"/>
    <w:rsid w:val="006B2914"/>
    <w:rsid w:val="006B3E22"/>
    <w:rsid w:val="006B4F2C"/>
    <w:rsid w:val="006B755C"/>
    <w:rsid w:val="006C57E7"/>
    <w:rsid w:val="006D517B"/>
    <w:rsid w:val="006D7787"/>
    <w:rsid w:val="006E0048"/>
    <w:rsid w:val="006E0CC6"/>
    <w:rsid w:val="006E255C"/>
    <w:rsid w:val="006E6422"/>
    <w:rsid w:val="006E6E41"/>
    <w:rsid w:val="006E7A1F"/>
    <w:rsid w:val="006F5522"/>
    <w:rsid w:val="006F5983"/>
    <w:rsid w:val="006F7333"/>
    <w:rsid w:val="00707F54"/>
    <w:rsid w:val="00712C92"/>
    <w:rsid w:val="00713018"/>
    <w:rsid w:val="00713950"/>
    <w:rsid w:val="00713B3C"/>
    <w:rsid w:val="0071449E"/>
    <w:rsid w:val="007156CA"/>
    <w:rsid w:val="00715D16"/>
    <w:rsid w:val="00717499"/>
    <w:rsid w:val="007201E7"/>
    <w:rsid w:val="00724356"/>
    <w:rsid w:val="00726CA8"/>
    <w:rsid w:val="00731584"/>
    <w:rsid w:val="007335B5"/>
    <w:rsid w:val="0073562F"/>
    <w:rsid w:val="00745F0C"/>
    <w:rsid w:val="00747B11"/>
    <w:rsid w:val="00750379"/>
    <w:rsid w:val="00750AE0"/>
    <w:rsid w:val="0075285B"/>
    <w:rsid w:val="00753D50"/>
    <w:rsid w:val="0075716C"/>
    <w:rsid w:val="00757728"/>
    <w:rsid w:val="00757B9D"/>
    <w:rsid w:val="0076205E"/>
    <w:rsid w:val="00767057"/>
    <w:rsid w:val="00775639"/>
    <w:rsid w:val="0078447B"/>
    <w:rsid w:val="00785272"/>
    <w:rsid w:val="00792766"/>
    <w:rsid w:val="00793D32"/>
    <w:rsid w:val="00794031"/>
    <w:rsid w:val="007973D4"/>
    <w:rsid w:val="00797F67"/>
    <w:rsid w:val="007A21CD"/>
    <w:rsid w:val="007B0BE4"/>
    <w:rsid w:val="007B12A1"/>
    <w:rsid w:val="007B3CC4"/>
    <w:rsid w:val="007B4229"/>
    <w:rsid w:val="007B4BA0"/>
    <w:rsid w:val="007B7E6E"/>
    <w:rsid w:val="007C0E2A"/>
    <w:rsid w:val="007C24BB"/>
    <w:rsid w:val="007C33BF"/>
    <w:rsid w:val="007C44DE"/>
    <w:rsid w:val="007C7180"/>
    <w:rsid w:val="007D13B5"/>
    <w:rsid w:val="007D1DDD"/>
    <w:rsid w:val="007D2A70"/>
    <w:rsid w:val="007E0185"/>
    <w:rsid w:val="007E2F65"/>
    <w:rsid w:val="007E4FEC"/>
    <w:rsid w:val="007F3426"/>
    <w:rsid w:val="007F49D7"/>
    <w:rsid w:val="007F4F14"/>
    <w:rsid w:val="007F5197"/>
    <w:rsid w:val="007F66C2"/>
    <w:rsid w:val="007F7B19"/>
    <w:rsid w:val="0080027B"/>
    <w:rsid w:val="0080434F"/>
    <w:rsid w:val="00805470"/>
    <w:rsid w:val="008054C4"/>
    <w:rsid w:val="008061F9"/>
    <w:rsid w:val="008077DB"/>
    <w:rsid w:val="008108F6"/>
    <w:rsid w:val="008145BE"/>
    <w:rsid w:val="0081475A"/>
    <w:rsid w:val="00815524"/>
    <w:rsid w:val="00816B78"/>
    <w:rsid w:val="00817307"/>
    <w:rsid w:val="008215BC"/>
    <w:rsid w:val="00822CFA"/>
    <w:rsid w:val="008266BB"/>
    <w:rsid w:val="00826D75"/>
    <w:rsid w:val="00830094"/>
    <w:rsid w:val="00831C17"/>
    <w:rsid w:val="008321CE"/>
    <w:rsid w:val="008326A9"/>
    <w:rsid w:val="00833E79"/>
    <w:rsid w:val="00834197"/>
    <w:rsid w:val="00840D57"/>
    <w:rsid w:val="00843B9F"/>
    <w:rsid w:val="00845116"/>
    <w:rsid w:val="008458CC"/>
    <w:rsid w:val="00845BA4"/>
    <w:rsid w:val="00846EA4"/>
    <w:rsid w:val="00853FE2"/>
    <w:rsid w:val="00854099"/>
    <w:rsid w:val="008559FC"/>
    <w:rsid w:val="00857100"/>
    <w:rsid w:val="008611B2"/>
    <w:rsid w:val="00862B29"/>
    <w:rsid w:val="008637BB"/>
    <w:rsid w:val="00863908"/>
    <w:rsid w:val="00870066"/>
    <w:rsid w:val="008706F7"/>
    <w:rsid w:val="008722EA"/>
    <w:rsid w:val="0087591F"/>
    <w:rsid w:val="00883CD4"/>
    <w:rsid w:val="00884915"/>
    <w:rsid w:val="008851C1"/>
    <w:rsid w:val="008853FC"/>
    <w:rsid w:val="00886D75"/>
    <w:rsid w:val="0089024C"/>
    <w:rsid w:val="0089413D"/>
    <w:rsid w:val="0089701C"/>
    <w:rsid w:val="008A0501"/>
    <w:rsid w:val="008A5B24"/>
    <w:rsid w:val="008A6061"/>
    <w:rsid w:val="008A7FCB"/>
    <w:rsid w:val="008B4EE9"/>
    <w:rsid w:val="008C0E78"/>
    <w:rsid w:val="008C2B26"/>
    <w:rsid w:val="008C3629"/>
    <w:rsid w:val="008C38D4"/>
    <w:rsid w:val="008C39F6"/>
    <w:rsid w:val="008C6D6E"/>
    <w:rsid w:val="008D06CD"/>
    <w:rsid w:val="008D1F7F"/>
    <w:rsid w:val="008D24AA"/>
    <w:rsid w:val="008D3800"/>
    <w:rsid w:val="008D3852"/>
    <w:rsid w:val="008D514A"/>
    <w:rsid w:val="008D72B8"/>
    <w:rsid w:val="008E0E25"/>
    <w:rsid w:val="008E2E46"/>
    <w:rsid w:val="008E2FB9"/>
    <w:rsid w:val="008E52F9"/>
    <w:rsid w:val="008E637E"/>
    <w:rsid w:val="008F12F8"/>
    <w:rsid w:val="008F15F0"/>
    <w:rsid w:val="008F54B2"/>
    <w:rsid w:val="009040F7"/>
    <w:rsid w:val="00907132"/>
    <w:rsid w:val="00910791"/>
    <w:rsid w:val="00914CC7"/>
    <w:rsid w:val="00917766"/>
    <w:rsid w:val="0092055F"/>
    <w:rsid w:val="00920AB4"/>
    <w:rsid w:val="00920BA5"/>
    <w:rsid w:val="009214D2"/>
    <w:rsid w:val="009220B7"/>
    <w:rsid w:val="00926042"/>
    <w:rsid w:val="009271A4"/>
    <w:rsid w:val="00930238"/>
    <w:rsid w:val="009314B5"/>
    <w:rsid w:val="0093246B"/>
    <w:rsid w:val="00935C64"/>
    <w:rsid w:val="009369F7"/>
    <w:rsid w:val="00940463"/>
    <w:rsid w:val="00940DEE"/>
    <w:rsid w:val="0094123F"/>
    <w:rsid w:val="00942844"/>
    <w:rsid w:val="0094732A"/>
    <w:rsid w:val="009475AC"/>
    <w:rsid w:val="00951E0E"/>
    <w:rsid w:val="00954C00"/>
    <w:rsid w:val="0095521B"/>
    <w:rsid w:val="0095749A"/>
    <w:rsid w:val="00960E61"/>
    <w:rsid w:val="009617FA"/>
    <w:rsid w:val="00961D6D"/>
    <w:rsid w:val="00962009"/>
    <w:rsid w:val="00965ABF"/>
    <w:rsid w:val="00966381"/>
    <w:rsid w:val="009666C1"/>
    <w:rsid w:val="00967017"/>
    <w:rsid w:val="00972692"/>
    <w:rsid w:val="009737CD"/>
    <w:rsid w:val="00977D84"/>
    <w:rsid w:val="009818E1"/>
    <w:rsid w:val="009820E8"/>
    <w:rsid w:val="00982C52"/>
    <w:rsid w:val="00987CBA"/>
    <w:rsid w:val="00987F3E"/>
    <w:rsid w:val="00994082"/>
    <w:rsid w:val="0099413F"/>
    <w:rsid w:val="00994AF9"/>
    <w:rsid w:val="0099624B"/>
    <w:rsid w:val="0099778C"/>
    <w:rsid w:val="009A0394"/>
    <w:rsid w:val="009A5B50"/>
    <w:rsid w:val="009B266F"/>
    <w:rsid w:val="009B2F3A"/>
    <w:rsid w:val="009C1EF3"/>
    <w:rsid w:val="009C225E"/>
    <w:rsid w:val="009C2709"/>
    <w:rsid w:val="009C45A0"/>
    <w:rsid w:val="009C6233"/>
    <w:rsid w:val="009D6185"/>
    <w:rsid w:val="009D6A8B"/>
    <w:rsid w:val="009D6C94"/>
    <w:rsid w:val="009E13D5"/>
    <w:rsid w:val="009E4114"/>
    <w:rsid w:val="009E615C"/>
    <w:rsid w:val="009E79B9"/>
    <w:rsid w:val="009F248D"/>
    <w:rsid w:val="00A0040E"/>
    <w:rsid w:val="00A02FBD"/>
    <w:rsid w:val="00A0716A"/>
    <w:rsid w:val="00A10C89"/>
    <w:rsid w:val="00A11A8E"/>
    <w:rsid w:val="00A1449B"/>
    <w:rsid w:val="00A245DF"/>
    <w:rsid w:val="00A25D47"/>
    <w:rsid w:val="00A26082"/>
    <w:rsid w:val="00A309F2"/>
    <w:rsid w:val="00A31A18"/>
    <w:rsid w:val="00A31F0A"/>
    <w:rsid w:val="00A347C3"/>
    <w:rsid w:val="00A40FE2"/>
    <w:rsid w:val="00A41904"/>
    <w:rsid w:val="00A41928"/>
    <w:rsid w:val="00A4388C"/>
    <w:rsid w:val="00A43EBE"/>
    <w:rsid w:val="00A47018"/>
    <w:rsid w:val="00A47A18"/>
    <w:rsid w:val="00A5146F"/>
    <w:rsid w:val="00A545BC"/>
    <w:rsid w:val="00A55338"/>
    <w:rsid w:val="00A57CC6"/>
    <w:rsid w:val="00A602EF"/>
    <w:rsid w:val="00A700F9"/>
    <w:rsid w:val="00A71FA5"/>
    <w:rsid w:val="00A72686"/>
    <w:rsid w:val="00A74C0C"/>
    <w:rsid w:val="00A77726"/>
    <w:rsid w:val="00A8279C"/>
    <w:rsid w:val="00A87D7D"/>
    <w:rsid w:val="00A91705"/>
    <w:rsid w:val="00A93909"/>
    <w:rsid w:val="00A93B55"/>
    <w:rsid w:val="00A97293"/>
    <w:rsid w:val="00AA038C"/>
    <w:rsid w:val="00AA1CCC"/>
    <w:rsid w:val="00AA2877"/>
    <w:rsid w:val="00AA2F34"/>
    <w:rsid w:val="00AA3443"/>
    <w:rsid w:val="00AA37DA"/>
    <w:rsid w:val="00AA455B"/>
    <w:rsid w:val="00AA5366"/>
    <w:rsid w:val="00AA7840"/>
    <w:rsid w:val="00AA7C7B"/>
    <w:rsid w:val="00AB1B2B"/>
    <w:rsid w:val="00AB1C7F"/>
    <w:rsid w:val="00AB6E5A"/>
    <w:rsid w:val="00AB772C"/>
    <w:rsid w:val="00AB7803"/>
    <w:rsid w:val="00AC2624"/>
    <w:rsid w:val="00AC5DA4"/>
    <w:rsid w:val="00AC65F1"/>
    <w:rsid w:val="00AD0442"/>
    <w:rsid w:val="00AD1321"/>
    <w:rsid w:val="00AD1FDD"/>
    <w:rsid w:val="00AD6BA8"/>
    <w:rsid w:val="00AE2188"/>
    <w:rsid w:val="00AE42B3"/>
    <w:rsid w:val="00AE44E8"/>
    <w:rsid w:val="00AE47D7"/>
    <w:rsid w:val="00AE614A"/>
    <w:rsid w:val="00AE762C"/>
    <w:rsid w:val="00AF3BA8"/>
    <w:rsid w:val="00AF604D"/>
    <w:rsid w:val="00AF6827"/>
    <w:rsid w:val="00B00391"/>
    <w:rsid w:val="00B034DD"/>
    <w:rsid w:val="00B05BF1"/>
    <w:rsid w:val="00B10E93"/>
    <w:rsid w:val="00B125E4"/>
    <w:rsid w:val="00B13260"/>
    <w:rsid w:val="00B17CDF"/>
    <w:rsid w:val="00B21ABB"/>
    <w:rsid w:val="00B21AF5"/>
    <w:rsid w:val="00B23D85"/>
    <w:rsid w:val="00B27B69"/>
    <w:rsid w:val="00B27F19"/>
    <w:rsid w:val="00B3194D"/>
    <w:rsid w:val="00B35A69"/>
    <w:rsid w:val="00B35BFF"/>
    <w:rsid w:val="00B415E2"/>
    <w:rsid w:val="00B42C80"/>
    <w:rsid w:val="00B460E2"/>
    <w:rsid w:val="00B46817"/>
    <w:rsid w:val="00B46FBB"/>
    <w:rsid w:val="00B50FA7"/>
    <w:rsid w:val="00B53BD6"/>
    <w:rsid w:val="00B643B5"/>
    <w:rsid w:val="00B652A3"/>
    <w:rsid w:val="00B65C47"/>
    <w:rsid w:val="00B65E4C"/>
    <w:rsid w:val="00B65E6B"/>
    <w:rsid w:val="00B67CF5"/>
    <w:rsid w:val="00B70177"/>
    <w:rsid w:val="00B71319"/>
    <w:rsid w:val="00B73151"/>
    <w:rsid w:val="00B774E0"/>
    <w:rsid w:val="00B81A3B"/>
    <w:rsid w:val="00B8262C"/>
    <w:rsid w:val="00B83BA9"/>
    <w:rsid w:val="00B927C1"/>
    <w:rsid w:val="00B97634"/>
    <w:rsid w:val="00B976A3"/>
    <w:rsid w:val="00B97F63"/>
    <w:rsid w:val="00BA1A5C"/>
    <w:rsid w:val="00BA1FE3"/>
    <w:rsid w:val="00BA46BB"/>
    <w:rsid w:val="00BA530C"/>
    <w:rsid w:val="00BB0F4D"/>
    <w:rsid w:val="00BB1945"/>
    <w:rsid w:val="00BB3345"/>
    <w:rsid w:val="00BC0C77"/>
    <w:rsid w:val="00BC44A7"/>
    <w:rsid w:val="00BC4D10"/>
    <w:rsid w:val="00BC58D3"/>
    <w:rsid w:val="00BC5A45"/>
    <w:rsid w:val="00BC7425"/>
    <w:rsid w:val="00BD1EFE"/>
    <w:rsid w:val="00BD2495"/>
    <w:rsid w:val="00BD3A03"/>
    <w:rsid w:val="00BD7C08"/>
    <w:rsid w:val="00BE17A7"/>
    <w:rsid w:val="00BE3260"/>
    <w:rsid w:val="00BE3E69"/>
    <w:rsid w:val="00BE4C3E"/>
    <w:rsid w:val="00BF1848"/>
    <w:rsid w:val="00BF35FE"/>
    <w:rsid w:val="00BF3A5A"/>
    <w:rsid w:val="00BF4223"/>
    <w:rsid w:val="00BF5E6A"/>
    <w:rsid w:val="00BF7FCA"/>
    <w:rsid w:val="00C01BD0"/>
    <w:rsid w:val="00C01C89"/>
    <w:rsid w:val="00C0502F"/>
    <w:rsid w:val="00C06872"/>
    <w:rsid w:val="00C06D47"/>
    <w:rsid w:val="00C109E6"/>
    <w:rsid w:val="00C14D8B"/>
    <w:rsid w:val="00C1545A"/>
    <w:rsid w:val="00C16C2A"/>
    <w:rsid w:val="00C20219"/>
    <w:rsid w:val="00C20CD9"/>
    <w:rsid w:val="00C22379"/>
    <w:rsid w:val="00C239AE"/>
    <w:rsid w:val="00C2403C"/>
    <w:rsid w:val="00C266A1"/>
    <w:rsid w:val="00C27CAC"/>
    <w:rsid w:val="00C30FE3"/>
    <w:rsid w:val="00C36E16"/>
    <w:rsid w:val="00C40F44"/>
    <w:rsid w:val="00C40FB4"/>
    <w:rsid w:val="00C4331F"/>
    <w:rsid w:val="00C51B83"/>
    <w:rsid w:val="00C529DA"/>
    <w:rsid w:val="00C55155"/>
    <w:rsid w:val="00C551C2"/>
    <w:rsid w:val="00C55D59"/>
    <w:rsid w:val="00C662F8"/>
    <w:rsid w:val="00C66606"/>
    <w:rsid w:val="00C736FA"/>
    <w:rsid w:val="00C77D27"/>
    <w:rsid w:val="00C81595"/>
    <w:rsid w:val="00C82D78"/>
    <w:rsid w:val="00C83190"/>
    <w:rsid w:val="00C8468A"/>
    <w:rsid w:val="00C85A49"/>
    <w:rsid w:val="00C85FD6"/>
    <w:rsid w:val="00C8654C"/>
    <w:rsid w:val="00C90485"/>
    <w:rsid w:val="00C91A71"/>
    <w:rsid w:val="00C96406"/>
    <w:rsid w:val="00CA22FC"/>
    <w:rsid w:val="00CA2EE4"/>
    <w:rsid w:val="00CA4FA6"/>
    <w:rsid w:val="00CA74C7"/>
    <w:rsid w:val="00CA78C9"/>
    <w:rsid w:val="00CB0837"/>
    <w:rsid w:val="00CB1429"/>
    <w:rsid w:val="00CB498F"/>
    <w:rsid w:val="00CB7C9F"/>
    <w:rsid w:val="00CC1BFD"/>
    <w:rsid w:val="00CC31F9"/>
    <w:rsid w:val="00CC37A4"/>
    <w:rsid w:val="00CC56A1"/>
    <w:rsid w:val="00CC6C6B"/>
    <w:rsid w:val="00CD7EBC"/>
    <w:rsid w:val="00CE2F94"/>
    <w:rsid w:val="00CE39F5"/>
    <w:rsid w:val="00CE3CB3"/>
    <w:rsid w:val="00CE4AB4"/>
    <w:rsid w:val="00CE577D"/>
    <w:rsid w:val="00CE6A70"/>
    <w:rsid w:val="00CE7602"/>
    <w:rsid w:val="00CF207B"/>
    <w:rsid w:val="00CF3D3A"/>
    <w:rsid w:val="00CF3F25"/>
    <w:rsid w:val="00CF5EA2"/>
    <w:rsid w:val="00CF769C"/>
    <w:rsid w:val="00D045A6"/>
    <w:rsid w:val="00D04D54"/>
    <w:rsid w:val="00D065C3"/>
    <w:rsid w:val="00D06B0D"/>
    <w:rsid w:val="00D11639"/>
    <w:rsid w:val="00D12FC9"/>
    <w:rsid w:val="00D1622E"/>
    <w:rsid w:val="00D22AC4"/>
    <w:rsid w:val="00D2323C"/>
    <w:rsid w:val="00D2762C"/>
    <w:rsid w:val="00D27D60"/>
    <w:rsid w:val="00D301D8"/>
    <w:rsid w:val="00D3604F"/>
    <w:rsid w:val="00D37730"/>
    <w:rsid w:val="00D404D7"/>
    <w:rsid w:val="00D43FCD"/>
    <w:rsid w:val="00D4768B"/>
    <w:rsid w:val="00D52279"/>
    <w:rsid w:val="00D52524"/>
    <w:rsid w:val="00D52D70"/>
    <w:rsid w:val="00D55747"/>
    <w:rsid w:val="00D5582E"/>
    <w:rsid w:val="00D55FAE"/>
    <w:rsid w:val="00D57D4E"/>
    <w:rsid w:val="00D60578"/>
    <w:rsid w:val="00D60637"/>
    <w:rsid w:val="00D621A9"/>
    <w:rsid w:val="00D628DA"/>
    <w:rsid w:val="00D62D54"/>
    <w:rsid w:val="00D66A7A"/>
    <w:rsid w:val="00D6798B"/>
    <w:rsid w:val="00D67C4B"/>
    <w:rsid w:val="00D70264"/>
    <w:rsid w:val="00D73A0A"/>
    <w:rsid w:val="00D73B5F"/>
    <w:rsid w:val="00D74978"/>
    <w:rsid w:val="00D75F50"/>
    <w:rsid w:val="00D820FC"/>
    <w:rsid w:val="00D82D5F"/>
    <w:rsid w:val="00D847C0"/>
    <w:rsid w:val="00D84DF3"/>
    <w:rsid w:val="00D9029C"/>
    <w:rsid w:val="00D90CEE"/>
    <w:rsid w:val="00D94D0F"/>
    <w:rsid w:val="00D95913"/>
    <w:rsid w:val="00D96F44"/>
    <w:rsid w:val="00DA2037"/>
    <w:rsid w:val="00DA262F"/>
    <w:rsid w:val="00DA756A"/>
    <w:rsid w:val="00DB478D"/>
    <w:rsid w:val="00DC266E"/>
    <w:rsid w:val="00DC3E5F"/>
    <w:rsid w:val="00DC7E89"/>
    <w:rsid w:val="00DD4D35"/>
    <w:rsid w:val="00DD5DAC"/>
    <w:rsid w:val="00DE3187"/>
    <w:rsid w:val="00DE483A"/>
    <w:rsid w:val="00DE502D"/>
    <w:rsid w:val="00DE5DDF"/>
    <w:rsid w:val="00DE6D35"/>
    <w:rsid w:val="00DE7538"/>
    <w:rsid w:val="00DF16AC"/>
    <w:rsid w:val="00DF224D"/>
    <w:rsid w:val="00DF25CE"/>
    <w:rsid w:val="00DF54D9"/>
    <w:rsid w:val="00DF744B"/>
    <w:rsid w:val="00DF7DDA"/>
    <w:rsid w:val="00E00F88"/>
    <w:rsid w:val="00E0296C"/>
    <w:rsid w:val="00E040E7"/>
    <w:rsid w:val="00E04317"/>
    <w:rsid w:val="00E0649A"/>
    <w:rsid w:val="00E06B08"/>
    <w:rsid w:val="00E07405"/>
    <w:rsid w:val="00E07950"/>
    <w:rsid w:val="00E07C2C"/>
    <w:rsid w:val="00E10CAD"/>
    <w:rsid w:val="00E11D9B"/>
    <w:rsid w:val="00E1728D"/>
    <w:rsid w:val="00E17FC1"/>
    <w:rsid w:val="00E22E32"/>
    <w:rsid w:val="00E23A90"/>
    <w:rsid w:val="00E255D0"/>
    <w:rsid w:val="00E25CAB"/>
    <w:rsid w:val="00E267C4"/>
    <w:rsid w:val="00E26A03"/>
    <w:rsid w:val="00E27D59"/>
    <w:rsid w:val="00E305DA"/>
    <w:rsid w:val="00E30D85"/>
    <w:rsid w:val="00E32035"/>
    <w:rsid w:val="00E3733F"/>
    <w:rsid w:val="00E37E8D"/>
    <w:rsid w:val="00E4634D"/>
    <w:rsid w:val="00E46833"/>
    <w:rsid w:val="00E5075E"/>
    <w:rsid w:val="00E52C2D"/>
    <w:rsid w:val="00E56C46"/>
    <w:rsid w:val="00E62369"/>
    <w:rsid w:val="00E6246D"/>
    <w:rsid w:val="00E66FFD"/>
    <w:rsid w:val="00E71DAF"/>
    <w:rsid w:val="00E72C6D"/>
    <w:rsid w:val="00E74BF0"/>
    <w:rsid w:val="00E754E0"/>
    <w:rsid w:val="00E770D8"/>
    <w:rsid w:val="00E77C9E"/>
    <w:rsid w:val="00E77CED"/>
    <w:rsid w:val="00E81AF6"/>
    <w:rsid w:val="00E830AD"/>
    <w:rsid w:val="00E83600"/>
    <w:rsid w:val="00E8381A"/>
    <w:rsid w:val="00E83D66"/>
    <w:rsid w:val="00E84EED"/>
    <w:rsid w:val="00E876E1"/>
    <w:rsid w:val="00E92A3D"/>
    <w:rsid w:val="00E94147"/>
    <w:rsid w:val="00E94C86"/>
    <w:rsid w:val="00EA138D"/>
    <w:rsid w:val="00EA1CA3"/>
    <w:rsid w:val="00EA4C3A"/>
    <w:rsid w:val="00EA5BEE"/>
    <w:rsid w:val="00EB16D9"/>
    <w:rsid w:val="00EB2496"/>
    <w:rsid w:val="00EB3347"/>
    <w:rsid w:val="00EB389D"/>
    <w:rsid w:val="00EB3A8B"/>
    <w:rsid w:val="00EC36C2"/>
    <w:rsid w:val="00EC7286"/>
    <w:rsid w:val="00EC7A16"/>
    <w:rsid w:val="00EC7DB4"/>
    <w:rsid w:val="00ED0CB1"/>
    <w:rsid w:val="00ED228B"/>
    <w:rsid w:val="00EE3730"/>
    <w:rsid w:val="00EF0677"/>
    <w:rsid w:val="00EF0E57"/>
    <w:rsid w:val="00EF171D"/>
    <w:rsid w:val="00EF44BF"/>
    <w:rsid w:val="00EF6BDB"/>
    <w:rsid w:val="00EF70C7"/>
    <w:rsid w:val="00EF74CE"/>
    <w:rsid w:val="00F00E59"/>
    <w:rsid w:val="00F0269F"/>
    <w:rsid w:val="00F03CB8"/>
    <w:rsid w:val="00F03ECE"/>
    <w:rsid w:val="00F0512C"/>
    <w:rsid w:val="00F05C67"/>
    <w:rsid w:val="00F060A5"/>
    <w:rsid w:val="00F11CA5"/>
    <w:rsid w:val="00F13540"/>
    <w:rsid w:val="00F152DB"/>
    <w:rsid w:val="00F16F2E"/>
    <w:rsid w:val="00F21DCC"/>
    <w:rsid w:val="00F23225"/>
    <w:rsid w:val="00F23676"/>
    <w:rsid w:val="00F2425A"/>
    <w:rsid w:val="00F254B0"/>
    <w:rsid w:val="00F3147E"/>
    <w:rsid w:val="00F317A0"/>
    <w:rsid w:val="00F33799"/>
    <w:rsid w:val="00F339C8"/>
    <w:rsid w:val="00F3421C"/>
    <w:rsid w:val="00F34395"/>
    <w:rsid w:val="00F343C2"/>
    <w:rsid w:val="00F36C43"/>
    <w:rsid w:val="00F4033A"/>
    <w:rsid w:val="00F42074"/>
    <w:rsid w:val="00F42466"/>
    <w:rsid w:val="00F435FE"/>
    <w:rsid w:val="00F44DE5"/>
    <w:rsid w:val="00F45F98"/>
    <w:rsid w:val="00F46C84"/>
    <w:rsid w:val="00F539C0"/>
    <w:rsid w:val="00F54384"/>
    <w:rsid w:val="00F60367"/>
    <w:rsid w:val="00F639C2"/>
    <w:rsid w:val="00F656EC"/>
    <w:rsid w:val="00F6570F"/>
    <w:rsid w:val="00F70151"/>
    <w:rsid w:val="00F719AB"/>
    <w:rsid w:val="00F72596"/>
    <w:rsid w:val="00F73619"/>
    <w:rsid w:val="00F76968"/>
    <w:rsid w:val="00F808B3"/>
    <w:rsid w:val="00F8367B"/>
    <w:rsid w:val="00F86394"/>
    <w:rsid w:val="00F8689C"/>
    <w:rsid w:val="00F9035C"/>
    <w:rsid w:val="00F92166"/>
    <w:rsid w:val="00F949C4"/>
    <w:rsid w:val="00F95FF7"/>
    <w:rsid w:val="00F970FA"/>
    <w:rsid w:val="00F97253"/>
    <w:rsid w:val="00FA02CB"/>
    <w:rsid w:val="00FA1680"/>
    <w:rsid w:val="00FA2100"/>
    <w:rsid w:val="00FA2ECF"/>
    <w:rsid w:val="00FA3203"/>
    <w:rsid w:val="00FA406E"/>
    <w:rsid w:val="00FA54FF"/>
    <w:rsid w:val="00FA61F2"/>
    <w:rsid w:val="00FA6576"/>
    <w:rsid w:val="00FA7345"/>
    <w:rsid w:val="00FA7F42"/>
    <w:rsid w:val="00FB0A28"/>
    <w:rsid w:val="00FB3637"/>
    <w:rsid w:val="00FB3D5A"/>
    <w:rsid w:val="00FB430F"/>
    <w:rsid w:val="00FB652E"/>
    <w:rsid w:val="00FC2474"/>
    <w:rsid w:val="00FC2F80"/>
    <w:rsid w:val="00FC3D6D"/>
    <w:rsid w:val="00FC3D94"/>
    <w:rsid w:val="00FD3B99"/>
    <w:rsid w:val="00FD4847"/>
    <w:rsid w:val="00FD5258"/>
    <w:rsid w:val="00FD63BA"/>
    <w:rsid w:val="00FE175C"/>
    <w:rsid w:val="00FE1BA7"/>
    <w:rsid w:val="00FE2CE0"/>
    <w:rsid w:val="00FE4B17"/>
    <w:rsid w:val="00FF0DD6"/>
    <w:rsid w:val="00FF184E"/>
    <w:rsid w:val="00FF4B3D"/>
    <w:rsid w:val="00FF5C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57226"/>
    </o:shapedefaults>
    <o:shapelayout v:ext="edit">
      <o:idmap v:ext="edit" data="2"/>
    </o:shapelayout>
  </w:shapeDefaults>
  <w:decimalSymbol w:val=","/>
  <w:listSeparator w:val=";"/>
  <w14:docId w14:val="7A3087EA"/>
  <w15:chartTrackingRefBased/>
  <w15:docId w15:val="{795E7C85-7520-4293-9609-961B22ECA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header" w:uiPriority="99"/>
    <w:lsdException w:name="footer" w:uiPriority="99"/>
    <w:lsdException w:name="index heading" w:uiPriority="99"/>
    <w:lsdException w:name="caption" w:semiHidden="1" w:uiPriority="99" w:unhideWhenUsed="1" w:qFormat="1"/>
    <w:lsdException w:name="endnote reference" w:uiPriority="99"/>
    <w:lsdException w:name="endnote text" w:uiPriority="99"/>
    <w:lsdException w:name="List Bullet 5" w:uiPriority="99"/>
    <w:lsdException w:name="List Number 2" w:uiPriority="99"/>
    <w:lsdException w:name="Title" w:qFormat="1"/>
    <w:lsdException w:name="Subtitle" w:uiPriority="99"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94031"/>
    <w:rPr>
      <w:sz w:val="24"/>
      <w:szCs w:val="24"/>
    </w:rPr>
  </w:style>
  <w:style w:type="paragraph" w:styleId="Nagwek10">
    <w:name w:val="heading 1"/>
    <w:basedOn w:val="Normalny"/>
    <w:next w:val="Normalny"/>
    <w:link w:val="Nagwek1Znak"/>
    <w:qFormat/>
    <w:rsid w:val="00231634"/>
    <w:pPr>
      <w:keepNext/>
      <w:widowControl w:val="0"/>
      <w:adjustRightInd w:val="0"/>
      <w:spacing w:line="360" w:lineRule="atLeast"/>
      <w:jc w:val="both"/>
      <w:outlineLvl w:val="0"/>
    </w:pPr>
    <w:rPr>
      <w:sz w:val="32"/>
      <w:szCs w:val="20"/>
      <w:lang w:val="x-none" w:eastAsia="x-none"/>
    </w:rPr>
  </w:style>
  <w:style w:type="paragraph" w:styleId="Nagwek2">
    <w:name w:val="heading 2"/>
    <w:aliases w:val="Znak Znak,Znak Znak Znak Znak Znak,Znak,Znak Znak Znak Znak,Znak Znak Znak Znak Znak Znak Znak,Znak Znak Znak Znak Znak Znak Znak Znak,Znak Znak Znak Znak Znak Znak,Znak Znak Znak Znak Znak Znak Znak Znak Znak Znak Znak Znak"/>
    <w:basedOn w:val="Normalny"/>
    <w:next w:val="Normalny"/>
    <w:link w:val="Nagwek2Znak"/>
    <w:qFormat/>
    <w:rsid w:val="00291CF4"/>
    <w:pPr>
      <w:keepNext/>
      <w:spacing w:before="240" w:after="60"/>
      <w:outlineLvl w:val="1"/>
    </w:pPr>
    <w:rPr>
      <w:rFonts w:ascii="font1363" w:hAnsi="font1363"/>
      <w:b/>
      <w:bCs/>
      <w:i/>
      <w:iCs/>
      <w:sz w:val="28"/>
      <w:szCs w:val="28"/>
      <w:lang w:val="x-none" w:eastAsia="x-none"/>
    </w:rPr>
  </w:style>
  <w:style w:type="paragraph" w:styleId="Nagwek3">
    <w:name w:val="heading 3"/>
    <w:basedOn w:val="Normalny"/>
    <w:next w:val="Normalny"/>
    <w:link w:val="Nagwek3Znak"/>
    <w:qFormat/>
    <w:rsid w:val="00231634"/>
    <w:pPr>
      <w:keepNext/>
      <w:widowControl w:val="0"/>
      <w:adjustRightInd w:val="0"/>
      <w:spacing w:line="360" w:lineRule="atLeast"/>
      <w:jc w:val="center"/>
      <w:outlineLvl w:val="2"/>
    </w:pPr>
    <w:rPr>
      <w:rFonts w:ascii="Arial" w:hAnsi="Arial"/>
      <w:szCs w:val="20"/>
      <w:lang w:val="x-none" w:eastAsia="x-none"/>
    </w:rPr>
  </w:style>
  <w:style w:type="paragraph" w:styleId="Nagwek4">
    <w:name w:val="heading 4"/>
    <w:basedOn w:val="Normalny"/>
    <w:next w:val="Normalny"/>
    <w:link w:val="Nagwek4Znak"/>
    <w:qFormat/>
    <w:rsid w:val="00231634"/>
    <w:pPr>
      <w:keepNext/>
      <w:widowControl w:val="0"/>
      <w:adjustRightInd w:val="0"/>
      <w:spacing w:line="360" w:lineRule="atLeast"/>
      <w:jc w:val="both"/>
      <w:outlineLvl w:val="3"/>
    </w:pPr>
    <w:rPr>
      <w:rFonts w:ascii="Arial" w:hAnsi="Arial"/>
      <w:i/>
      <w:sz w:val="22"/>
      <w:szCs w:val="20"/>
      <w:lang w:val="x-none" w:eastAsia="x-none"/>
    </w:rPr>
  </w:style>
  <w:style w:type="paragraph" w:styleId="Nagwek5">
    <w:name w:val="heading 5"/>
    <w:basedOn w:val="Normalny"/>
    <w:link w:val="Nagwek5Znak"/>
    <w:qFormat/>
    <w:rsid w:val="009C6233"/>
    <w:pPr>
      <w:spacing w:before="240" w:after="60"/>
      <w:outlineLvl w:val="4"/>
    </w:pPr>
    <w:rPr>
      <w:b/>
      <w:bCs/>
      <w:i/>
      <w:iCs/>
      <w:sz w:val="26"/>
      <w:szCs w:val="26"/>
      <w:lang w:val="x-none" w:eastAsia="x-none"/>
    </w:rPr>
  </w:style>
  <w:style w:type="paragraph" w:styleId="Nagwek6">
    <w:name w:val="heading 6"/>
    <w:basedOn w:val="Normalny"/>
    <w:next w:val="Normalny"/>
    <w:link w:val="Nagwek6Znak"/>
    <w:qFormat/>
    <w:rsid w:val="00C81595"/>
    <w:pPr>
      <w:spacing w:before="240" w:after="60"/>
      <w:outlineLvl w:val="5"/>
    </w:pPr>
    <w:rPr>
      <w:b/>
      <w:bCs/>
      <w:sz w:val="22"/>
      <w:szCs w:val="22"/>
      <w:lang w:val="x-none" w:eastAsia="x-none"/>
    </w:rPr>
  </w:style>
  <w:style w:type="paragraph" w:styleId="Nagwek7">
    <w:name w:val="heading 7"/>
    <w:aliases w:val="Znak10,Znak101"/>
    <w:basedOn w:val="Normalny"/>
    <w:link w:val="Nagwek7Znak"/>
    <w:qFormat/>
    <w:rsid w:val="009C6233"/>
    <w:pPr>
      <w:keepNext/>
      <w:ind w:left="60" w:right="-2"/>
      <w:jc w:val="both"/>
      <w:outlineLvl w:val="6"/>
    </w:pPr>
    <w:rPr>
      <w:rFonts w:ascii="font1363" w:hAnsi="font1363"/>
      <w:b/>
      <w:bCs/>
      <w:szCs w:val="20"/>
      <w:lang w:val="x-none" w:eastAsia="x-none"/>
    </w:rPr>
  </w:style>
  <w:style w:type="paragraph" w:styleId="Nagwek8">
    <w:name w:val="heading 8"/>
    <w:aliases w:val="Znak91"/>
    <w:basedOn w:val="Normalny"/>
    <w:next w:val="Normalny"/>
    <w:link w:val="Nagwek8Znak"/>
    <w:qFormat/>
    <w:rsid w:val="00231634"/>
    <w:pPr>
      <w:keepNext/>
      <w:widowControl w:val="0"/>
      <w:adjustRightInd w:val="0"/>
      <w:spacing w:line="360" w:lineRule="atLeast"/>
      <w:jc w:val="both"/>
      <w:outlineLvl w:val="7"/>
    </w:pPr>
    <w:rPr>
      <w:rFonts w:ascii="Arial" w:hAnsi="Arial"/>
      <w:b/>
      <w:szCs w:val="20"/>
      <w:lang w:val="x-none" w:eastAsia="x-none"/>
    </w:rPr>
  </w:style>
  <w:style w:type="paragraph" w:styleId="Nagwek9">
    <w:name w:val="heading 9"/>
    <w:aliases w:val="Znak8,Znak81"/>
    <w:basedOn w:val="Normalny"/>
    <w:next w:val="Normalny"/>
    <w:link w:val="Nagwek9Znak"/>
    <w:qFormat/>
    <w:rsid w:val="00231634"/>
    <w:pPr>
      <w:keepNext/>
      <w:widowControl w:val="0"/>
      <w:adjustRightInd w:val="0"/>
      <w:spacing w:line="360" w:lineRule="atLeast"/>
      <w:jc w:val="both"/>
      <w:outlineLvl w:val="8"/>
    </w:pPr>
    <w:rPr>
      <w:rFonts w:ascii="Arial" w:hAnsi="Arial"/>
      <w:szCs w:val="20"/>
      <w:lang w:val="x-none" w:eastAsia="x-none"/>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uiPriority w:val="99"/>
    <w:semiHidden/>
  </w:style>
  <w:style w:type="paragraph" w:customStyle="1" w:styleId="A-tekst">
    <w:name w:val="A-tekst"/>
    <w:basedOn w:val="Tekstpodstawowy"/>
    <w:autoRedefine/>
    <w:rsid w:val="00FA6576"/>
    <w:pPr>
      <w:jc w:val="both"/>
    </w:pPr>
    <w:rPr>
      <w:rFonts w:ascii="Arial Narrow" w:hAnsi="Arial Narrow" w:cs="font1363"/>
      <w:szCs w:val="20"/>
    </w:rPr>
  </w:style>
  <w:style w:type="paragraph" w:styleId="Tekstpodstawowy">
    <w:name w:val="Body Text"/>
    <w:basedOn w:val="Normalny"/>
    <w:link w:val="TekstpodstawowyZnak"/>
    <w:rsid w:val="00FA6576"/>
    <w:pPr>
      <w:spacing w:after="120"/>
    </w:pPr>
    <w:rPr>
      <w:lang w:val="x-none" w:eastAsia="x-none"/>
    </w:rPr>
  </w:style>
  <w:style w:type="character" w:customStyle="1" w:styleId="A-nr-1">
    <w:name w:val="A-nr-1"/>
    <w:uiPriority w:val="99"/>
    <w:rsid w:val="000F0798"/>
    <w:rPr>
      <w:rFonts w:ascii="font1363" w:hAnsi="font1363"/>
      <w:b/>
      <w:bCs/>
      <w:caps/>
      <w:sz w:val="28"/>
    </w:rPr>
  </w:style>
  <w:style w:type="numbering" w:customStyle="1" w:styleId="Styl1">
    <w:name w:val="Styl1"/>
    <w:basedOn w:val="Bezlisty"/>
    <w:rsid w:val="000F0798"/>
    <w:pPr>
      <w:numPr>
        <w:numId w:val="1"/>
      </w:numPr>
    </w:pPr>
  </w:style>
  <w:style w:type="numbering" w:customStyle="1" w:styleId="0-numer">
    <w:name w:val="0-numer"/>
    <w:basedOn w:val="Bezlisty"/>
    <w:rsid w:val="000F0798"/>
    <w:pPr>
      <w:numPr>
        <w:numId w:val="2"/>
      </w:numPr>
    </w:pPr>
  </w:style>
  <w:style w:type="paragraph" w:customStyle="1" w:styleId="0-t-punkt">
    <w:name w:val="0-t-punkt"/>
    <w:basedOn w:val="Normalny"/>
    <w:autoRedefine/>
    <w:uiPriority w:val="99"/>
    <w:rsid w:val="000F0798"/>
    <w:pPr>
      <w:numPr>
        <w:numId w:val="3"/>
      </w:numPr>
      <w:spacing w:after="120"/>
      <w:jc w:val="both"/>
    </w:pPr>
    <w:rPr>
      <w:rFonts w:ascii="Arial Narrow" w:hAnsi="Arial Narrow" w:cs="font1363"/>
      <w:szCs w:val="20"/>
    </w:rPr>
  </w:style>
  <w:style w:type="paragraph" w:styleId="Stopka">
    <w:name w:val="footer"/>
    <w:aliases w:val=" Znak,stand,eersteregel Znak,stand2,eersteregel Znak Znak Znak,eersteregel Znak Znak,eersteregel,eersteregel Znak Znak Znak Znak Znak,Znak9,Znak1"/>
    <w:basedOn w:val="Normalny"/>
    <w:link w:val="StopkaZnak"/>
    <w:uiPriority w:val="99"/>
    <w:rsid w:val="009C6233"/>
    <w:pPr>
      <w:tabs>
        <w:tab w:val="center" w:pos="4536"/>
        <w:tab w:val="right" w:pos="9072"/>
      </w:tabs>
    </w:pPr>
    <w:rPr>
      <w:sz w:val="20"/>
      <w:szCs w:val="20"/>
    </w:rPr>
  </w:style>
  <w:style w:type="paragraph" w:styleId="Tekstblokowy">
    <w:name w:val="Block Text"/>
    <w:basedOn w:val="Normalny"/>
    <w:rsid w:val="009C6233"/>
    <w:pPr>
      <w:ind w:left="180" w:right="-2"/>
      <w:jc w:val="both"/>
    </w:pPr>
    <w:rPr>
      <w:rFonts w:ascii="font1363" w:hAnsi="font1363" w:cs="font1363"/>
    </w:rPr>
  </w:style>
  <w:style w:type="character" w:styleId="Numerstrony">
    <w:name w:val="page number"/>
    <w:basedOn w:val="Domylnaczcionkaakapitu"/>
    <w:rsid w:val="00137AA9"/>
  </w:style>
  <w:style w:type="paragraph" w:styleId="Nagwek">
    <w:name w:val="header"/>
    <w:basedOn w:val="Normalny"/>
    <w:link w:val="NagwekZnak"/>
    <w:uiPriority w:val="99"/>
    <w:rsid w:val="00137AA9"/>
    <w:pPr>
      <w:tabs>
        <w:tab w:val="center" w:pos="4536"/>
        <w:tab w:val="right" w:pos="9072"/>
      </w:tabs>
    </w:pPr>
    <w:rPr>
      <w:lang w:val="x-none" w:eastAsia="x-none"/>
    </w:rPr>
  </w:style>
  <w:style w:type="paragraph" w:customStyle="1" w:styleId="Stronatytuowa">
    <w:name w:val="Strona tytułowa"/>
    <w:rsid w:val="00394476"/>
    <w:pPr>
      <w:spacing w:before="60"/>
      <w:contextualSpacing/>
    </w:pPr>
    <w:rPr>
      <w:rFonts w:ascii="font1363" w:hAnsi="font1363"/>
      <w:sz w:val="24"/>
      <w:szCs w:val="24"/>
    </w:rPr>
  </w:style>
  <w:style w:type="paragraph" w:styleId="Akapitzlist">
    <w:name w:val="List Paragraph"/>
    <w:aliases w:val="times,List Paragraph,Obiekt,List Paragraph1,Akapit z listą2,Akapit z listą1,BulletC"/>
    <w:basedOn w:val="Normalny"/>
    <w:link w:val="AkapitzlistZnak"/>
    <w:uiPriority w:val="34"/>
    <w:qFormat/>
    <w:rsid w:val="001C278E"/>
    <w:pPr>
      <w:spacing w:line="360" w:lineRule="auto"/>
      <w:ind w:left="720"/>
      <w:contextualSpacing/>
    </w:pPr>
    <w:rPr>
      <w:rFonts w:ascii="Calibri" w:eastAsia="Calibri" w:hAnsi="Calibri"/>
      <w:sz w:val="22"/>
      <w:szCs w:val="22"/>
      <w:lang w:val="x-none" w:eastAsia="en-US"/>
    </w:rPr>
  </w:style>
  <w:style w:type="paragraph" w:styleId="NormalnyWeb">
    <w:name w:val="Normal (Web)"/>
    <w:aliases w:val="Normalny (Web) Znak1 Znak,Tekst przypisu końcowego Znak Znak Znak"/>
    <w:basedOn w:val="Normalny"/>
    <w:uiPriority w:val="99"/>
    <w:rsid w:val="000B530C"/>
    <w:pPr>
      <w:spacing w:before="100" w:beforeAutospacing="1" w:after="100" w:afterAutospacing="1"/>
    </w:pPr>
  </w:style>
  <w:style w:type="character" w:customStyle="1" w:styleId="StopkaZnak">
    <w:name w:val="Stopka Znak"/>
    <w:aliases w:val=" Znak Znak,stand Znak,eersteregel Znak Znak1,stand2 Znak,eersteregel Znak Znak Znak Znak,eersteregel Znak Znak Znak1,eersteregel Znak1,eersteregel Znak Znak Znak Znak Znak Znak,Znak9 Znak,Znak1 Znak"/>
    <w:basedOn w:val="Domylnaczcionkaakapitu"/>
    <w:link w:val="Stopka"/>
    <w:uiPriority w:val="99"/>
    <w:rsid w:val="008321CE"/>
  </w:style>
  <w:style w:type="paragraph" w:customStyle="1" w:styleId="TytuSpisu">
    <w:name w:val="Tytuł Spisu"/>
    <w:next w:val="Spistreci1"/>
    <w:rsid w:val="00B976A3"/>
    <w:pPr>
      <w:numPr>
        <w:numId w:val="5"/>
      </w:numPr>
      <w:tabs>
        <w:tab w:val="right" w:leader="dot" w:pos="9356"/>
      </w:tabs>
      <w:ind w:left="624"/>
    </w:pPr>
    <w:rPr>
      <w:rFonts w:ascii="Arial" w:hAnsi="Arial"/>
      <w:b/>
      <w:sz w:val="24"/>
      <w:szCs w:val="24"/>
    </w:rPr>
  </w:style>
  <w:style w:type="paragraph" w:styleId="Spistreci1">
    <w:name w:val="toc 1"/>
    <w:basedOn w:val="Normalny"/>
    <w:next w:val="Normalny"/>
    <w:autoRedefine/>
    <w:uiPriority w:val="39"/>
    <w:rsid w:val="00B976A3"/>
  </w:style>
  <w:style w:type="paragraph" w:styleId="Tekstdymka">
    <w:name w:val="Balloon Text"/>
    <w:basedOn w:val="Normalny"/>
    <w:link w:val="TekstdymkaZnak"/>
    <w:uiPriority w:val="99"/>
    <w:rsid w:val="009369F7"/>
    <w:rPr>
      <w:rFonts w:ascii="Segoe UI" w:hAnsi="Segoe UI"/>
      <w:sz w:val="18"/>
      <w:szCs w:val="18"/>
      <w:lang w:val="x-none" w:eastAsia="x-none"/>
    </w:rPr>
  </w:style>
  <w:style w:type="character" w:customStyle="1" w:styleId="TekstdymkaZnak">
    <w:name w:val="Tekst dymka Znak"/>
    <w:link w:val="Tekstdymka"/>
    <w:uiPriority w:val="99"/>
    <w:rsid w:val="009369F7"/>
    <w:rPr>
      <w:rFonts w:ascii="Segoe UI" w:hAnsi="Segoe UI" w:cs="Segoe UI"/>
      <w:sz w:val="18"/>
      <w:szCs w:val="18"/>
    </w:rPr>
  </w:style>
  <w:style w:type="table" w:styleId="Tabela-Siatka">
    <w:name w:val="Table Grid"/>
    <w:basedOn w:val="Standardowy"/>
    <w:rsid w:val="005A3B3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GWEKDOSPISU">
    <w:name w:val="_NAGŁÓWEK_DO_SPISU"/>
    <w:basedOn w:val="Normalny"/>
    <w:link w:val="NAGWEKDOSPISUZnak"/>
    <w:uiPriority w:val="99"/>
    <w:rsid w:val="005A3B31"/>
    <w:pPr>
      <w:spacing w:line="360" w:lineRule="auto"/>
      <w:jc w:val="center"/>
    </w:pPr>
    <w:rPr>
      <w:rFonts w:ascii="Arial" w:eastAsia="Calibri" w:hAnsi="Arial"/>
      <w:b/>
      <w:sz w:val="28"/>
      <w:szCs w:val="28"/>
      <w:lang w:val="x-none" w:eastAsia="en-US"/>
    </w:rPr>
  </w:style>
  <w:style w:type="character" w:customStyle="1" w:styleId="NAGWEKDOSPISUZnak">
    <w:name w:val="_NAGŁÓWEK_DO_SPISU Znak"/>
    <w:link w:val="NAGWEKDOSPISU"/>
    <w:uiPriority w:val="99"/>
    <w:locked/>
    <w:rsid w:val="005A3B31"/>
    <w:rPr>
      <w:rFonts w:ascii="Arial" w:eastAsia="Calibri" w:hAnsi="Arial" w:cs="Arial"/>
      <w:b/>
      <w:sz w:val="28"/>
      <w:szCs w:val="28"/>
      <w:lang w:eastAsia="en-US"/>
    </w:rPr>
  </w:style>
  <w:style w:type="paragraph" w:styleId="Spistreci2">
    <w:name w:val="toc 2"/>
    <w:basedOn w:val="Normalny"/>
    <w:next w:val="Normalny"/>
    <w:autoRedefine/>
    <w:uiPriority w:val="39"/>
    <w:rsid w:val="007A21CD"/>
    <w:pPr>
      <w:tabs>
        <w:tab w:val="left" w:pos="1100"/>
        <w:tab w:val="right" w:leader="dot" w:pos="9344"/>
      </w:tabs>
      <w:ind w:left="240"/>
    </w:pPr>
  </w:style>
  <w:style w:type="paragraph" w:styleId="Spistreci3">
    <w:name w:val="toc 3"/>
    <w:basedOn w:val="Normalny"/>
    <w:next w:val="Normalny"/>
    <w:autoRedefine/>
    <w:uiPriority w:val="39"/>
    <w:rsid w:val="00231634"/>
    <w:pPr>
      <w:ind w:left="480"/>
    </w:pPr>
  </w:style>
  <w:style w:type="character" w:customStyle="1" w:styleId="Nagwek1Znak">
    <w:name w:val="Nagłówek 1 Znak"/>
    <w:link w:val="Nagwek10"/>
    <w:rsid w:val="00231634"/>
    <w:rPr>
      <w:sz w:val="32"/>
    </w:rPr>
  </w:style>
  <w:style w:type="character" w:customStyle="1" w:styleId="Nagwek3Znak">
    <w:name w:val="Nagłówek 3 Znak"/>
    <w:link w:val="Nagwek3"/>
    <w:rsid w:val="00231634"/>
    <w:rPr>
      <w:rFonts w:ascii="Arial" w:hAnsi="Arial"/>
      <w:sz w:val="24"/>
    </w:rPr>
  </w:style>
  <w:style w:type="character" w:customStyle="1" w:styleId="Nagwek4Znak">
    <w:name w:val="Nagłówek 4 Znak"/>
    <w:link w:val="Nagwek4"/>
    <w:rsid w:val="00231634"/>
    <w:rPr>
      <w:rFonts w:ascii="Arial" w:hAnsi="Arial"/>
      <w:i/>
      <w:sz w:val="22"/>
    </w:rPr>
  </w:style>
  <w:style w:type="character" w:customStyle="1" w:styleId="Nagwek8Znak">
    <w:name w:val="Nagłówek 8 Znak"/>
    <w:aliases w:val="Znak91 Znak"/>
    <w:link w:val="Nagwek8"/>
    <w:rsid w:val="00231634"/>
    <w:rPr>
      <w:rFonts w:ascii="Arial" w:hAnsi="Arial"/>
      <w:b/>
      <w:sz w:val="24"/>
    </w:rPr>
  </w:style>
  <w:style w:type="character" w:customStyle="1" w:styleId="Nagwek9Znak">
    <w:name w:val="Nagłówek 9 Znak"/>
    <w:aliases w:val="Znak8 Znak,Znak81 Znak"/>
    <w:link w:val="Nagwek9"/>
    <w:rsid w:val="00231634"/>
    <w:rPr>
      <w:rFonts w:ascii="Arial" w:hAnsi="Arial"/>
      <w:sz w:val="24"/>
    </w:rPr>
  </w:style>
  <w:style w:type="character" w:customStyle="1" w:styleId="Heading2Char">
    <w:name w:val="Heading 2 Char"/>
    <w:aliases w:val="Znak Znak Char,Znak Znak Znak Znak Znak Char,Znak Char,Znak Znak Znak Znak Char,Znak Znak Znak Znak Znak Znak Znak Char,Znak Znak Znak Znak Znak Znak Znak Znak Char,Znak Znak Znak Znak Znak Znak Char"/>
    <w:uiPriority w:val="9"/>
    <w:semiHidden/>
    <w:rsid w:val="00231634"/>
    <w:rPr>
      <w:rFonts w:ascii="Cambria" w:eastAsia="Times New Roman" w:hAnsi="Cambria" w:cs="Times New Roman"/>
      <w:b/>
      <w:bCs/>
      <w:i/>
      <w:iCs/>
      <w:sz w:val="28"/>
      <w:szCs w:val="28"/>
      <w:lang w:eastAsia="en-US"/>
    </w:rPr>
  </w:style>
  <w:style w:type="character" w:customStyle="1" w:styleId="Nagwek5Znak">
    <w:name w:val="Nagłówek 5 Znak"/>
    <w:link w:val="Nagwek5"/>
    <w:locked/>
    <w:rsid w:val="00231634"/>
    <w:rPr>
      <w:b/>
      <w:bCs/>
      <w:i/>
      <w:iCs/>
      <w:sz w:val="26"/>
      <w:szCs w:val="26"/>
    </w:rPr>
  </w:style>
  <w:style w:type="character" w:customStyle="1" w:styleId="Nagwek6Znak">
    <w:name w:val="Nagłówek 6 Znak"/>
    <w:link w:val="Nagwek6"/>
    <w:locked/>
    <w:rsid w:val="00231634"/>
    <w:rPr>
      <w:b/>
      <w:bCs/>
      <w:sz w:val="22"/>
      <w:szCs w:val="22"/>
    </w:rPr>
  </w:style>
  <w:style w:type="character" w:customStyle="1" w:styleId="Nagwek7Znak">
    <w:name w:val="Nagłówek 7 Znak"/>
    <w:aliases w:val="Znak10 Znak,Znak101 Znak"/>
    <w:link w:val="Nagwek7"/>
    <w:locked/>
    <w:rsid w:val="00231634"/>
    <w:rPr>
      <w:rFonts w:ascii="font1363" w:hAnsi="font1363" w:cs="font1363"/>
      <w:b/>
      <w:bCs/>
      <w:sz w:val="24"/>
    </w:rPr>
  </w:style>
  <w:style w:type="paragraph" w:customStyle="1" w:styleId="stylnagwkaI">
    <w:name w:val="_styl_nagłówka_I"/>
    <w:basedOn w:val="Normalny"/>
    <w:link w:val="stylnagwkaIZnak"/>
    <w:rsid w:val="00231634"/>
    <w:pPr>
      <w:numPr>
        <w:numId w:val="7"/>
      </w:numPr>
      <w:spacing w:after="240" w:line="320" w:lineRule="atLeast"/>
      <w:jc w:val="both"/>
    </w:pPr>
    <w:rPr>
      <w:rFonts w:ascii="Calibri" w:eastAsia="Calibri" w:hAnsi="Calibri"/>
      <w:sz w:val="22"/>
      <w:szCs w:val="22"/>
      <w:lang w:val="x-none" w:eastAsia="en-US"/>
    </w:rPr>
  </w:style>
  <w:style w:type="paragraph" w:customStyle="1" w:styleId="stylnagwka1">
    <w:name w:val="_styl_nagłówka_1"/>
    <w:basedOn w:val="Normalny"/>
    <w:rsid w:val="00231634"/>
    <w:pPr>
      <w:numPr>
        <w:ilvl w:val="1"/>
        <w:numId w:val="7"/>
      </w:numPr>
      <w:spacing w:after="240" w:line="320" w:lineRule="atLeast"/>
      <w:jc w:val="both"/>
    </w:pPr>
    <w:rPr>
      <w:rFonts w:ascii="Calibri" w:eastAsia="Calibri" w:hAnsi="Calibri"/>
      <w:sz w:val="22"/>
      <w:szCs w:val="22"/>
      <w:lang w:eastAsia="en-US"/>
    </w:rPr>
  </w:style>
  <w:style w:type="paragraph" w:customStyle="1" w:styleId="stylnagwka11">
    <w:name w:val="_styl_nagłówka_1.1"/>
    <w:basedOn w:val="Normalny"/>
    <w:rsid w:val="00231634"/>
    <w:pPr>
      <w:numPr>
        <w:ilvl w:val="2"/>
        <w:numId w:val="7"/>
      </w:numPr>
      <w:spacing w:after="240" w:line="320" w:lineRule="atLeast"/>
      <w:jc w:val="both"/>
    </w:pPr>
    <w:rPr>
      <w:rFonts w:ascii="Calibri" w:eastAsia="Calibri" w:hAnsi="Calibri"/>
      <w:sz w:val="22"/>
      <w:szCs w:val="22"/>
      <w:lang w:eastAsia="en-US"/>
    </w:rPr>
  </w:style>
  <w:style w:type="paragraph" w:customStyle="1" w:styleId="stylnagwka111">
    <w:name w:val="_styl_nagłówka_1.1.1"/>
    <w:basedOn w:val="Normalny"/>
    <w:rsid w:val="00231634"/>
    <w:pPr>
      <w:numPr>
        <w:ilvl w:val="3"/>
        <w:numId w:val="7"/>
      </w:numPr>
      <w:spacing w:after="240" w:line="320" w:lineRule="atLeast"/>
      <w:jc w:val="both"/>
    </w:pPr>
    <w:rPr>
      <w:rFonts w:ascii="Calibri" w:eastAsia="Calibri" w:hAnsi="Calibri"/>
      <w:sz w:val="22"/>
      <w:szCs w:val="22"/>
      <w:lang w:eastAsia="en-US"/>
    </w:rPr>
  </w:style>
  <w:style w:type="paragraph" w:customStyle="1" w:styleId="stylpodstawowy">
    <w:name w:val="_styl_podstawowy"/>
    <w:basedOn w:val="stylnagwkaI"/>
    <w:link w:val="stylpodstawowyZnak1"/>
    <w:uiPriority w:val="99"/>
    <w:qFormat/>
    <w:rsid w:val="00231634"/>
    <w:pPr>
      <w:numPr>
        <w:numId w:val="0"/>
      </w:numPr>
      <w:spacing w:after="0" w:line="360" w:lineRule="auto"/>
      <w:ind w:left="357" w:hanging="357"/>
    </w:pPr>
    <w:rPr>
      <w:rFonts w:ascii="Arial" w:hAnsi="Arial"/>
    </w:rPr>
  </w:style>
  <w:style w:type="character" w:customStyle="1" w:styleId="stylnagwkaIZnak">
    <w:name w:val="_styl_nagłówka_I Znak"/>
    <w:link w:val="stylnagwkaI"/>
    <w:locked/>
    <w:rsid w:val="00231634"/>
    <w:rPr>
      <w:rFonts w:ascii="Calibri" w:eastAsia="Calibri" w:hAnsi="Calibri"/>
      <w:sz w:val="22"/>
      <w:szCs w:val="22"/>
      <w:lang w:val="x-none" w:eastAsia="en-US"/>
    </w:rPr>
  </w:style>
  <w:style w:type="character" w:customStyle="1" w:styleId="stylpodstawowyZnak">
    <w:name w:val="_styl_podstawowy Znak"/>
    <w:basedOn w:val="stylnagwkaIZnak"/>
    <w:uiPriority w:val="99"/>
    <w:rsid w:val="00231634"/>
    <w:rPr>
      <w:rFonts w:ascii="Calibri" w:eastAsia="Calibri" w:hAnsi="Calibri"/>
      <w:sz w:val="22"/>
      <w:szCs w:val="22"/>
      <w:lang w:val="x-none" w:eastAsia="en-US"/>
    </w:rPr>
  </w:style>
  <w:style w:type="paragraph" w:customStyle="1" w:styleId="nagwekI">
    <w:name w:val="_nagłówek_I"/>
    <w:basedOn w:val="stylpodstawowy"/>
    <w:link w:val="nagwekIZnak1"/>
    <w:uiPriority w:val="99"/>
    <w:qFormat/>
    <w:rsid w:val="00231634"/>
    <w:pPr>
      <w:numPr>
        <w:numId w:val="8"/>
      </w:numPr>
    </w:pPr>
    <w:rPr>
      <w:b/>
      <w:sz w:val="28"/>
      <w:szCs w:val="28"/>
    </w:rPr>
  </w:style>
  <w:style w:type="paragraph" w:customStyle="1" w:styleId="nagwek1">
    <w:name w:val="_nagłówek_1"/>
    <w:basedOn w:val="stylpodstawowy"/>
    <w:link w:val="nagwek1Znak0"/>
    <w:uiPriority w:val="99"/>
    <w:qFormat/>
    <w:rsid w:val="00231634"/>
    <w:pPr>
      <w:numPr>
        <w:ilvl w:val="1"/>
        <w:numId w:val="8"/>
      </w:numPr>
      <w:spacing w:before="120"/>
    </w:pPr>
    <w:rPr>
      <w:b/>
      <w:sz w:val="24"/>
      <w:szCs w:val="24"/>
    </w:rPr>
  </w:style>
  <w:style w:type="character" w:customStyle="1" w:styleId="stylpodstawowyZnak1">
    <w:name w:val="_styl_podstawowy Znak1"/>
    <w:link w:val="stylpodstawowy"/>
    <w:uiPriority w:val="99"/>
    <w:locked/>
    <w:rsid w:val="00231634"/>
    <w:rPr>
      <w:rFonts w:ascii="Arial" w:eastAsia="Calibri" w:hAnsi="Arial" w:cs="Arial"/>
      <w:sz w:val="22"/>
      <w:szCs w:val="22"/>
      <w:lang w:eastAsia="en-US"/>
    </w:rPr>
  </w:style>
  <w:style w:type="character" w:customStyle="1" w:styleId="nagwekIZnak">
    <w:name w:val="_nagłówek_I Znak"/>
    <w:uiPriority w:val="99"/>
    <w:rsid w:val="00231634"/>
    <w:rPr>
      <w:rFonts w:ascii="Arial" w:eastAsia="Calibri" w:hAnsi="Arial" w:cs="Arial"/>
      <w:sz w:val="20"/>
      <w:szCs w:val="20"/>
      <w:lang w:eastAsia="en-US"/>
    </w:rPr>
  </w:style>
  <w:style w:type="paragraph" w:customStyle="1" w:styleId="nagwek11">
    <w:name w:val="_nagłówek_1.1."/>
    <w:basedOn w:val="stylpodstawowy"/>
    <w:link w:val="nagwek11Znak"/>
    <w:uiPriority w:val="99"/>
    <w:qFormat/>
    <w:rsid w:val="00231634"/>
    <w:pPr>
      <w:numPr>
        <w:ilvl w:val="2"/>
        <w:numId w:val="8"/>
      </w:numPr>
    </w:pPr>
    <w:rPr>
      <w:b/>
      <w:i/>
      <w:sz w:val="24"/>
      <w:szCs w:val="24"/>
    </w:rPr>
  </w:style>
  <w:style w:type="character" w:customStyle="1" w:styleId="nagwek1Znak0">
    <w:name w:val="_nagłówek_1 Znak"/>
    <w:link w:val="nagwek1"/>
    <w:uiPriority w:val="99"/>
    <w:locked/>
    <w:rsid w:val="00231634"/>
    <w:rPr>
      <w:rFonts w:ascii="Arial" w:eastAsia="Calibri" w:hAnsi="Arial"/>
      <w:b/>
      <w:sz w:val="24"/>
      <w:szCs w:val="24"/>
      <w:lang w:val="x-none" w:eastAsia="en-US"/>
    </w:rPr>
  </w:style>
  <w:style w:type="paragraph" w:customStyle="1" w:styleId="nagwek111">
    <w:name w:val="_nagłówek_1.1.1."/>
    <w:basedOn w:val="stylpodstawowy"/>
    <w:link w:val="nagwek111Znak"/>
    <w:uiPriority w:val="99"/>
    <w:qFormat/>
    <w:rsid w:val="00602533"/>
    <w:pPr>
      <w:numPr>
        <w:ilvl w:val="3"/>
        <w:numId w:val="8"/>
      </w:numPr>
    </w:pPr>
    <w:rPr>
      <w:rFonts w:ascii="Calibri" w:hAnsi="Calibri"/>
      <w:i/>
      <w:sz w:val="20"/>
    </w:rPr>
  </w:style>
  <w:style w:type="character" w:customStyle="1" w:styleId="nagwek11Znak">
    <w:name w:val="_nagłówek_1.1. Znak"/>
    <w:link w:val="nagwek11"/>
    <w:uiPriority w:val="99"/>
    <w:locked/>
    <w:rsid w:val="00231634"/>
    <w:rPr>
      <w:rFonts w:ascii="Arial" w:eastAsia="Calibri" w:hAnsi="Arial"/>
      <w:b/>
      <w:i/>
      <w:sz w:val="24"/>
      <w:szCs w:val="24"/>
      <w:lang w:val="x-none" w:eastAsia="en-US"/>
    </w:rPr>
  </w:style>
  <w:style w:type="character" w:customStyle="1" w:styleId="nagwek111Znak">
    <w:name w:val="_nagłówek_1.1.1. Znak"/>
    <w:link w:val="nagwek111"/>
    <w:uiPriority w:val="99"/>
    <w:locked/>
    <w:rsid w:val="00602533"/>
    <w:rPr>
      <w:rFonts w:ascii="Calibri" w:eastAsia="Calibri" w:hAnsi="Calibri"/>
      <w:i/>
      <w:szCs w:val="22"/>
      <w:lang w:val="x-none" w:eastAsia="en-US"/>
    </w:rPr>
  </w:style>
  <w:style w:type="character" w:customStyle="1" w:styleId="NagwekZnak">
    <w:name w:val="Nagłówek Znak"/>
    <w:link w:val="Nagwek"/>
    <w:uiPriority w:val="99"/>
    <w:locked/>
    <w:rsid w:val="00231634"/>
    <w:rPr>
      <w:sz w:val="24"/>
      <w:szCs w:val="24"/>
    </w:rPr>
  </w:style>
  <w:style w:type="character" w:customStyle="1" w:styleId="FooterChar">
    <w:name w:val="Footer Char"/>
    <w:aliases w:val="stand Char,eersteregel Znak Char,stand2 Char,eersteregel Znak Znak Znak Char,eersteregel Znak Znak Char,eersteregel Char,eersteregel Znak Znak Znak Znak Znak Char,Znak9 Char,Znak1 Char"/>
    <w:uiPriority w:val="99"/>
    <w:semiHidden/>
    <w:rsid w:val="00231634"/>
    <w:rPr>
      <w:lang w:eastAsia="en-US"/>
    </w:rPr>
  </w:style>
  <w:style w:type="paragraph" w:customStyle="1" w:styleId="NAGWEKBEZNR">
    <w:name w:val="_NAGŁÓWEK_BEZ_NR"/>
    <w:basedOn w:val="nagwekI"/>
    <w:link w:val="NAGWEKBEZNRZnak"/>
    <w:uiPriority w:val="99"/>
    <w:rsid w:val="00231634"/>
    <w:pPr>
      <w:numPr>
        <w:numId w:val="0"/>
      </w:numPr>
      <w:ind w:left="360" w:hanging="360"/>
    </w:pPr>
  </w:style>
  <w:style w:type="paragraph" w:customStyle="1" w:styleId="NAGWEKZACZNIK">
    <w:name w:val="_NAGŁÓWEK_ZAŁĄCZNIK"/>
    <w:basedOn w:val="NAGWEKBEZNR"/>
    <w:link w:val="NAGWEKZACZNIKZnak"/>
    <w:uiPriority w:val="99"/>
    <w:rsid w:val="00231634"/>
    <w:pPr>
      <w:ind w:left="0" w:firstLine="0"/>
      <w:jc w:val="center"/>
    </w:pPr>
  </w:style>
  <w:style w:type="character" w:customStyle="1" w:styleId="nagwekIZnak1">
    <w:name w:val="_nagłówek_I Znak1"/>
    <w:link w:val="nagwekI"/>
    <w:uiPriority w:val="99"/>
    <w:locked/>
    <w:rsid w:val="00231634"/>
    <w:rPr>
      <w:rFonts w:ascii="Arial" w:eastAsia="Calibri" w:hAnsi="Arial"/>
      <w:b/>
      <w:sz w:val="28"/>
      <w:szCs w:val="28"/>
      <w:lang w:val="x-none" w:eastAsia="en-US"/>
    </w:rPr>
  </w:style>
  <w:style w:type="character" w:customStyle="1" w:styleId="NAGWEKBEZNRZnak">
    <w:name w:val="_NAGŁÓWEK_BEZ_NR Znak"/>
    <w:basedOn w:val="nagwekIZnak1"/>
    <w:link w:val="NAGWEKBEZNR"/>
    <w:uiPriority w:val="99"/>
    <w:locked/>
    <w:rsid w:val="00231634"/>
    <w:rPr>
      <w:rFonts w:ascii="Arial" w:eastAsia="Calibri" w:hAnsi="Arial"/>
      <w:b/>
      <w:sz w:val="28"/>
      <w:szCs w:val="28"/>
      <w:lang w:val="x-none" w:eastAsia="en-US"/>
    </w:rPr>
  </w:style>
  <w:style w:type="character" w:customStyle="1" w:styleId="NAGWEKZACZNIKZnak">
    <w:name w:val="_NAGŁÓWEK_ZAŁĄCZNIK Znak"/>
    <w:basedOn w:val="NAGWEKBEZNRZnak"/>
    <w:link w:val="NAGWEKZACZNIK"/>
    <w:uiPriority w:val="99"/>
    <w:locked/>
    <w:rsid w:val="00231634"/>
    <w:rPr>
      <w:rFonts w:ascii="Arial" w:eastAsia="Calibri" w:hAnsi="Arial"/>
      <w:b/>
      <w:sz w:val="28"/>
      <w:szCs w:val="28"/>
      <w:lang w:val="x-none" w:eastAsia="en-US"/>
    </w:rPr>
  </w:style>
  <w:style w:type="character" w:styleId="Hipercze">
    <w:name w:val="Hyperlink"/>
    <w:uiPriority w:val="99"/>
    <w:rsid w:val="00231634"/>
    <w:rPr>
      <w:rFonts w:ascii="Arial" w:hAnsi="Arial" w:cs="Times New Roman"/>
      <w:color w:val="0000FF"/>
      <w:sz w:val="20"/>
      <w:u w:val="single"/>
    </w:rPr>
  </w:style>
  <w:style w:type="paragraph" w:styleId="Spistreci4">
    <w:name w:val="toc 4"/>
    <w:basedOn w:val="Normalny"/>
    <w:next w:val="Normalny"/>
    <w:autoRedefine/>
    <w:uiPriority w:val="99"/>
    <w:rsid w:val="00231634"/>
    <w:pPr>
      <w:spacing w:line="320" w:lineRule="atLeast"/>
      <w:ind w:left="660"/>
    </w:pPr>
    <w:rPr>
      <w:rFonts w:ascii="Calibri" w:eastAsia="Calibri" w:hAnsi="Calibri"/>
      <w:sz w:val="20"/>
      <w:szCs w:val="20"/>
      <w:lang w:eastAsia="en-US"/>
    </w:rPr>
  </w:style>
  <w:style w:type="paragraph" w:styleId="Spistreci5">
    <w:name w:val="toc 5"/>
    <w:basedOn w:val="Normalny"/>
    <w:next w:val="Normalny"/>
    <w:autoRedefine/>
    <w:uiPriority w:val="99"/>
    <w:rsid w:val="00231634"/>
    <w:pPr>
      <w:spacing w:line="320" w:lineRule="atLeast"/>
      <w:ind w:left="880"/>
    </w:pPr>
    <w:rPr>
      <w:rFonts w:ascii="Calibri" w:eastAsia="Calibri" w:hAnsi="Calibri"/>
      <w:sz w:val="20"/>
      <w:szCs w:val="20"/>
      <w:lang w:eastAsia="en-US"/>
    </w:rPr>
  </w:style>
  <w:style w:type="paragraph" w:styleId="Spistreci6">
    <w:name w:val="toc 6"/>
    <w:basedOn w:val="Normalny"/>
    <w:next w:val="Normalny"/>
    <w:autoRedefine/>
    <w:uiPriority w:val="99"/>
    <w:rsid w:val="00231634"/>
    <w:pPr>
      <w:spacing w:line="320" w:lineRule="atLeast"/>
      <w:ind w:left="1100"/>
    </w:pPr>
    <w:rPr>
      <w:rFonts w:ascii="Calibri" w:eastAsia="Calibri" w:hAnsi="Calibri"/>
      <w:sz w:val="20"/>
      <w:szCs w:val="20"/>
      <w:lang w:eastAsia="en-US"/>
    </w:rPr>
  </w:style>
  <w:style w:type="paragraph" w:styleId="Spistreci7">
    <w:name w:val="toc 7"/>
    <w:basedOn w:val="Normalny"/>
    <w:next w:val="Normalny"/>
    <w:autoRedefine/>
    <w:uiPriority w:val="99"/>
    <w:rsid w:val="00231634"/>
    <w:pPr>
      <w:spacing w:line="320" w:lineRule="atLeast"/>
      <w:ind w:left="1320"/>
    </w:pPr>
    <w:rPr>
      <w:rFonts w:ascii="Calibri" w:eastAsia="Calibri" w:hAnsi="Calibri"/>
      <w:sz w:val="20"/>
      <w:szCs w:val="20"/>
      <w:lang w:eastAsia="en-US"/>
    </w:rPr>
  </w:style>
  <w:style w:type="paragraph" w:styleId="Spistreci8">
    <w:name w:val="toc 8"/>
    <w:basedOn w:val="Normalny"/>
    <w:next w:val="Normalny"/>
    <w:autoRedefine/>
    <w:uiPriority w:val="99"/>
    <w:rsid w:val="00231634"/>
    <w:pPr>
      <w:spacing w:line="320" w:lineRule="atLeast"/>
      <w:ind w:left="1540"/>
    </w:pPr>
    <w:rPr>
      <w:rFonts w:ascii="Calibri" w:eastAsia="Calibri" w:hAnsi="Calibri"/>
      <w:sz w:val="20"/>
      <w:szCs w:val="20"/>
      <w:lang w:eastAsia="en-US"/>
    </w:rPr>
  </w:style>
  <w:style w:type="paragraph" w:styleId="Spistreci9">
    <w:name w:val="toc 9"/>
    <w:basedOn w:val="Normalny"/>
    <w:next w:val="Normalny"/>
    <w:autoRedefine/>
    <w:uiPriority w:val="99"/>
    <w:rsid w:val="00231634"/>
    <w:pPr>
      <w:spacing w:line="320" w:lineRule="atLeast"/>
      <w:ind w:left="1760"/>
    </w:pPr>
    <w:rPr>
      <w:rFonts w:ascii="Calibri" w:eastAsia="Calibri" w:hAnsi="Calibri"/>
      <w:sz w:val="20"/>
      <w:szCs w:val="20"/>
      <w:lang w:eastAsia="en-US"/>
    </w:rPr>
  </w:style>
  <w:style w:type="paragraph" w:customStyle="1" w:styleId="STYLZACZNIKUZG">
    <w:name w:val="_STYL_ZAŁĄCZNIK_UZG"/>
    <w:basedOn w:val="NAGWEKDOSPISU"/>
    <w:link w:val="STYLZACZNIKUZGZnak"/>
    <w:uiPriority w:val="99"/>
    <w:rsid w:val="00231634"/>
    <w:pPr>
      <w:jc w:val="right"/>
    </w:pPr>
    <w:rPr>
      <w:sz w:val="24"/>
      <w:szCs w:val="24"/>
    </w:rPr>
  </w:style>
  <w:style w:type="paragraph" w:styleId="Listapunktowana5">
    <w:name w:val="List Bullet 5"/>
    <w:basedOn w:val="Normalny"/>
    <w:uiPriority w:val="99"/>
    <w:rsid w:val="00231634"/>
    <w:pPr>
      <w:tabs>
        <w:tab w:val="num" w:pos="1588"/>
      </w:tabs>
      <w:spacing w:before="240" w:after="240"/>
      <w:ind w:left="1132"/>
      <w:contextualSpacing/>
      <w:jc w:val="both"/>
    </w:pPr>
    <w:rPr>
      <w:rFonts w:ascii="Arial" w:hAnsi="Arial"/>
      <w:sz w:val="20"/>
    </w:rPr>
  </w:style>
  <w:style w:type="character" w:customStyle="1" w:styleId="STYLZACZNIKUZGZnak">
    <w:name w:val="_STYL_ZAŁĄCZNIK_UZG Znak"/>
    <w:link w:val="STYLZACZNIKUZG"/>
    <w:uiPriority w:val="99"/>
    <w:locked/>
    <w:rsid w:val="00231634"/>
    <w:rPr>
      <w:rFonts w:ascii="Arial" w:eastAsia="Calibri" w:hAnsi="Arial" w:cs="Arial"/>
      <w:b/>
      <w:sz w:val="24"/>
      <w:szCs w:val="24"/>
      <w:lang w:eastAsia="en-US"/>
    </w:rPr>
  </w:style>
  <w:style w:type="character" w:customStyle="1" w:styleId="Nagwek2Znak">
    <w:name w:val="Nagłówek 2 Znak"/>
    <w:aliases w:val="Znak Znak Znak,Znak Znak Znak Znak Znak Znak1,Znak Znak1,Znak Znak Znak Znak Znak1,Znak Znak Znak Znak Znak Znak Znak Znak1,Znak Znak Znak Znak Znak Znak Znak Znak Znak,Znak Znak Znak Znak Znak Znak Znak1"/>
    <w:link w:val="Nagwek2"/>
    <w:locked/>
    <w:rsid w:val="00231634"/>
    <w:rPr>
      <w:rFonts w:ascii="font1363" w:hAnsi="font1363" w:cs="font1363"/>
      <w:b/>
      <w:bCs/>
      <w:i/>
      <w:iCs/>
      <w:sz w:val="28"/>
      <w:szCs w:val="28"/>
    </w:rPr>
  </w:style>
  <w:style w:type="character" w:customStyle="1" w:styleId="TekstpodstawowyZnak">
    <w:name w:val="Tekst podstawowy Znak"/>
    <w:link w:val="Tekstpodstawowy"/>
    <w:locked/>
    <w:rsid w:val="00231634"/>
    <w:rPr>
      <w:sz w:val="24"/>
      <w:szCs w:val="24"/>
    </w:rPr>
  </w:style>
  <w:style w:type="character" w:styleId="UyteHipercze">
    <w:name w:val="FollowedHyperlink"/>
    <w:uiPriority w:val="99"/>
    <w:rsid w:val="00231634"/>
    <w:rPr>
      <w:rFonts w:cs="Times New Roman"/>
      <w:color w:val="800080"/>
      <w:u w:val="single"/>
    </w:rPr>
  </w:style>
  <w:style w:type="paragraph" w:styleId="Tekstprzypisudolnego">
    <w:name w:val="footnote text"/>
    <w:basedOn w:val="Normalny"/>
    <w:link w:val="TekstprzypisudolnegoZnak"/>
    <w:rsid w:val="00231634"/>
    <w:pPr>
      <w:widowControl w:val="0"/>
      <w:adjustRightInd w:val="0"/>
      <w:spacing w:line="360" w:lineRule="atLeast"/>
      <w:jc w:val="both"/>
    </w:pPr>
    <w:rPr>
      <w:sz w:val="20"/>
      <w:szCs w:val="20"/>
    </w:rPr>
  </w:style>
  <w:style w:type="character" w:customStyle="1" w:styleId="TekstprzypisudolnegoZnak">
    <w:name w:val="Tekst przypisu dolnego Znak"/>
    <w:basedOn w:val="Domylnaczcionkaakapitu"/>
    <w:link w:val="Tekstprzypisudolnego"/>
    <w:rsid w:val="00231634"/>
  </w:style>
  <w:style w:type="paragraph" w:styleId="Tekstkomentarza">
    <w:name w:val="annotation text"/>
    <w:basedOn w:val="Normalny"/>
    <w:link w:val="TekstkomentarzaZnak"/>
    <w:rsid w:val="00231634"/>
    <w:pPr>
      <w:widowControl w:val="0"/>
      <w:adjustRightInd w:val="0"/>
      <w:spacing w:line="360" w:lineRule="atLeast"/>
      <w:jc w:val="both"/>
    </w:pPr>
    <w:rPr>
      <w:sz w:val="20"/>
      <w:szCs w:val="20"/>
    </w:rPr>
  </w:style>
  <w:style w:type="character" w:customStyle="1" w:styleId="TekstkomentarzaZnak">
    <w:name w:val="Tekst komentarza Znak"/>
    <w:basedOn w:val="Domylnaczcionkaakapitu"/>
    <w:link w:val="Tekstkomentarza"/>
    <w:rsid w:val="00231634"/>
  </w:style>
  <w:style w:type="paragraph" w:styleId="Lista">
    <w:name w:val="List"/>
    <w:basedOn w:val="Normalny"/>
    <w:rsid w:val="00231634"/>
    <w:pPr>
      <w:widowControl w:val="0"/>
      <w:adjustRightInd w:val="0"/>
      <w:spacing w:line="360" w:lineRule="atLeast"/>
      <w:ind w:left="283" w:hanging="283"/>
      <w:jc w:val="both"/>
    </w:pPr>
    <w:rPr>
      <w:sz w:val="20"/>
      <w:szCs w:val="20"/>
    </w:rPr>
  </w:style>
  <w:style w:type="paragraph" w:styleId="Listapunktowana">
    <w:name w:val="List Bullet"/>
    <w:basedOn w:val="Normalny"/>
    <w:rsid w:val="00231634"/>
    <w:pPr>
      <w:widowControl w:val="0"/>
      <w:adjustRightInd w:val="0"/>
      <w:spacing w:line="360" w:lineRule="atLeast"/>
      <w:ind w:left="360" w:hanging="360"/>
      <w:jc w:val="both"/>
    </w:pPr>
    <w:rPr>
      <w:sz w:val="20"/>
      <w:szCs w:val="20"/>
    </w:rPr>
  </w:style>
  <w:style w:type="paragraph" w:styleId="Lista2">
    <w:name w:val="List 2"/>
    <w:basedOn w:val="Normalny"/>
    <w:rsid w:val="00231634"/>
    <w:pPr>
      <w:widowControl w:val="0"/>
      <w:tabs>
        <w:tab w:val="num" w:pos="454"/>
      </w:tabs>
      <w:adjustRightInd w:val="0"/>
      <w:spacing w:line="360" w:lineRule="atLeast"/>
      <w:ind w:left="566" w:hanging="283"/>
      <w:jc w:val="both"/>
    </w:pPr>
    <w:rPr>
      <w:sz w:val="20"/>
      <w:szCs w:val="20"/>
    </w:rPr>
  </w:style>
  <w:style w:type="paragraph" w:styleId="Listapunktowana3">
    <w:name w:val="List Bullet 3"/>
    <w:basedOn w:val="Normalny"/>
    <w:autoRedefine/>
    <w:rsid w:val="00231634"/>
    <w:pPr>
      <w:widowControl w:val="0"/>
      <w:numPr>
        <w:numId w:val="9"/>
      </w:numPr>
      <w:tabs>
        <w:tab w:val="num" w:pos="8866"/>
      </w:tabs>
      <w:adjustRightInd w:val="0"/>
      <w:ind w:left="708" w:firstLine="0"/>
    </w:pPr>
    <w:rPr>
      <w:rFonts w:ascii="Arial Narrow" w:hAnsi="Arial Narrow"/>
      <w:color w:val="000000"/>
      <w:szCs w:val="20"/>
    </w:rPr>
  </w:style>
  <w:style w:type="paragraph" w:styleId="Tekstpodstawowywcity">
    <w:name w:val="Body Text Indent"/>
    <w:aliases w:val="Znak5"/>
    <w:basedOn w:val="Normalny"/>
    <w:link w:val="TekstpodstawowywcityZnak"/>
    <w:rsid w:val="00231634"/>
    <w:pPr>
      <w:spacing w:after="120"/>
      <w:ind w:left="283"/>
    </w:pPr>
    <w:rPr>
      <w:rFonts w:ascii="Arial" w:hAnsi="Arial"/>
      <w:lang w:val="x-none" w:eastAsia="x-none"/>
    </w:rPr>
  </w:style>
  <w:style w:type="character" w:customStyle="1" w:styleId="TekstpodstawowywcityZnak">
    <w:name w:val="Tekst podstawowy wcięty Znak"/>
    <w:aliases w:val="Znak5 Znak"/>
    <w:link w:val="Tekstpodstawowywcity"/>
    <w:rsid w:val="00231634"/>
    <w:rPr>
      <w:rFonts w:ascii="Arial" w:hAnsi="Arial"/>
      <w:sz w:val="24"/>
      <w:szCs w:val="24"/>
    </w:rPr>
  </w:style>
  <w:style w:type="paragraph" w:styleId="Tekstpodstawowy2">
    <w:name w:val="Body Text 2"/>
    <w:basedOn w:val="Normalny"/>
    <w:link w:val="Tekstpodstawowy2Znak"/>
    <w:rsid w:val="00231634"/>
    <w:pPr>
      <w:widowControl w:val="0"/>
      <w:adjustRightInd w:val="0"/>
      <w:spacing w:line="360" w:lineRule="atLeast"/>
      <w:jc w:val="both"/>
    </w:pPr>
    <w:rPr>
      <w:rFonts w:ascii="Arial" w:hAnsi="Arial"/>
      <w:b/>
      <w:sz w:val="28"/>
      <w:szCs w:val="20"/>
      <w:lang w:val="x-none" w:eastAsia="x-none"/>
    </w:rPr>
  </w:style>
  <w:style w:type="character" w:customStyle="1" w:styleId="Tekstpodstawowy2Znak">
    <w:name w:val="Tekst podstawowy 2 Znak"/>
    <w:link w:val="Tekstpodstawowy2"/>
    <w:rsid w:val="00231634"/>
    <w:rPr>
      <w:rFonts w:ascii="Arial" w:hAnsi="Arial"/>
      <w:b/>
      <w:sz w:val="28"/>
    </w:rPr>
  </w:style>
  <w:style w:type="paragraph" w:styleId="Tekstpodstawowy3">
    <w:name w:val="Body Text 3"/>
    <w:basedOn w:val="Normalny"/>
    <w:link w:val="Tekstpodstawowy3Znak"/>
    <w:rsid w:val="00231634"/>
    <w:pPr>
      <w:widowControl w:val="0"/>
      <w:adjustRightInd w:val="0"/>
      <w:spacing w:line="360" w:lineRule="auto"/>
      <w:jc w:val="both"/>
    </w:pPr>
    <w:rPr>
      <w:rFonts w:ascii="Arial" w:hAnsi="Arial"/>
      <w:color w:val="FF0000"/>
      <w:szCs w:val="20"/>
      <w:lang w:val="x-none" w:eastAsia="x-none"/>
    </w:rPr>
  </w:style>
  <w:style w:type="character" w:customStyle="1" w:styleId="Tekstpodstawowy3Znak">
    <w:name w:val="Tekst podstawowy 3 Znak"/>
    <w:link w:val="Tekstpodstawowy3"/>
    <w:rsid w:val="00231634"/>
    <w:rPr>
      <w:rFonts w:ascii="Arial" w:hAnsi="Arial"/>
      <w:color w:val="FF0000"/>
      <w:sz w:val="24"/>
    </w:rPr>
  </w:style>
  <w:style w:type="paragraph" w:styleId="Tekstpodstawowywcity2">
    <w:name w:val="Body Text Indent 2"/>
    <w:basedOn w:val="Normalny"/>
    <w:link w:val="Tekstpodstawowywcity2Znak"/>
    <w:rsid w:val="00231634"/>
    <w:pPr>
      <w:widowControl w:val="0"/>
      <w:shd w:val="clear" w:color="auto" w:fill="FFFFFF"/>
      <w:tabs>
        <w:tab w:val="left" w:pos="720"/>
      </w:tabs>
      <w:adjustRightInd w:val="0"/>
      <w:spacing w:line="360" w:lineRule="auto"/>
      <w:ind w:left="720" w:hanging="180"/>
      <w:jc w:val="both"/>
    </w:pPr>
    <w:rPr>
      <w:rFonts w:ascii="Arial" w:hAnsi="Arial"/>
      <w:lang w:val="x-none" w:eastAsia="x-none"/>
    </w:rPr>
  </w:style>
  <w:style w:type="character" w:customStyle="1" w:styleId="Tekstpodstawowywcity2Znak">
    <w:name w:val="Tekst podstawowy wcięty 2 Znak"/>
    <w:link w:val="Tekstpodstawowywcity2"/>
    <w:rsid w:val="00231634"/>
    <w:rPr>
      <w:rFonts w:ascii="Arial" w:hAnsi="Arial" w:cs="Arial"/>
      <w:sz w:val="24"/>
      <w:szCs w:val="24"/>
      <w:shd w:val="clear" w:color="auto" w:fill="FFFFFF"/>
    </w:rPr>
  </w:style>
  <w:style w:type="paragraph" w:styleId="Tekstpodstawowywcity3">
    <w:name w:val="Body Text Indent 3"/>
    <w:basedOn w:val="Normalny"/>
    <w:link w:val="Tekstpodstawowywcity3Znak"/>
    <w:rsid w:val="00231634"/>
    <w:pPr>
      <w:widowControl w:val="0"/>
      <w:adjustRightInd w:val="0"/>
      <w:spacing w:after="120" w:line="360" w:lineRule="atLeast"/>
      <w:ind w:left="283"/>
      <w:jc w:val="both"/>
    </w:pPr>
    <w:rPr>
      <w:sz w:val="16"/>
      <w:szCs w:val="16"/>
      <w:lang w:val="x-none" w:eastAsia="x-none"/>
    </w:rPr>
  </w:style>
  <w:style w:type="character" w:customStyle="1" w:styleId="Tekstpodstawowywcity3Znak">
    <w:name w:val="Tekst podstawowy wcięty 3 Znak"/>
    <w:link w:val="Tekstpodstawowywcity3"/>
    <w:rsid w:val="00231634"/>
    <w:rPr>
      <w:sz w:val="16"/>
      <w:szCs w:val="16"/>
    </w:rPr>
  </w:style>
  <w:style w:type="paragraph" w:styleId="Zwykytekst">
    <w:name w:val="Plain Text"/>
    <w:basedOn w:val="Normalny"/>
    <w:link w:val="ZwykytekstZnak"/>
    <w:rsid w:val="00231634"/>
    <w:rPr>
      <w:rFonts w:ascii="Courier New" w:hAnsi="Courier New"/>
      <w:sz w:val="20"/>
      <w:szCs w:val="20"/>
      <w:lang w:val="x-none" w:eastAsia="x-none"/>
    </w:rPr>
  </w:style>
  <w:style w:type="character" w:customStyle="1" w:styleId="ZwykytekstZnak">
    <w:name w:val="Zwykły tekst Znak"/>
    <w:link w:val="Zwykytekst"/>
    <w:rsid w:val="00231634"/>
    <w:rPr>
      <w:rFonts w:ascii="Courier New" w:hAnsi="Courier New"/>
    </w:rPr>
  </w:style>
  <w:style w:type="paragraph" w:styleId="Tematkomentarza">
    <w:name w:val="annotation subject"/>
    <w:basedOn w:val="Tekstkomentarza"/>
    <w:next w:val="Tekstkomentarza"/>
    <w:link w:val="TematkomentarzaZnak"/>
    <w:rsid w:val="00231634"/>
    <w:rPr>
      <w:b/>
      <w:bCs/>
      <w:lang w:val="x-none" w:eastAsia="x-none"/>
    </w:rPr>
  </w:style>
  <w:style w:type="character" w:customStyle="1" w:styleId="TematkomentarzaZnak">
    <w:name w:val="Temat komentarza Znak"/>
    <w:link w:val="Tematkomentarza"/>
    <w:rsid w:val="00231634"/>
    <w:rPr>
      <w:b/>
      <w:bCs/>
    </w:rPr>
  </w:style>
  <w:style w:type="paragraph" w:customStyle="1" w:styleId="0-nr-1">
    <w:name w:val="0-nr-1"/>
    <w:basedOn w:val="Normalny"/>
    <w:autoRedefine/>
    <w:rsid w:val="00231634"/>
    <w:pPr>
      <w:tabs>
        <w:tab w:val="num" w:pos="432"/>
      </w:tabs>
      <w:spacing w:before="360" w:after="120"/>
      <w:ind w:left="432" w:hanging="432"/>
    </w:pPr>
    <w:rPr>
      <w:rFonts w:ascii="Arial" w:hAnsi="Arial"/>
      <w:b/>
      <w:caps/>
      <w:szCs w:val="28"/>
    </w:rPr>
  </w:style>
  <w:style w:type="paragraph" w:customStyle="1" w:styleId="0-nr-2">
    <w:name w:val="0-nr-2"/>
    <w:basedOn w:val="0-nr-1"/>
    <w:autoRedefine/>
    <w:rsid w:val="00231634"/>
    <w:pPr>
      <w:tabs>
        <w:tab w:val="clear" w:pos="432"/>
        <w:tab w:val="num" w:pos="1068"/>
        <w:tab w:val="num" w:pos="1440"/>
      </w:tabs>
      <w:ind w:left="1440" w:hanging="360"/>
    </w:pPr>
  </w:style>
  <w:style w:type="paragraph" w:customStyle="1" w:styleId="0-nr-3">
    <w:name w:val="0-nr-3"/>
    <w:basedOn w:val="0-nr-1"/>
    <w:autoRedefine/>
    <w:rsid w:val="00231634"/>
    <w:pPr>
      <w:tabs>
        <w:tab w:val="clear" w:pos="432"/>
        <w:tab w:val="num" w:pos="2136"/>
        <w:tab w:val="num" w:pos="2340"/>
      </w:tabs>
      <w:ind w:left="2340" w:hanging="360"/>
    </w:pPr>
    <w:rPr>
      <w:caps w:val="0"/>
      <w:szCs w:val="24"/>
    </w:rPr>
  </w:style>
  <w:style w:type="paragraph" w:customStyle="1" w:styleId="0-Tekst">
    <w:name w:val="0-Tekst"/>
    <w:basedOn w:val="Tekstpodstawowy"/>
    <w:autoRedefine/>
    <w:rsid w:val="00231634"/>
    <w:pPr>
      <w:widowControl w:val="0"/>
      <w:adjustRightInd w:val="0"/>
      <w:spacing w:after="0"/>
      <w:ind w:firstLine="708"/>
    </w:pPr>
    <w:rPr>
      <w:rFonts w:ascii="Arial Narrow" w:hAnsi="Arial Narrow"/>
    </w:rPr>
  </w:style>
  <w:style w:type="paragraph" w:customStyle="1" w:styleId="font0">
    <w:name w:val="font0"/>
    <w:basedOn w:val="Normalny"/>
    <w:rsid w:val="00231634"/>
    <w:pPr>
      <w:spacing w:before="100" w:beforeAutospacing="1" w:after="100" w:afterAutospacing="1"/>
    </w:pPr>
    <w:rPr>
      <w:rFonts w:ascii="Arial" w:hAnsi="Arial" w:cs="Arial"/>
      <w:sz w:val="20"/>
      <w:szCs w:val="20"/>
    </w:rPr>
  </w:style>
  <w:style w:type="paragraph" w:customStyle="1" w:styleId="xl34">
    <w:name w:val="xl34"/>
    <w:basedOn w:val="Normalny"/>
    <w:rsid w:val="00231634"/>
    <w:pPr>
      <w:pBdr>
        <w:left w:val="single" w:sz="4" w:space="0" w:color="auto"/>
        <w:right w:val="single" w:sz="4" w:space="0" w:color="auto"/>
      </w:pBdr>
      <w:spacing w:before="100" w:beforeAutospacing="1" w:after="100" w:afterAutospacing="1"/>
    </w:pPr>
  </w:style>
  <w:style w:type="paragraph" w:customStyle="1" w:styleId="Numer1">
    <w:name w:val="Numer1"/>
    <w:basedOn w:val="Nagwek10"/>
    <w:rsid w:val="00231634"/>
    <w:pPr>
      <w:widowControl/>
      <w:tabs>
        <w:tab w:val="num" w:pos="360"/>
        <w:tab w:val="num" w:pos="851"/>
      </w:tabs>
      <w:adjustRightInd/>
      <w:spacing w:before="60" w:after="60" w:line="240" w:lineRule="auto"/>
      <w:jc w:val="left"/>
    </w:pPr>
    <w:rPr>
      <w:rFonts w:ascii="Arial" w:hAnsi="Arial"/>
      <w:b/>
      <w:caps/>
      <w:color w:val="FF0000"/>
    </w:rPr>
  </w:style>
  <w:style w:type="paragraph" w:customStyle="1" w:styleId="Numer2">
    <w:name w:val="Numer2"/>
    <w:basedOn w:val="Numer1"/>
    <w:rsid w:val="00231634"/>
    <w:pPr>
      <w:numPr>
        <w:ilvl w:val="1"/>
      </w:numPr>
      <w:ind w:left="851" w:hanging="851"/>
    </w:pPr>
    <w:rPr>
      <w:color w:val="0000FF"/>
      <w:sz w:val="28"/>
    </w:rPr>
  </w:style>
  <w:style w:type="paragraph" w:customStyle="1" w:styleId="moje">
    <w:name w:val="moje"/>
    <w:basedOn w:val="Normalny"/>
    <w:link w:val="mojeZnak"/>
    <w:rsid w:val="00231634"/>
    <w:pPr>
      <w:spacing w:line="360" w:lineRule="atLeast"/>
    </w:pPr>
    <w:rPr>
      <w:rFonts w:ascii="Arial" w:hAnsi="Arial"/>
      <w:color w:val="000000"/>
      <w:szCs w:val="20"/>
      <w:lang w:val="en-GB" w:eastAsia="x-none"/>
    </w:rPr>
  </w:style>
  <w:style w:type="character" w:styleId="Odwoanieprzypisudolnego">
    <w:name w:val="footnote reference"/>
    <w:rsid w:val="00231634"/>
    <w:rPr>
      <w:rFonts w:cs="Times New Roman"/>
      <w:vertAlign w:val="superscript"/>
    </w:rPr>
  </w:style>
  <w:style w:type="character" w:styleId="Odwoaniedokomentarza">
    <w:name w:val="annotation reference"/>
    <w:rsid w:val="00231634"/>
    <w:rPr>
      <w:rFonts w:cs="Times New Roman"/>
      <w:sz w:val="16"/>
    </w:rPr>
  </w:style>
  <w:style w:type="character" w:customStyle="1" w:styleId="StylArial12pt">
    <w:name w:val="Styl Arial 12 pt"/>
    <w:rsid w:val="00231634"/>
    <w:rPr>
      <w:rFonts w:ascii="Arial" w:hAnsi="Arial"/>
      <w:sz w:val="24"/>
    </w:rPr>
  </w:style>
  <w:style w:type="character" w:customStyle="1" w:styleId="ZnakZnak4">
    <w:name w:val="Znak Znak4"/>
    <w:semiHidden/>
    <w:rsid w:val="00231634"/>
    <w:rPr>
      <w:sz w:val="24"/>
      <w:lang w:val="pl-PL" w:eastAsia="pl-PL"/>
    </w:rPr>
  </w:style>
  <w:style w:type="character" w:customStyle="1" w:styleId="h1">
    <w:name w:val="h1"/>
    <w:rsid w:val="00231634"/>
  </w:style>
  <w:style w:type="table" w:customStyle="1" w:styleId="Tabela-Siatka1">
    <w:name w:val="Tabela - Siatka1"/>
    <w:uiPriority w:val="99"/>
    <w:rsid w:val="00231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T-punkt0">
    <w:name w:val="0-T-punkt"/>
    <w:basedOn w:val="0-Tekst"/>
    <w:autoRedefine/>
    <w:rsid w:val="00231634"/>
    <w:pPr>
      <w:tabs>
        <w:tab w:val="num" w:pos="425"/>
      </w:tabs>
      <w:ind w:left="425" w:hanging="425"/>
    </w:pPr>
    <w:rPr>
      <w:i/>
    </w:rPr>
  </w:style>
  <w:style w:type="paragraph" w:customStyle="1" w:styleId="Listakreski1">
    <w:name w:val="Lista kreski 1"/>
    <w:basedOn w:val="Normalny"/>
    <w:rsid w:val="00231634"/>
    <w:pPr>
      <w:tabs>
        <w:tab w:val="num" w:pos="567"/>
      </w:tabs>
      <w:ind w:left="360" w:hanging="76"/>
      <w:jc w:val="both"/>
    </w:pPr>
    <w:rPr>
      <w:rFonts w:ascii="Arial" w:hAnsi="Arial"/>
    </w:rPr>
  </w:style>
  <w:style w:type="paragraph" w:customStyle="1" w:styleId="Listakropki1">
    <w:name w:val="Lista kropki 1"/>
    <w:basedOn w:val="Normalny"/>
    <w:rsid w:val="00231634"/>
    <w:pPr>
      <w:numPr>
        <w:numId w:val="11"/>
      </w:numPr>
      <w:spacing w:before="240" w:after="240"/>
      <w:jc w:val="both"/>
    </w:pPr>
    <w:rPr>
      <w:rFonts w:ascii="Arial" w:hAnsi="Arial"/>
      <w:b/>
    </w:rPr>
  </w:style>
  <w:style w:type="paragraph" w:customStyle="1" w:styleId="Standardowytekst">
    <w:name w:val="Standardowy.tekst"/>
    <w:rsid w:val="00231634"/>
    <w:pPr>
      <w:overflowPunct w:val="0"/>
      <w:autoSpaceDE w:val="0"/>
      <w:autoSpaceDN w:val="0"/>
      <w:adjustRightInd w:val="0"/>
      <w:jc w:val="both"/>
      <w:textAlignment w:val="baseline"/>
    </w:pPr>
  </w:style>
  <w:style w:type="paragraph" w:customStyle="1" w:styleId="stylbaza">
    <w:name w:val="styl_baza"/>
    <w:basedOn w:val="stylpodstawowy"/>
    <w:link w:val="stylbazaZnak"/>
    <w:uiPriority w:val="99"/>
    <w:qFormat/>
    <w:rsid w:val="00231634"/>
    <w:pPr>
      <w:ind w:left="0" w:firstLine="0"/>
    </w:pPr>
  </w:style>
  <w:style w:type="character" w:customStyle="1" w:styleId="stylbazaZnak">
    <w:name w:val="styl_baza Znak"/>
    <w:basedOn w:val="stylpodstawowyZnak1"/>
    <w:link w:val="stylbaza"/>
    <w:uiPriority w:val="99"/>
    <w:locked/>
    <w:rsid w:val="00231634"/>
    <w:rPr>
      <w:rFonts w:ascii="Arial" w:eastAsia="Calibri" w:hAnsi="Arial" w:cs="Arial"/>
      <w:sz w:val="22"/>
      <w:szCs w:val="22"/>
      <w:lang w:eastAsia="en-US"/>
    </w:rPr>
  </w:style>
  <w:style w:type="paragraph" w:customStyle="1" w:styleId="edek">
    <w:name w:val="edek"/>
    <w:basedOn w:val="Normalny"/>
    <w:link w:val="edekZnak"/>
    <w:uiPriority w:val="99"/>
    <w:rsid w:val="00231634"/>
    <w:pPr>
      <w:jc w:val="both"/>
    </w:pPr>
    <w:rPr>
      <w:rFonts w:ascii="PL Times New Roman" w:hAnsi="PL Times New Roman"/>
      <w:lang w:val="en-GB" w:eastAsia="x-none"/>
    </w:rPr>
  </w:style>
  <w:style w:type="character" w:customStyle="1" w:styleId="edekZnak">
    <w:name w:val="edek Znak"/>
    <w:link w:val="edek"/>
    <w:uiPriority w:val="99"/>
    <w:locked/>
    <w:rsid w:val="00231634"/>
    <w:rPr>
      <w:rFonts w:ascii="PL Times New Roman" w:hAnsi="PL Times New Roman"/>
      <w:sz w:val="24"/>
      <w:szCs w:val="24"/>
      <w:lang w:val="en-GB"/>
    </w:rPr>
  </w:style>
  <w:style w:type="paragraph" w:styleId="Indeks1">
    <w:name w:val="index 1"/>
    <w:basedOn w:val="Normalny"/>
    <w:next w:val="Normalny"/>
    <w:autoRedefine/>
    <w:uiPriority w:val="99"/>
    <w:rsid w:val="00231634"/>
    <w:pPr>
      <w:ind w:left="220" w:hanging="220"/>
      <w:jc w:val="both"/>
    </w:pPr>
    <w:rPr>
      <w:rFonts w:ascii="Calibri" w:eastAsia="Calibri" w:hAnsi="Calibri"/>
      <w:sz w:val="22"/>
      <w:szCs w:val="22"/>
      <w:lang w:eastAsia="en-US"/>
    </w:rPr>
  </w:style>
  <w:style w:type="paragraph" w:styleId="Nagwekindeksu">
    <w:name w:val="index heading"/>
    <w:basedOn w:val="Normalny"/>
    <w:next w:val="Indeks1"/>
    <w:uiPriority w:val="99"/>
    <w:rsid w:val="00231634"/>
    <w:pPr>
      <w:autoSpaceDE w:val="0"/>
      <w:autoSpaceDN w:val="0"/>
    </w:pPr>
    <w:rPr>
      <w:sz w:val="20"/>
      <w:szCs w:val="20"/>
      <w:lang w:val="en-GB"/>
    </w:rPr>
  </w:style>
  <w:style w:type="paragraph" w:customStyle="1" w:styleId="Protel-Nagwek1">
    <w:name w:val="Protel - Nagłówek 1"/>
    <w:basedOn w:val="Normalny"/>
    <w:uiPriority w:val="99"/>
    <w:rsid w:val="00231634"/>
    <w:pPr>
      <w:numPr>
        <w:numId w:val="13"/>
      </w:numPr>
    </w:pPr>
  </w:style>
  <w:style w:type="paragraph" w:customStyle="1" w:styleId="Protel-Nagwek2">
    <w:name w:val="Protel - Nagłówek 2"/>
    <w:basedOn w:val="Normalny"/>
    <w:uiPriority w:val="99"/>
    <w:rsid w:val="00231634"/>
    <w:pPr>
      <w:numPr>
        <w:ilvl w:val="1"/>
        <w:numId w:val="13"/>
      </w:numPr>
    </w:pPr>
  </w:style>
  <w:style w:type="paragraph" w:customStyle="1" w:styleId="Protel-Nagwek3">
    <w:name w:val="Protel - Nagłówek 3"/>
    <w:basedOn w:val="Normalny"/>
    <w:uiPriority w:val="99"/>
    <w:rsid w:val="00231634"/>
    <w:pPr>
      <w:numPr>
        <w:ilvl w:val="2"/>
        <w:numId w:val="13"/>
      </w:numPr>
    </w:pPr>
  </w:style>
  <w:style w:type="paragraph" w:styleId="Tekstprzypisukocowego">
    <w:name w:val="endnote text"/>
    <w:basedOn w:val="Normalny"/>
    <w:link w:val="TekstprzypisukocowegoZnak"/>
    <w:uiPriority w:val="99"/>
    <w:rsid w:val="00231634"/>
    <w:pPr>
      <w:widowControl w:val="0"/>
      <w:adjustRightInd w:val="0"/>
      <w:spacing w:line="360" w:lineRule="atLeast"/>
      <w:jc w:val="both"/>
    </w:pPr>
    <w:rPr>
      <w:sz w:val="20"/>
      <w:szCs w:val="20"/>
    </w:rPr>
  </w:style>
  <w:style w:type="character" w:customStyle="1" w:styleId="TekstprzypisukocowegoZnak">
    <w:name w:val="Tekst przypisu końcowego Znak"/>
    <w:basedOn w:val="Domylnaczcionkaakapitu"/>
    <w:link w:val="Tekstprzypisukocowego"/>
    <w:uiPriority w:val="99"/>
    <w:rsid w:val="00231634"/>
  </w:style>
  <w:style w:type="character" w:styleId="Odwoanieprzypisukocowego">
    <w:name w:val="endnote reference"/>
    <w:uiPriority w:val="99"/>
    <w:rsid w:val="00231634"/>
    <w:rPr>
      <w:rFonts w:cs="Times New Roman"/>
      <w:vertAlign w:val="superscript"/>
    </w:rPr>
  </w:style>
  <w:style w:type="table" w:customStyle="1" w:styleId="Tabela-Siatka2">
    <w:name w:val="Tabela - Siatka2"/>
    <w:uiPriority w:val="99"/>
    <w:rsid w:val="00231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treci">
    <w:name w:val="Tekst treści_"/>
    <w:link w:val="Teksttreci0"/>
    <w:uiPriority w:val="99"/>
    <w:locked/>
    <w:rsid w:val="00231634"/>
    <w:rPr>
      <w:sz w:val="21"/>
      <w:shd w:val="clear" w:color="auto" w:fill="FFFFFF"/>
    </w:rPr>
  </w:style>
  <w:style w:type="paragraph" w:customStyle="1" w:styleId="Teksttreci0">
    <w:name w:val="Tekst treści"/>
    <w:basedOn w:val="Normalny"/>
    <w:link w:val="Teksttreci"/>
    <w:uiPriority w:val="99"/>
    <w:rsid w:val="00231634"/>
    <w:pPr>
      <w:widowControl w:val="0"/>
      <w:shd w:val="clear" w:color="auto" w:fill="FFFFFF"/>
      <w:spacing w:before="120" w:after="120" w:line="360" w:lineRule="auto"/>
      <w:jc w:val="both"/>
      <w:outlineLvl w:val="1"/>
    </w:pPr>
    <w:rPr>
      <w:sz w:val="21"/>
      <w:szCs w:val="20"/>
      <w:lang w:val="x-none" w:eastAsia="x-none"/>
    </w:rPr>
  </w:style>
  <w:style w:type="paragraph" w:customStyle="1" w:styleId="FSpkt-">
    <w:name w:val="FS pkt -"/>
    <w:basedOn w:val="Normalny"/>
    <w:link w:val="FSpkt-Char"/>
    <w:uiPriority w:val="99"/>
    <w:rsid w:val="00231634"/>
    <w:pPr>
      <w:numPr>
        <w:ilvl w:val="4"/>
        <w:numId w:val="14"/>
      </w:numPr>
      <w:spacing w:before="60" w:after="60" w:line="360" w:lineRule="auto"/>
    </w:pPr>
    <w:rPr>
      <w:rFonts w:ascii="Arial" w:hAnsi="Arial"/>
      <w:sz w:val="22"/>
      <w:szCs w:val="20"/>
      <w:lang w:val="en-GB" w:eastAsia="en-GB"/>
    </w:rPr>
  </w:style>
  <w:style w:type="paragraph" w:customStyle="1" w:styleId="FSa">
    <w:name w:val="FS a)"/>
    <w:basedOn w:val="FSpkt-"/>
    <w:uiPriority w:val="99"/>
    <w:rsid w:val="00231634"/>
    <w:pPr>
      <w:numPr>
        <w:ilvl w:val="5"/>
      </w:numPr>
      <w:tabs>
        <w:tab w:val="clear" w:pos="907"/>
        <w:tab w:val="num" w:pos="454"/>
        <w:tab w:val="num" w:pos="1152"/>
        <w:tab w:val="num" w:pos="1209"/>
        <w:tab w:val="num" w:pos="2160"/>
      </w:tabs>
      <w:ind w:left="454" w:hanging="454"/>
    </w:pPr>
  </w:style>
  <w:style w:type="paragraph" w:customStyle="1" w:styleId="FSMW">
    <w:name w:val="FS MW"/>
    <w:basedOn w:val="Normalny"/>
    <w:autoRedefine/>
    <w:uiPriority w:val="99"/>
    <w:rsid w:val="00231634"/>
    <w:pPr>
      <w:spacing w:line="360" w:lineRule="auto"/>
      <w:ind w:left="426"/>
      <w:jc w:val="both"/>
    </w:pPr>
    <w:rPr>
      <w:rFonts w:ascii="Arial" w:hAnsi="Arial" w:cs="Arial"/>
      <w:color w:val="000000"/>
      <w:lang w:eastAsia="en-GB"/>
    </w:rPr>
  </w:style>
  <w:style w:type="paragraph" w:customStyle="1" w:styleId="FSpkt">
    <w:name w:val="FS pkt *"/>
    <w:basedOn w:val="Normalny"/>
    <w:uiPriority w:val="99"/>
    <w:rsid w:val="00231634"/>
    <w:pPr>
      <w:numPr>
        <w:ilvl w:val="3"/>
        <w:numId w:val="14"/>
      </w:numPr>
      <w:spacing w:before="60" w:after="60" w:line="360" w:lineRule="auto"/>
    </w:pPr>
    <w:rPr>
      <w:rFonts w:ascii="Arial" w:hAnsi="Arial"/>
      <w:sz w:val="22"/>
      <w:szCs w:val="20"/>
      <w:lang w:val="en-GB" w:eastAsia="en-GB"/>
    </w:rPr>
  </w:style>
  <w:style w:type="paragraph" w:customStyle="1" w:styleId="FSpkt1">
    <w:name w:val="FS pkt 1"/>
    <w:basedOn w:val="Normalny"/>
    <w:autoRedefine/>
    <w:uiPriority w:val="99"/>
    <w:rsid w:val="00231634"/>
    <w:pPr>
      <w:numPr>
        <w:numId w:val="14"/>
      </w:numPr>
      <w:spacing w:before="60" w:after="60" w:line="360" w:lineRule="auto"/>
    </w:pPr>
    <w:rPr>
      <w:rFonts w:ascii="Arial" w:hAnsi="Arial"/>
      <w:b/>
      <w:sz w:val="22"/>
      <w:szCs w:val="20"/>
      <w:lang w:eastAsia="en-GB"/>
    </w:rPr>
  </w:style>
  <w:style w:type="paragraph" w:customStyle="1" w:styleId="FSpkt111">
    <w:name w:val="FS pkt 1.1.1"/>
    <w:basedOn w:val="Normalny"/>
    <w:uiPriority w:val="99"/>
    <w:rsid w:val="00231634"/>
    <w:pPr>
      <w:numPr>
        <w:ilvl w:val="2"/>
        <w:numId w:val="14"/>
      </w:numPr>
      <w:spacing w:before="60" w:after="60" w:line="360" w:lineRule="auto"/>
    </w:pPr>
    <w:rPr>
      <w:rFonts w:ascii="Arial" w:hAnsi="Arial"/>
      <w:b/>
      <w:i/>
      <w:lang w:eastAsia="en-GB"/>
    </w:rPr>
  </w:style>
  <w:style w:type="paragraph" w:customStyle="1" w:styleId="Nagwek1BPBK">
    <w:name w:val="Nagłówek 1 BPBK"/>
    <w:next w:val="Normalny"/>
    <w:link w:val="Nagwek1BPBKZnak"/>
    <w:uiPriority w:val="99"/>
    <w:rsid w:val="00231634"/>
    <w:pPr>
      <w:keepNext/>
      <w:keepLines/>
      <w:numPr>
        <w:numId w:val="15"/>
      </w:numPr>
      <w:spacing w:before="120" w:after="120"/>
    </w:pPr>
    <w:rPr>
      <w:rFonts w:ascii="Arial" w:hAnsi="Arial"/>
      <w:b/>
      <w:bCs/>
      <w:sz w:val="24"/>
      <w:szCs w:val="32"/>
    </w:rPr>
  </w:style>
  <w:style w:type="paragraph" w:customStyle="1" w:styleId="Nagwek2BPBK">
    <w:name w:val="Nagłówek 2 BPBK"/>
    <w:basedOn w:val="Nagwek1BPBK"/>
    <w:next w:val="Normalny"/>
    <w:uiPriority w:val="99"/>
    <w:rsid w:val="00231634"/>
    <w:pPr>
      <w:numPr>
        <w:ilvl w:val="1"/>
      </w:numPr>
      <w:tabs>
        <w:tab w:val="num" w:pos="1364"/>
      </w:tabs>
      <w:ind w:left="1440" w:hanging="360"/>
    </w:pPr>
  </w:style>
  <w:style w:type="paragraph" w:customStyle="1" w:styleId="Nagwek3BPBK">
    <w:name w:val="Nagłówek 3 BPBK"/>
    <w:basedOn w:val="Normalny"/>
    <w:next w:val="Normalny"/>
    <w:uiPriority w:val="99"/>
    <w:rsid w:val="00231634"/>
    <w:pPr>
      <w:numPr>
        <w:ilvl w:val="2"/>
        <w:numId w:val="15"/>
      </w:numPr>
      <w:spacing w:line="340" w:lineRule="atLeast"/>
      <w:jc w:val="both"/>
    </w:pPr>
    <w:rPr>
      <w:rFonts w:ascii="Arial" w:hAnsi="Arial"/>
      <w:b/>
      <w:szCs w:val="20"/>
    </w:rPr>
  </w:style>
  <w:style w:type="paragraph" w:customStyle="1" w:styleId="Nagwek4BPBK">
    <w:name w:val="Nagłówek 4 BPBK"/>
    <w:basedOn w:val="Normalny"/>
    <w:uiPriority w:val="99"/>
    <w:rsid w:val="00231634"/>
    <w:pPr>
      <w:numPr>
        <w:ilvl w:val="3"/>
        <w:numId w:val="15"/>
      </w:numPr>
    </w:pPr>
    <w:rPr>
      <w:rFonts w:ascii="Arial" w:hAnsi="Arial"/>
      <w:szCs w:val="20"/>
    </w:rPr>
  </w:style>
  <w:style w:type="character" w:customStyle="1" w:styleId="Nagwek1BPBKZnak">
    <w:name w:val="Nagłówek 1 BPBK Znak"/>
    <w:link w:val="Nagwek1BPBK"/>
    <w:uiPriority w:val="99"/>
    <w:locked/>
    <w:rsid w:val="00231634"/>
    <w:rPr>
      <w:rFonts w:ascii="Arial" w:hAnsi="Arial"/>
      <w:b/>
      <w:bCs/>
      <w:sz w:val="24"/>
      <w:szCs w:val="32"/>
    </w:rPr>
  </w:style>
  <w:style w:type="paragraph" w:styleId="Bezodstpw">
    <w:name w:val="No Spacing"/>
    <w:uiPriority w:val="1"/>
    <w:qFormat/>
    <w:rsid w:val="00231634"/>
    <w:pPr>
      <w:ind w:left="357"/>
      <w:jc w:val="both"/>
    </w:pPr>
    <w:rPr>
      <w:rFonts w:ascii="Calibri" w:eastAsia="Calibri" w:hAnsi="Calibri"/>
      <w:sz w:val="22"/>
      <w:szCs w:val="22"/>
      <w:lang w:eastAsia="en-US"/>
    </w:rPr>
  </w:style>
  <w:style w:type="paragraph" w:customStyle="1" w:styleId="Styl3">
    <w:name w:val="Styl3"/>
    <w:basedOn w:val="Normalny"/>
    <w:link w:val="Styl3Znak"/>
    <w:autoRedefine/>
    <w:uiPriority w:val="99"/>
    <w:rsid w:val="00231634"/>
    <w:pPr>
      <w:keepNext/>
      <w:tabs>
        <w:tab w:val="num" w:pos="3174"/>
      </w:tabs>
      <w:spacing w:line="360" w:lineRule="auto"/>
      <w:ind w:left="709" w:hanging="709"/>
      <w:outlineLvl w:val="0"/>
    </w:pPr>
    <w:rPr>
      <w:rFonts w:ascii="Arial" w:hAnsi="Arial"/>
      <w:bCs/>
      <w:iCs/>
      <w:color w:val="0070C0"/>
      <w:sz w:val="20"/>
      <w:szCs w:val="20"/>
      <w:u w:val="single"/>
      <w:lang w:val="x-none" w:eastAsia="x-none"/>
    </w:rPr>
  </w:style>
  <w:style w:type="character" w:customStyle="1" w:styleId="Styl3Znak">
    <w:name w:val="Styl3 Znak"/>
    <w:link w:val="Styl3"/>
    <w:uiPriority w:val="99"/>
    <w:locked/>
    <w:rsid w:val="00231634"/>
    <w:rPr>
      <w:rFonts w:ascii="Arial" w:hAnsi="Arial"/>
      <w:bCs/>
      <w:iCs/>
      <w:color w:val="0070C0"/>
      <w:u w:val="single"/>
    </w:rPr>
  </w:style>
  <w:style w:type="paragraph" w:customStyle="1" w:styleId="nagwekpoziom2">
    <w:name w:val="___nagłówek poziom 2"/>
    <w:basedOn w:val="Nagwek2BPBK"/>
    <w:link w:val="nagwekpoziom2Znak"/>
    <w:uiPriority w:val="99"/>
    <w:rsid w:val="00231634"/>
    <w:pPr>
      <w:numPr>
        <w:numId w:val="12"/>
      </w:numPr>
      <w:spacing w:line="360" w:lineRule="auto"/>
      <w:outlineLvl w:val="1"/>
    </w:pPr>
    <w:rPr>
      <w:sz w:val="22"/>
      <w:szCs w:val="22"/>
      <w:lang w:val="x-none" w:eastAsia="x-none"/>
    </w:rPr>
  </w:style>
  <w:style w:type="character" w:customStyle="1" w:styleId="nagwekpoziom2Znak">
    <w:name w:val="___nagłówek poziom 2 Znak"/>
    <w:link w:val="nagwekpoziom2"/>
    <w:uiPriority w:val="99"/>
    <w:locked/>
    <w:rsid w:val="00231634"/>
    <w:rPr>
      <w:rFonts w:ascii="Arial" w:hAnsi="Arial"/>
      <w:b/>
      <w:bCs/>
      <w:sz w:val="22"/>
      <w:szCs w:val="22"/>
      <w:lang w:val="x-none" w:eastAsia="x-none"/>
    </w:rPr>
  </w:style>
  <w:style w:type="paragraph" w:customStyle="1" w:styleId="NormalnyBPBK">
    <w:name w:val="Normalny BPBK"/>
    <w:link w:val="NormalnyBPBKZnak"/>
    <w:qFormat/>
    <w:rsid w:val="00231634"/>
    <w:pPr>
      <w:spacing w:line="340" w:lineRule="atLeast"/>
      <w:jc w:val="both"/>
    </w:pPr>
    <w:rPr>
      <w:rFonts w:ascii="Arial" w:hAnsi="Arial"/>
      <w:sz w:val="24"/>
    </w:rPr>
  </w:style>
  <w:style w:type="paragraph" w:customStyle="1" w:styleId="NormalnypogrubionyBPBK">
    <w:name w:val="Normalny pogrubiony BPBK"/>
    <w:basedOn w:val="NormalnyBPBK"/>
    <w:next w:val="NormalnyBPBK"/>
    <w:uiPriority w:val="99"/>
    <w:rsid w:val="00231634"/>
    <w:pPr>
      <w:keepNext/>
    </w:pPr>
    <w:rPr>
      <w:b/>
    </w:rPr>
  </w:style>
  <w:style w:type="character" w:customStyle="1" w:styleId="mojeZnak">
    <w:name w:val="moje Znak"/>
    <w:link w:val="moje"/>
    <w:locked/>
    <w:rsid w:val="00231634"/>
    <w:rPr>
      <w:rFonts w:ascii="Arial" w:hAnsi="Arial"/>
      <w:color w:val="000000"/>
      <w:sz w:val="24"/>
      <w:lang w:val="en-GB"/>
    </w:rPr>
  </w:style>
  <w:style w:type="paragraph" w:styleId="Listanumerowana2">
    <w:name w:val="List Number 2"/>
    <w:basedOn w:val="Normalny"/>
    <w:uiPriority w:val="99"/>
    <w:rsid w:val="00231634"/>
    <w:pPr>
      <w:numPr>
        <w:numId w:val="12"/>
      </w:numPr>
      <w:tabs>
        <w:tab w:val="num" w:pos="679"/>
      </w:tabs>
      <w:spacing w:line="360" w:lineRule="auto"/>
      <w:ind w:left="679" w:hanging="396"/>
      <w:jc w:val="both"/>
    </w:pPr>
    <w:rPr>
      <w:rFonts w:ascii="Arial" w:hAnsi="Arial"/>
      <w:sz w:val="22"/>
    </w:rPr>
  </w:style>
  <w:style w:type="table" w:customStyle="1" w:styleId="Tabela-Siatka3">
    <w:name w:val="Tabela - Siatka3"/>
    <w:uiPriority w:val="99"/>
    <w:rsid w:val="002316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ny"/>
    <w:next w:val="Nagwek"/>
    <w:rsid w:val="00231634"/>
    <w:pPr>
      <w:tabs>
        <w:tab w:val="center" w:pos="4536"/>
        <w:tab w:val="right" w:pos="9072"/>
      </w:tabs>
    </w:pPr>
    <w:rPr>
      <w:rFonts w:ascii="Arial" w:hAnsi="Arial"/>
      <w:szCs w:val="20"/>
    </w:rPr>
  </w:style>
  <w:style w:type="character" w:styleId="Pogrubienie">
    <w:name w:val="Strong"/>
    <w:uiPriority w:val="22"/>
    <w:qFormat/>
    <w:rsid w:val="00231634"/>
    <w:rPr>
      <w:rFonts w:cs="Times New Roman"/>
      <w:b/>
    </w:rPr>
  </w:style>
  <w:style w:type="paragraph" w:styleId="Legenda">
    <w:name w:val="caption"/>
    <w:basedOn w:val="Normalny"/>
    <w:next w:val="Normalny"/>
    <w:uiPriority w:val="99"/>
    <w:qFormat/>
    <w:rsid w:val="00231634"/>
    <w:rPr>
      <w:b/>
      <w:bCs/>
      <w:sz w:val="20"/>
      <w:szCs w:val="20"/>
    </w:rPr>
  </w:style>
  <w:style w:type="table" w:customStyle="1" w:styleId="Tabela-Siatka4">
    <w:name w:val="Tabela - Siatka4"/>
    <w:uiPriority w:val="99"/>
    <w:rsid w:val="00231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dtytu">
    <w:name w:val="Subtitle"/>
    <w:basedOn w:val="Normalny"/>
    <w:next w:val="Tekstpodstawowy"/>
    <w:link w:val="PodtytuZnak"/>
    <w:uiPriority w:val="99"/>
    <w:qFormat/>
    <w:rsid w:val="00231634"/>
    <w:pPr>
      <w:keepNext/>
      <w:suppressAutoHyphens/>
      <w:spacing w:before="240" w:after="120"/>
      <w:jc w:val="center"/>
    </w:pPr>
    <w:rPr>
      <w:rFonts w:ascii="Arial" w:eastAsia="Calibri" w:hAnsi="Arial"/>
      <w:i/>
      <w:iCs/>
      <w:sz w:val="28"/>
      <w:szCs w:val="28"/>
      <w:lang w:val="x-none" w:eastAsia="ar-SA"/>
    </w:rPr>
  </w:style>
  <w:style w:type="character" w:customStyle="1" w:styleId="PodtytuZnak">
    <w:name w:val="Podtytuł Znak"/>
    <w:link w:val="Podtytu"/>
    <w:uiPriority w:val="99"/>
    <w:rsid w:val="00231634"/>
    <w:rPr>
      <w:rFonts w:ascii="Arial" w:eastAsia="Calibri" w:hAnsi="Arial" w:cs="Tahoma"/>
      <w:i/>
      <w:iCs/>
      <w:sz w:val="28"/>
      <w:szCs w:val="28"/>
      <w:lang w:eastAsia="ar-SA"/>
    </w:rPr>
  </w:style>
  <w:style w:type="paragraph" w:customStyle="1" w:styleId="WW-Tekstpodstawowywcity3">
    <w:name w:val="WW-Tekst podstawowy wcięty 3"/>
    <w:basedOn w:val="Normalny"/>
    <w:uiPriority w:val="99"/>
    <w:rsid w:val="00231634"/>
    <w:pPr>
      <w:suppressAutoHyphens/>
      <w:ind w:firstLine="708"/>
      <w:jc w:val="both"/>
    </w:pPr>
    <w:rPr>
      <w:sz w:val="26"/>
      <w:szCs w:val="20"/>
      <w:lang w:eastAsia="ar-SA"/>
    </w:rPr>
  </w:style>
  <w:style w:type="paragraph" w:customStyle="1" w:styleId="WW-Tekstpodstawowy2">
    <w:name w:val="WW-Tekst podstawowy 2"/>
    <w:basedOn w:val="Normalny"/>
    <w:uiPriority w:val="99"/>
    <w:rsid w:val="00231634"/>
    <w:pPr>
      <w:suppressAutoHyphens/>
      <w:jc w:val="both"/>
    </w:pPr>
    <w:rPr>
      <w:sz w:val="26"/>
      <w:szCs w:val="20"/>
      <w:lang w:eastAsia="ar-SA"/>
    </w:rPr>
  </w:style>
  <w:style w:type="paragraph" w:customStyle="1" w:styleId="WW-Tekstpodstawowywcity2">
    <w:name w:val="WW-Tekst podstawowy wcięty 2"/>
    <w:basedOn w:val="Normalny"/>
    <w:uiPriority w:val="99"/>
    <w:rsid w:val="00231634"/>
    <w:pPr>
      <w:suppressAutoHyphens/>
      <w:ind w:firstLine="645"/>
      <w:jc w:val="both"/>
    </w:pPr>
    <w:rPr>
      <w:sz w:val="26"/>
      <w:szCs w:val="20"/>
      <w:lang w:eastAsia="ar-SA"/>
    </w:rPr>
  </w:style>
  <w:style w:type="table" w:customStyle="1" w:styleId="Tabela-Siatka5">
    <w:name w:val="Tabela - Siatka5"/>
    <w:uiPriority w:val="99"/>
    <w:rsid w:val="0023163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Siatka11">
    <w:name w:val="Tabela - Siatka11"/>
    <w:uiPriority w:val="99"/>
    <w:rsid w:val="00231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uiPriority w:val="99"/>
    <w:rsid w:val="00231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uiPriority w:val="99"/>
    <w:rsid w:val="002316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1">
    <w:name w:val="Tabela - Siatka41"/>
    <w:uiPriority w:val="99"/>
    <w:rsid w:val="00231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1">
    <w:name w:val="Tabela - Siatka51"/>
    <w:uiPriority w:val="99"/>
    <w:rsid w:val="002316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reszwrotnynakopercie">
    <w:name w:val="envelope return"/>
    <w:basedOn w:val="Normalny"/>
    <w:rsid w:val="00231634"/>
    <w:pPr>
      <w:suppressAutoHyphens/>
    </w:pPr>
    <w:rPr>
      <w:rFonts w:ascii="Arial" w:hAnsi="Arial" w:cs="Arial"/>
      <w:szCs w:val="20"/>
      <w:lang w:eastAsia="zh-CN"/>
    </w:rPr>
  </w:style>
  <w:style w:type="table" w:customStyle="1" w:styleId="Tabela-Siatka6">
    <w:name w:val="Tabela - Siatka6"/>
    <w:uiPriority w:val="99"/>
    <w:rsid w:val="002316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44">
    <w:name w:val="Znak Znak44"/>
    <w:uiPriority w:val="99"/>
    <w:semiHidden/>
    <w:rsid w:val="00231634"/>
    <w:rPr>
      <w:sz w:val="24"/>
      <w:lang w:val="pl-PL" w:eastAsia="pl-PL"/>
    </w:rPr>
  </w:style>
  <w:style w:type="paragraph" w:customStyle="1" w:styleId="font5">
    <w:name w:val="font5"/>
    <w:basedOn w:val="Normalny"/>
    <w:uiPriority w:val="99"/>
    <w:rsid w:val="00231634"/>
    <w:pPr>
      <w:spacing w:before="100" w:beforeAutospacing="1" w:after="100" w:afterAutospacing="1"/>
    </w:pPr>
    <w:rPr>
      <w:rFonts w:ascii="Arial Narrow" w:hAnsi="Arial Narrow"/>
      <w:sz w:val="20"/>
      <w:szCs w:val="20"/>
    </w:rPr>
  </w:style>
  <w:style w:type="paragraph" w:customStyle="1" w:styleId="font6">
    <w:name w:val="font6"/>
    <w:basedOn w:val="Normalny"/>
    <w:uiPriority w:val="99"/>
    <w:rsid w:val="00231634"/>
    <w:pPr>
      <w:spacing w:before="100" w:beforeAutospacing="1" w:after="100" w:afterAutospacing="1"/>
    </w:pPr>
    <w:rPr>
      <w:rFonts w:ascii="Czcionka tekstu podstawowego" w:hAnsi="Czcionka tekstu podstawowego"/>
      <w:sz w:val="20"/>
      <w:szCs w:val="20"/>
    </w:rPr>
  </w:style>
  <w:style w:type="paragraph" w:customStyle="1" w:styleId="xl66">
    <w:name w:val="xl66"/>
    <w:basedOn w:val="Normalny"/>
    <w:rsid w:val="002316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67">
    <w:name w:val="xl67"/>
    <w:basedOn w:val="Normalny"/>
    <w:rsid w:val="002316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rPr>
  </w:style>
  <w:style w:type="paragraph" w:customStyle="1" w:styleId="xl68">
    <w:name w:val="xl68"/>
    <w:basedOn w:val="Normalny"/>
    <w:rsid w:val="00231634"/>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rPr>
  </w:style>
  <w:style w:type="paragraph" w:customStyle="1" w:styleId="xl69">
    <w:name w:val="xl69"/>
    <w:basedOn w:val="Normalny"/>
    <w:rsid w:val="00231634"/>
    <w:pPr>
      <w:pBdr>
        <w:left w:val="single" w:sz="4"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70">
    <w:name w:val="xl70"/>
    <w:basedOn w:val="Normalny"/>
    <w:rsid w:val="00231634"/>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rPr>
  </w:style>
  <w:style w:type="paragraph" w:customStyle="1" w:styleId="xl71">
    <w:name w:val="xl71"/>
    <w:basedOn w:val="Normalny"/>
    <w:rsid w:val="002316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20"/>
      <w:szCs w:val="20"/>
    </w:rPr>
  </w:style>
  <w:style w:type="paragraph" w:customStyle="1" w:styleId="xl72">
    <w:name w:val="xl72"/>
    <w:basedOn w:val="Normalny"/>
    <w:rsid w:val="00231634"/>
    <w:pPr>
      <w:pBdr>
        <w:left w:val="single" w:sz="4" w:space="0" w:color="auto"/>
        <w:bottom w:val="single" w:sz="4" w:space="0" w:color="auto"/>
        <w:right w:val="single" w:sz="8" w:space="0" w:color="auto"/>
      </w:pBdr>
      <w:spacing w:before="100" w:beforeAutospacing="1" w:after="100" w:afterAutospacing="1"/>
    </w:pPr>
    <w:rPr>
      <w:rFonts w:ascii="Arial Narrow" w:hAnsi="Arial Narrow"/>
      <w:sz w:val="20"/>
      <w:szCs w:val="20"/>
    </w:rPr>
  </w:style>
  <w:style w:type="paragraph" w:customStyle="1" w:styleId="xl73">
    <w:name w:val="xl73"/>
    <w:basedOn w:val="Normalny"/>
    <w:rsid w:val="00231634"/>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Narrow" w:hAnsi="Arial Narrow"/>
      <w:sz w:val="20"/>
      <w:szCs w:val="20"/>
    </w:rPr>
  </w:style>
  <w:style w:type="paragraph" w:customStyle="1" w:styleId="xl74">
    <w:name w:val="xl74"/>
    <w:basedOn w:val="Normalny"/>
    <w:rsid w:val="00231634"/>
    <w:pPr>
      <w:spacing w:before="100" w:beforeAutospacing="1" w:after="100" w:afterAutospacing="1"/>
    </w:pPr>
  </w:style>
  <w:style w:type="paragraph" w:customStyle="1" w:styleId="xl76">
    <w:name w:val="xl76"/>
    <w:basedOn w:val="Normalny"/>
    <w:rsid w:val="002316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sz w:val="20"/>
      <w:szCs w:val="20"/>
    </w:rPr>
  </w:style>
  <w:style w:type="paragraph" w:customStyle="1" w:styleId="xl77">
    <w:name w:val="xl77"/>
    <w:basedOn w:val="Normalny"/>
    <w:rsid w:val="00231634"/>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rFonts w:ascii="Arial Narrow" w:hAnsi="Arial Narrow"/>
      <w:sz w:val="20"/>
      <w:szCs w:val="20"/>
    </w:rPr>
  </w:style>
  <w:style w:type="paragraph" w:customStyle="1" w:styleId="xl78">
    <w:name w:val="xl78"/>
    <w:basedOn w:val="Normalny"/>
    <w:rsid w:val="00231634"/>
    <w:pPr>
      <w:pBdr>
        <w:top w:val="single" w:sz="4" w:space="0" w:color="auto"/>
        <w:bottom w:val="single" w:sz="4" w:space="0" w:color="auto"/>
        <w:right w:val="single" w:sz="4" w:space="0" w:color="auto"/>
      </w:pBdr>
      <w:spacing w:before="100" w:beforeAutospacing="1" w:after="100" w:afterAutospacing="1"/>
      <w:jc w:val="both"/>
    </w:pPr>
    <w:rPr>
      <w:rFonts w:ascii="Arial Narrow" w:hAnsi="Arial Narrow"/>
      <w:i/>
      <w:iCs/>
      <w:sz w:val="20"/>
      <w:szCs w:val="20"/>
    </w:rPr>
  </w:style>
  <w:style w:type="paragraph" w:customStyle="1" w:styleId="xl79">
    <w:name w:val="xl79"/>
    <w:basedOn w:val="Normalny"/>
    <w:rsid w:val="00231634"/>
    <w:pPr>
      <w:pBdr>
        <w:bottom w:val="single" w:sz="4" w:space="0" w:color="auto"/>
        <w:right w:val="single" w:sz="4" w:space="0" w:color="auto"/>
      </w:pBdr>
      <w:spacing w:before="100" w:beforeAutospacing="1" w:after="100" w:afterAutospacing="1"/>
    </w:pPr>
    <w:rPr>
      <w:rFonts w:ascii="Arial Narrow" w:hAnsi="Arial Narrow"/>
      <w:i/>
      <w:iCs/>
      <w:sz w:val="20"/>
      <w:szCs w:val="20"/>
    </w:rPr>
  </w:style>
  <w:style w:type="paragraph" w:customStyle="1" w:styleId="xl80">
    <w:name w:val="xl80"/>
    <w:basedOn w:val="Normalny"/>
    <w:rsid w:val="00231634"/>
    <w:pPr>
      <w:pBdr>
        <w:top w:val="single" w:sz="4" w:space="0" w:color="auto"/>
        <w:bottom w:val="single" w:sz="4" w:space="0" w:color="auto"/>
        <w:right w:val="single" w:sz="4" w:space="0" w:color="auto"/>
      </w:pBdr>
      <w:spacing w:before="100" w:beforeAutospacing="1" w:after="100" w:afterAutospacing="1"/>
    </w:pPr>
    <w:rPr>
      <w:rFonts w:ascii="Arial Narrow" w:hAnsi="Arial Narrow"/>
      <w:i/>
      <w:iCs/>
      <w:sz w:val="20"/>
      <w:szCs w:val="20"/>
    </w:rPr>
  </w:style>
  <w:style w:type="paragraph" w:customStyle="1" w:styleId="xl81">
    <w:name w:val="xl81"/>
    <w:basedOn w:val="Normalny"/>
    <w:rsid w:val="0023163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82">
    <w:name w:val="xl82"/>
    <w:basedOn w:val="Normalny"/>
    <w:rsid w:val="00231634"/>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83">
    <w:name w:val="xl83"/>
    <w:basedOn w:val="Normalny"/>
    <w:rsid w:val="0023163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84">
    <w:name w:val="xl84"/>
    <w:basedOn w:val="Normalny"/>
    <w:rsid w:val="0023163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85">
    <w:name w:val="xl85"/>
    <w:basedOn w:val="Normalny"/>
    <w:rsid w:val="0023163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64">
    <w:name w:val="xl64"/>
    <w:basedOn w:val="Normalny"/>
    <w:uiPriority w:val="99"/>
    <w:rsid w:val="00231634"/>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pPr>
    <w:rPr>
      <w:rFonts w:ascii="Arial Narrow" w:hAnsi="Arial Narrow"/>
      <w:i/>
      <w:iCs/>
      <w:sz w:val="16"/>
      <w:szCs w:val="16"/>
    </w:rPr>
  </w:style>
  <w:style w:type="paragraph" w:customStyle="1" w:styleId="xl65">
    <w:name w:val="xl65"/>
    <w:basedOn w:val="Normalny"/>
    <w:uiPriority w:val="99"/>
    <w:rsid w:val="00231634"/>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Narrow" w:hAnsi="Arial Narrow"/>
      <w:i/>
      <w:iCs/>
      <w:sz w:val="20"/>
      <w:szCs w:val="20"/>
    </w:rPr>
  </w:style>
  <w:style w:type="paragraph" w:customStyle="1" w:styleId="xl75">
    <w:name w:val="xl75"/>
    <w:basedOn w:val="Normalny"/>
    <w:rsid w:val="002316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character" w:customStyle="1" w:styleId="apple-converted-space">
    <w:name w:val="apple-converted-space"/>
    <w:uiPriority w:val="99"/>
    <w:rsid w:val="00231634"/>
    <w:rPr>
      <w:rFonts w:cs="Times New Roman"/>
    </w:rPr>
  </w:style>
  <w:style w:type="character" w:styleId="Uwydatnienie">
    <w:name w:val="Emphasis"/>
    <w:uiPriority w:val="20"/>
    <w:qFormat/>
    <w:rsid w:val="00231634"/>
    <w:rPr>
      <w:rFonts w:cs="Times New Roman"/>
      <w:i/>
    </w:rPr>
  </w:style>
  <w:style w:type="table" w:customStyle="1" w:styleId="Tabela-Siatka7">
    <w:name w:val="Tabela - Siatka7"/>
    <w:uiPriority w:val="99"/>
    <w:rsid w:val="0023163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Siatka8">
    <w:name w:val="Tabela - Siatka8"/>
    <w:uiPriority w:val="99"/>
    <w:rsid w:val="002316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6">
    <w:name w:val="xl86"/>
    <w:basedOn w:val="Normalny"/>
    <w:rsid w:val="0023163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sz w:val="16"/>
      <w:szCs w:val="16"/>
    </w:rPr>
  </w:style>
  <w:style w:type="paragraph" w:customStyle="1" w:styleId="xl87">
    <w:name w:val="xl87"/>
    <w:basedOn w:val="Normalny"/>
    <w:rsid w:val="00231634"/>
    <w:pPr>
      <w:spacing w:before="100" w:beforeAutospacing="1" w:after="100" w:afterAutospacing="1"/>
    </w:pPr>
    <w:rPr>
      <w:rFonts w:ascii="Arial Narrow" w:hAnsi="Arial Narrow"/>
      <w:sz w:val="16"/>
      <w:szCs w:val="16"/>
    </w:rPr>
  </w:style>
  <w:style w:type="paragraph" w:customStyle="1" w:styleId="xl88">
    <w:name w:val="xl88"/>
    <w:basedOn w:val="Normalny"/>
    <w:rsid w:val="00231634"/>
    <w:pPr>
      <w:pBdr>
        <w:top w:val="single" w:sz="8" w:space="0" w:color="auto"/>
        <w:left w:val="single" w:sz="8" w:space="0" w:color="auto"/>
      </w:pBdr>
      <w:shd w:val="clear" w:color="000000" w:fill="538DD5"/>
      <w:spacing w:before="100" w:beforeAutospacing="1" w:after="100" w:afterAutospacing="1"/>
      <w:jc w:val="center"/>
      <w:textAlignment w:val="center"/>
    </w:pPr>
    <w:rPr>
      <w:rFonts w:ascii="Arial Narrow" w:hAnsi="Arial Narrow"/>
      <w:b/>
      <w:bCs/>
      <w:sz w:val="28"/>
      <w:szCs w:val="28"/>
    </w:rPr>
  </w:style>
  <w:style w:type="paragraph" w:customStyle="1" w:styleId="xl89">
    <w:name w:val="xl89"/>
    <w:basedOn w:val="Normalny"/>
    <w:rsid w:val="00231634"/>
    <w:pPr>
      <w:pBdr>
        <w:top w:val="single" w:sz="8" w:space="0" w:color="auto"/>
      </w:pBdr>
      <w:shd w:val="clear" w:color="000000" w:fill="538DD5"/>
      <w:spacing w:before="100" w:beforeAutospacing="1" w:after="100" w:afterAutospacing="1"/>
      <w:jc w:val="center"/>
      <w:textAlignment w:val="center"/>
    </w:pPr>
    <w:rPr>
      <w:rFonts w:ascii="Arial Narrow" w:hAnsi="Arial Narrow"/>
      <w:b/>
      <w:bCs/>
      <w:sz w:val="28"/>
      <w:szCs w:val="28"/>
    </w:rPr>
  </w:style>
  <w:style w:type="paragraph" w:customStyle="1" w:styleId="xl90">
    <w:name w:val="xl90"/>
    <w:basedOn w:val="Normalny"/>
    <w:rsid w:val="00231634"/>
    <w:pPr>
      <w:pBdr>
        <w:top w:val="single" w:sz="8" w:space="0" w:color="auto"/>
        <w:right w:val="single" w:sz="8" w:space="0" w:color="auto"/>
      </w:pBdr>
      <w:shd w:val="clear" w:color="000000" w:fill="538DD5"/>
      <w:spacing w:before="100" w:beforeAutospacing="1" w:after="100" w:afterAutospacing="1"/>
      <w:jc w:val="center"/>
      <w:textAlignment w:val="center"/>
    </w:pPr>
    <w:rPr>
      <w:rFonts w:ascii="Arial Narrow" w:hAnsi="Arial Narrow"/>
      <w:b/>
      <w:bCs/>
      <w:sz w:val="28"/>
      <w:szCs w:val="28"/>
    </w:rPr>
  </w:style>
  <w:style w:type="paragraph" w:customStyle="1" w:styleId="xl91">
    <w:name w:val="xl91"/>
    <w:basedOn w:val="Normalny"/>
    <w:rsid w:val="0023163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Narrow" w:hAnsi="Arial Narrow"/>
      <w:sz w:val="16"/>
      <w:szCs w:val="16"/>
    </w:rPr>
  </w:style>
  <w:style w:type="paragraph" w:customStyle="1" w:styleId="xl92">
    <w:name w:val="xl92"/>
    <w:basedOn w:val="Normalny"/>
    <w:rsid w:val="00231634"/>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93">
    <w:name w:val="xl93"/>
    <w:basedOn w:val="Normalny"/>
    <w:rsid w:val="0023163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Arial Narrow" w:hAnsi="Arial Narrow"/>
      <w:sz w:val="16"/>
      <w:szCs w:val="16"/>
    </w:rPr>
  </w:style>
  <w:style w:type="paragraph" w:customStyle="1" w:styleId="xl94">
    <w:name w:val="xl94"/>
    <w:basedOn w:val="Normalny"/>
    <w:rsid w:val="00231634"/>
    <w:pPr>
      <w:pBdr>
        <w:top w:val="single" w:sz="4" w:space="0" w:color="auto"/>
        <w:left w:val="single" w:sz="8" w:space="0" w:color="auto"/>
        <w:bottom w:val="single" w:sz="4" w:space="0" w:color="auto"/>
      </w:pBdr>
      <w:shd w:val="clear" w:color="000000" w:fill="538DD5"/>
      <w:spacing w:before="100" w:beforeAutospacing="1" w:after="100" w:afterAutospacing="1"/>
      <w:jc w:val="center"/>
      <w:textAlignment w:val="center"/>
    </w:pPr>
    <w:rPr>
      <w:rFonts w:ascii="Arial Narrow" w:hAnsi="Arial Narrow"/>
      <w:b/>
      <w:bCs/>
      <w:sz w:val="28"/>
      <w:szCs w:val="28"/>
    </w:rPr>
  </w:style>
  <w:style w:type="paragraph" w:customStyle="1" w:styleId="xl95">
    <w:name w:val="xl95"/>
    <w:basedOn w:val="Normalny"/>
    <w:rsid w:val="00231634"/>
    <w:pPr>
      <w:pBdr>
        <w:top w:val="single" w:sz="4" w:space="0" w:color="auto"/>
        <w:bottom w:val="single" w:sz="4" w:space="0" w:color="auto"/>
      </w:pBdr>
      <w:shd w:val="clear" w:color="000000" w:fill="538DD5"/>
      <w:spacing w:before="100" w:beforeAutospacing="1" w:after="100" w:afterAutospacing="1"/>
      <w:jc w:val="center"/>
      <w:textAlignment w:val="center"/>
    </w:pPr>
    <w:rPr>
      <w:rFonts w:ascii="Arial Narrow" w:hAnsi="Arial Narrow"/>
      <w:b/>
      <w:bCs/>
      <w:sz w:val="16"/>
      <w:szCs w:val="16"/>
    </w:rPr>
  </w:style>
  <w:style w:type="paragraph" w:customStyle="1" w:styleId="xl96">
    <w:name w:val="xl96"/>
    <w:basedOn w:val="Normalny"/>
    <w:rsid w:val="00231634"/>
    <w:pPr>
      <w:pBdr>
        <w:top w:val="single" w:sz="4" w:space="0" w:color="auto"/>
        <w:bottom w:val="single" w:sz="4" w:space="0" w:color="auto"/>
        <w:right w:val="single" w:sz="8" w:space="0" w:color="auto"/>
      </w:pBdr>
      <w:shd w:val="clear" w:color="000000" w:fill="538DD5"/>
      <w:spacing w:before="100" w:beforeAutospacing="1" w:after="100" w:afterAutospacing="1"/>
      <w:jc w:val="center"/>
      <w:textAlignment w:val="center"/>
    </w:pPr>
    <w:rPr>
      <w:rFonts w:ascii="Arial Narrow" w:hAnsi="Arial Narrow"/>
      <w:b/>
      <w:bCs/>
      <w:sz w:val="16"/>
      <w:szCs w:val="16"/>
    </w:rPr>
  </w:style>
  <w:style w:type="table" w:customStyle="1" w:styleId="Tabela-Siatka9">
    <w:name w:val="Tabela - Siatka9"/>
    <w:uiPriority w:val="99"/>
    <w:locked/>
    <w:rsid w:val="002316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BKNormalny">
    <w:name w:val="BPBK Normalny"/>
    <w:link w:val="BPBKNormalnyZnak"/>
    <w:uiPriority w:val="99"/>
    <w:qFormat/>
    <w:rsid w:val="000F41AC"/>
    <w:pPr>
      <w:spacing w:line="340" w:lineRule="atLeast"/>
      <w:ind w:left="567"/>
      <w:jc w:val="both"/>
    </w:pPr>
    <w:rPr>
      <w:rFonts w:ascii="Arial" w:hAnsi="Arial"/>
      <w:sz w:val="22"/>
      <w:szCs w:val="24"/>
    </w:rPr>
  </w:style>
  <w:style w:type="character" w:customStyle="1" w:styleId="BPBKNormalnyZnak">
    <w:name w:val="BPBK Normalny Znak"/>
    <w:link w:val="BPBKNormalny"/>
    <w:uiPriority w:val="99"/>
    <w:locked/>
    <w:rsid w:val="000F41AC"/>
    <w:rPr>
      <w:rFonts w:ascii="Arial" w:hAnsi="Arial"/>
      <w:sz w:val="22"/>
      <w:szCs w:val="24"/>
      <w:lang w:val="pl-PL" w:eastAsia="pl-PL" w:bidi="ar-SA"/>
    </w:rPr>
  </w:style>
  <w:style w:type="paragraph" w:customStyle="1" w:styleId="BPBKLista-">
    <w:name w:val="BPBK Lista -"/>
    <w:basedOn w:val="Normalny"/>
    <w:uiPriority w:val="99"/>
    <w:rsid w:val="00231634"/>
    <w:pPr>
      <w:numPr>
        <w:numId w:val="17"/>
      </w:numPr>
      <w:jc w:val="both"/>
    </w:pPr>
    <w:rPr>
      <w:rFonts w:ascii="Arial" w:hAnsi="Arial" w:cs="Arial"/>
      <w:szCs w:val="22"/>
    </w:rPr>
  </w:style>
  <w:style w:type="paragraph" w:customStyle="1" w:styleId="BPBKNormalnyBU">
    <w:name w:val="BPBK Normalny B U"/>
    <w:basedOn w:val="Normalny"/>
    <w:uiPriority w:val="99"/>
    <w:rsid w:val="00231634"/>
    <w:pPr>
      <w:spacing w:before="120" w:line="340" w:lineRule="atLeast"/>
      <w:jc w:val="both"/>
    </w:pPr>
    <w:rPr>
      <w:rFonts w:ascii="Arial" w:hAnsi="Arial"/>
      <w:b/>
      <w:u w:val="single"/>
    </w:rPr>
  </w:style>
  <w:style w:type="paragraph" w:customStyle="1" w:styleId="BPBKNagwek1">
    <w:name w:val="BPBK Nagłówek 1"/>
    <w:next w:val="BPBKNormalny"/>
    <w:uiPriority w:val="99"/>
    <w:rsid w:val="00231634"/>
    <w:pPr>
      <w:keepNext/>
      <w:keepLines/>
      <w:numPr>
        <w:numId w:val="18"/>
      </w:numPr>
      <w:spacing w:before="120" w:after="120"/>
    </w:pPr>
    <w:rPr>
      <w:rFonts w:ascii="Arial" w:hAnsi="Arial"/>
      <w:b/>
      <w:bCs/>
      <w:sz w:val="24"/>
      <w:szCs w:val="32"/>
    </w:rPr>
  </w:style>
  <w:style w:type="paragraph" w:customStyle="1" w:styleId="BPBKNagwek2">
    <w:name w:val="BPBK Nagłówek 2"/>
    <w:basedOn w:val="BPBKNagwek1"/>
    <w:next w:val="Normalny"/>
    <w:uiPriority w:val="99"/>
    <w:rsid w:val="00231634"/>
    <w:pPr>
      <w:numPr>
        <w:ilvl w:val="1"/>
      </w:numPr>
    </w:pPr>
  </w:style>
  <w:style w:type="paragraph" w:customStyle="1" w:styleId="BPBKNagwek3">
    <w:name w:val="BPBK Nagłówek 3"/>
    <w:basedOn w:val="BPBKNagwek2"/>
    <w:next w:val="BPBKNormalny"/>
    <w:uiPriority w:val="99"/>
    <w:rsid w:val="00231634"/>
    <w:pPr>
      <w:numPr>
        <w:ilvl w:val="2"/>
      </w:numPr>
    </w:pPr>
  </w:style>
  <w:style w:type="paragraph" w:customStyle="1" w:styleId="BIZT">
    <w:name w:val="BI ZT"/>
    <w:basedOn w:val="Normalny"/>
    <w:link w:val="BIZTZnak"/>
    <w:uiPriority w:val="99"/>
    <w:rsid w:val="00231634"/>
    <w:pPr>
      <w:widowControl w:val="0"/>
      <w:ind w:left="709"/>
      <w:jc w:val="both"/>
    </w:pPr>
    <w:rPr>
      <w:lang w:val="x-none" w:eastAsia="en-GB"/>
    </w:rPr>
  </w:style>
  <w:style w:type="character" w:customStyle="1" w:styleId="BIZTZnak">
    <w:name w:val="BI ZT Znak"/>
    <w:link w:val="BIZT"/>
    <w:uiPriority w:val="99"/>
    <w:locked/>
    <w:rsid w:val="00231634"/>
    <w:rPr>
      <w:sz w:val="24"/>
      <w:szCs w:val="24"/>
      <w:lang w:eastAsia="en-GB"/>
    </w:rPr>
  </w:style>
  <w:style w:type="paragraph" w:styleId="Nagwekspisutreci">
    <w:name w:val="TOC Heading"/>
    <w:basedOn w:val="Nagwek10"/>
    <w:next w:val="Normalny"/>
    <w:uiPriority w:val="99"/>
    <w:qFormat/>
    <w:rsid w:val="00231634"/>
    <w:pPr>
      <w:keepLines/>
      <w:widowControl/>
      <w:adjustRightInd/>
      <w:spacing w:before="240" w:line="259" w:lineRule="auto"/>
      <w:jc w:val="left"/>
      <w:outlineLvl w:val="9"/>
    </w:pPr>
    <w:rPr>
      <w:rFonts w:ascii="Cambria" w:hAnsi="Cambria"/>
      <w:color w:val="365F91"/>
      <w:szCs w:val="32"/>
    </w:rPr>
  </w:style>
  <w:style w:type="table" w:customStyle="1" w:styleId="Tabela-Siatka10">
    <w:name w:val="Tabela - Siatka10"/>
    <w:uiPriority w:val="99"/>
    <w:rsid w:val="002316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43">
    <w:name w:val="Znak Znak43"/>
    <w:uiPriority w:val="99"/>
    <w:semiHidden/>
    <w:rsid w:val="00231634"/>
    <w:rPr>
      <w:sz w:val="24"/>
      <w:lang w:val="pl-PL" w:eastAsia="pl-PL"/>
    </w:rPr>
  </w:style>
  <w:style w:type="character" w:customStyle="1" w:styleId="xdb">
    <w:name w:val="_xdb"/>
    <w:rsid w:val="00231634"/>
  </w:style>
  <w:style w:type="character" w:customStyle="1" w:styleId="xbe">
    <w:name w:val="_xbe"/>
    <w:rsid w:val="00231634"/>
  </w:style>
  <w:style w:type="paragraph" w:customStyle="1" w:styleId="xl97">
    <w:name w:val="xl97"/>
    <w:basedOn w:val="Normalny"/>
    <w:rsid w:val="00231634"/>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rPr>
  </w:style>
  <w:style w:type="paragraph" w:customStyle="1" w:styleId="xl98">
    <w:name w:val="xl98"/>
    <w:basedOn w:val="Normalny"/>
    <w:rsid w:val="00231634"/>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jc w:val="center"/>
    </w:pPr>
    <w:rPr>
      <w:rFonts w:ascii="Arial Narrow" w:hAnsi="Arial Narrow"/>
      <w:color w:val="000000"/>
    </w:rPr>
  </w:style>
  <w:style w:type="paragraph" w:customStyle="1" w:styleId="xl99">
    <w:name w:val="xl99"/>
    <w:basedOn w:val="Normalny"/>
    <w:rsid w:val="0023163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Arial Narrow" w:hAnsi="Arial Narrow"/>
    </w:rPr>
  </w:style>
  <w:style w:type="paragraph" w:customStyle="1" w:styleId="xl100">
    <w:name w:val="xl100"/>
    <w:basedOn w:val="Normalny"/>
    <w:rsid w:val="0023163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both"/>
    </w:pPr>
    <w:rPr>
      <w:rFonts w:ascii="Arial Narrow" w:hAnsi="Arial Narrow"/>
      <w:i/>
      <w:iCs/>
    </w:rPr>
  </w:style>
  <w:style w:type="paragraph" w:customStyle="1" w:styleId="xl101">
    <w:name w:val="xl101"/>
    <w:basedOn w:val="Normalny"/>
    <w:rsid w:val="0023163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Arial Narrow" w:hAnsi="Arial Narrow"/>
    </w:rPr>
  </w:style>
  <w:style w:type="paragraph" w:customStyle="1" w:styleId="xl102">
    <w:name w:val="xl102"/>
    <w:basedOn w:val="Normalny"/>
    <w:rsid w:val="0023163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Arial Narrow" w:hAnsi="Arial Narrow"/>
    </w:rPr>
  </w:style>
  <w:style w:type="paragraph" w:customStyle="1" w:styleId="xl103">
    <w:name w:val="xl103"/>
    <w:basedOn w:val="Normalny"/>
    <w:rsid w:val="00231634"/>
    <w:pPr>
      <w:pBdr>
        <w:top w:val="single" w:sz="4" w:space="0" w:color="auto"/>
        <w:bottom w:val="single" w:sz="4" w:space="0" w:color="auto"/>
        <w:right w:val="single" w:sz="4" w:space="0" w:color="auto"/>
      </w:pBdr>
      <w:spacing w:before="100" w:beforeAutospacing="1" w:after="100" w:afterAutospacing="1"/>
    </w:pPr>
    <w:rPr>
      <w:rFonts w:ascii="Arial Narrow" w:hAnsi="Arial Narrow"/>
      <w:i/>
      <w:iCs/>
      <w:color w:val="000000"/>
    </w:rPr>
  </w:style>
  <w:style w:type="paragraph" w:customStyle="1" w:styleId="xl104">
    <w:name w:val="xl104"/>
    <w:basedOn w:val="Normalny"/>
    <w:rsid w:val="00231634"/>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jc w:val="center"/>
    </w:pPr>
    <w:rPr>
      <w:rFonts w:ascii="Arial Narrow" w:hAnsi="Arial Narrow"/>
    </w:rPr>
  </w:style>
  <w:style w:type="paragraph" w:customStyle="1" w:styleId="xl105">
    <w:name w:val="xl105"/>
    <w:basedOn w:val="Normalny"/>
    <w:rsid w:val="0023163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i/>
      <w:iCs/>
      <w:color w:val="000000"/>
    </w:rPr>
  </w:style>
  <w:style w:type="paragraph" w:customStyle="1" w:styleId="xl106">
    <w:name w:val="xl106"/>
    <w:basedOn w:val="Normalny"/>
    <w:rsid w:val="00231634"/>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i/>
      <w:iCs/>
      <w:color w:val="000000"/>
    </w:rPr>
  </w:style>
  <w:style w:type="paragraph" w:customStyle="1" w:styleId="xl107">
    <w:name w:val="xl107"/>
    <w:basedOn w:val="Normalny"/>
    <w:rsid w:val="00231634"/>
    <w:pPr>
      <w:shd w:val="clear" w:color="000000" w:fill="F2DDDC"/>
      <w:spacing w:before="100" w:beforeAutospacing="1" w:after="100" w:afterAutospacing="1"/>
      <w:jc w:val="center"/>
    </w:pPr>
    <w:rPr>
      <w:rFonts w:ascii="Arial Narrow" w:hAnsi="Arial Narrow"/>
    </w:rPr>
  </w:style>
  <w:style w:type="paragraph" w:customStyle="1" w:styleId="xl108">
    <w:name w:val="xl108"/>
    <w:basedOn w:val="Normalny"/>
    <w:rsid w:val="0023163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i/>
      <w:iCs/>
      <w:color w:val="000000"/>
    </w:rPr>
  </w:style>
  <w:style w:type="paragraph" w:customStyle="1" w:styleId="xl109">
    <w:name w:val="xl109"/>
    <w:basedOn w:val="Normalny"/>
    <w:rsid w:val="00231634"/>
    <w:pPr>
      <w:pBdr>
        <w:top w:val="single" w:sz="4" w:space="0" w:color="auto"/>
        <w:left w:val="single" w:sz="4" w:space="0" w:color="auto"/>
        <w:bottom w:val="single" w:sz="4" w:space="0" w:color="auto"/>
      </w:pBdr>
      <w:shd w:val="clear" w:color="000000" w:fill="D8D8D8"/>
      <w:spacing w:before="100" w:beforeAutospacing="1" w:after="100" w:afterAutospacing="1"/>
      <w:jc w:val="center"/>
    </w:pPr>
    <w:rPr>
      <w:rFonts w:ascii="Arial Narrow" w:hAnsi="Arial Narrow"/>
    </w:rPr>
  </w:style>
  <w:style w:type="paragraph" w:customStyle="1" w:styleId="xl110">
    <w:name w:val="xl110"/>
    <w:basedOn w:val="Normalny"/>
    <w:rsid w:val="00231634"/>
    <w:pPr>
      <w:pBdr>
        <w:left w:val="single" w:sz="4" w:space="0" w:color="auto"/>
        <w:bottom w:val="single" w:sz="8" w:space="0" w:color="auto"/>
      </w:pBdr>
      <w:spacing w:before="100" w:beforeAutospacing="1" w:after="100" w:afterAutospacing="1"/>
      <w:jc w:val="center"/>
    </w:pPr>
    <w:rPr>
      <w:rFonts w:ascii="Arial Narrow" w:hAnsi="Arial Narrow"/>
      <w:b/>
      <w:bCs/>
    </w:rPr>
  </w:style>
  <w:style w:type="paragraph" w:customStyle="1" w:styleId="xl111">
    <w:name w:val="xl111"/>
    <w:basedOn w:val="Normalny"/>
    <w:rsid w:val="0023163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Arial Narrow" w:hAnsi="Arial Narrow"/>
      <w:i/>
      <w:iCs/>
    </w:rPr>
  </w:style>
  <w:style w:type="paragraph" w:customStyle="1" w:styleId="xl112">
    <w:name w:val="xl112"/>
    <w:basedOn w:val="Normalny"/>
    <w:rsid w:val="00231634"/>
    <w:pPr>
      <w:pBdr>
        <w:left w:val="single" w:sz="4" w:space="0" w:color="auto"/>
        <w:bottom w:val="single" w:sz="4" w:space="0" w:color="auto"/>
        <w:right w:val="single" w:sz="4" w:space="0" w:color="auto"/>
      </w:pBdr>
      <w:spacing w:before="100" w:beforeAutospacing="1" w:after="100" w:afterAutospacing="1"/>
    </w:pPr>
    <w:rPr>
      <w:rFonts w:ascii="Arial Narrow" w:hAnsi="Arial Narrow"/>
    </w:rPr>
  </w:style>
  <w:style w:type="paragraph" w:customStyle="1" w:styleId="xl113">
    <w:name w:val="xl113"/>
    <w:basedOn w:val="Normalny"/>
    <w:rsid w:val="00231634"/>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rPr>
  </w:style>
  <w:style w:type="paragraph" w:customStyle="1" w:styleId="xl114">
    <w:name w:val="xl114"/>
    <w:basedOn w:val="Normalny"/>
    <w:rsid w:val="00231634"/>
    <w:pPr>
      <w:pBdr>
        <w:left w:val="single" w:sz="4" w:space="0" w:color="auto"/>
        <w:bottom w:val="single" w:sz="4" w:space="0" w:color="auto"/>
        <w:right w:val="single" w:sz="4" w:space="0" w:color="auto"/>
      </w:pBdr>
      <w:spacing w:before="100" w:beforeAutospacing="1" w:after="100" w:afterAutospacing="1"/>
    </w:pPr>
    <w:rPr>
      <w:rFonts w:ascii="Arial Narrow" w:hAnsi="Arial Narrow"/>
      <w:i/>
      <w:iCs/>
      <w:color w:val="000000"/>
    </w:rPr>
  </w:style>
  <w:style w:type="paragraph" w:customStyle="1" w:styleId="xl115">
    <w:name w:val="xl115"/>
    <w:basedOn w:val="Normalny"/>
    <w:rsid w:val="00231634"/>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rPr>
  </w:style>
  <w:style w:type="paragraph" w:customStyle="1" w:styleId="xl116">
    <w:name w:val="xl116"/>
    <w:basedOn w:val="Normalny"/>
    <w:rsid w:val="00231634"/>
    <w:pPr>
      <w:pBdr>
        <w:left w:val="single" w:sz="4" w:space="0" w:color="auto"/>
        <w:bottom w:val="single" w:sz="4" w:space="0" w:color="auto"/>
      </w:pBdr>
      <w:spacing w:before="100" w:beforeAutospacing="1" w:after="100" w:afterAutospacing="1"/>
      <w:jc w:val="center"/>
    </w:pPr>
    <w:rPr>
      <w:rFonts w:ascii="Arial Narrow" w:hAnsi="Arial Narrow"/>
    </w:rPr>
  </w:style>
  <w:style w:type="paragraph" w:customStyle="1" w:styleId="xl117">
    <w:name w:val="xl117"/>
    <w:basedOn w:val="Normalny"/>
    <w:rsid w:val="00231634"/>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jc w:val="center"/>
    </w:pPr>
    <w:rPr>
      <w:rFonts w:ascii="Arial Narrow" w:hAnsi="Arial Narrow"/>
      <w:i/>
      <w:iCs/>
    </w:rPr>
  </w:style>
  <w:style w:type="paragraph" w:customStyle="1" w:styleId="xl118">
    <w:name w:val="xl118"/>
    <w:basedOn w:val="Normalny"/>
    <w:rsid w:val="00231634"/>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rPr>
  </w:style>
  <w:style w:type="paragraph" w:customStyle="1" w:styleId="xl119">
    <w:name w:val="xl119"/>
    <w:basedOn w:val="Normalny"/>
    <w:rsid w:val="00231634"/>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rPr>
  </w:style>
  <w:style w:type="paragraph" w:customStyle="1" w:styleId="xl120">
    <w:name w:val="xl120"/>
    <w:basedOn w:val="Normalny"/>
    <w:rsid w:val="002316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rPr>
  </w:style>
  <w:style w:type="paragraph" w:customStyle="1" w:styleId="xl121">
    <w:name w:val="xl121"/>
    <w:basedOn w:val="Normalny"/>
    <w:rsid w:val="00231634"/>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rPr>
  </w:style>
  <w:style w:type="paragraph" w:customStyle="1" w:styleId="xl122">
    <w:name w:val="xl122"/>
    <w:basedOn w:val="Normalny"/>
    <w:rsid w:val="00231634"/>
    <w:pPr>
      <w:pBdr>
        <w:bottom w:val="single" w:sz="4" w:space="0" w:color="auto"/>
        <w:right w:val="single" w:sz="4" w:space="0" w:color="auto"/>
      </w:pBdr>
      <w:spacing w:before="100" w:beforeAutospacing="1" w:after="100" w:afterAutospacing="1"/>
      <w:jc w:val="center"/>
    </w:pPr>
    <w:rPr>
      <w:rFonts w:ascii="Arial Narrow" w:hAnsi="Arial Narrow"/>
    </w:rPr>
  </w:style>
  <w:style w:type="paragraph" w:customStyle="1" w:styleId="xl123">
    <w:name w:val="xl123"/>
    <w:basedOn w:val="Normalny"/>
    <w:rsid w:val="00231634"/>
    <w:pPr>
      <w:pBdr>
        <w:left w:val="single" w:sz="4" w:space="0" w:color="auto"/>
        <w:bottom w:val="single" w:sz="4" w:space="0" w:color="auto"/>
        <w:right w:val="single" w:sz="4" w:space="0" w:color="auto"/>
      </w:pBdr>
      <w:shd w:val="clear" w:color="000000" w:fill="EAF1DD"/>
      <w:spacing w:before="100" w:beforeAutospacing="1" w:after="100" w:afterAutospacing="1"/>
      <w:jc w:val="center"/>
    </w:pPr>
    <w:rPr>
      <w:rFonts w:ascii="Arial Narrow" w:hAnsi="Arial Narrow"/>
    </w:rPr>
  </w:style>
  <w:style w:type="paragraph" w:customStyle="1" w:styleId="xl124">
    <w:name w:val="xl124"/>
    <w:basedOn w:val="Normalny"/>
    <w:rsid w:val="00231634"/>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pPr>
    <w:rPr>
      <w:rFonts w:ascii="Arial Narrow" w:hAnsi="Arial Narrow"/>
      <w:i/>
      <w:iCs/>
    </w:rPr>
  </w:style>
  <w:style w:type="paragraph" w:customStyle="1" w:styleId="xl125">
    <w:name w:val="xl125"/>
    <w:basedOn w:val="Normalny"/>
    <w:rsid w:val="00231634"/>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pPr>
    <w:rPr>
      <w:rFonts w:ascii="Arial Narrow" w:hAnsi="Arial Narrow"/>
      <w:i/>
      <w:iCs/>
    </w:rPr>
  </w:style>
  <w:style w:type="paragraph" w:customStyle="1" w:styleId="xl126">
    <w:name w:val="xl126"/>
    <w:basedOn w:val="Normalny"/>
    <w:rsid w:val="00231634"/>
    <w:pPr>
      <w:pBdr>
        <w:top w:val="single" w:sz="8" w:space="0" w:color="auto"/>
        <w:bottom w:val="single" w:sz="8" w:space="0" w:color="auto"/>
        <w:right w:val="single" w:sz="4" w:space="0" w:color="auto"/>
      </w:pBdr>
      <w:shd w:val="clear" w:color="000000" w:fill="F2F2F2"/>
      <w:spacing w:before="100" w:beforeAutospacing="1" w:after="100" w:afterAutospacing="1"/>
      <w:jc w:val="center"/>
    </w:pPr>
    <w:rPr>
      <w:rFonts w:ascii="Arial Narrow" w:hAnsi="Arial Narrow"/>
      <w:i/>
      <w:iCs/>
    </w:rPr>
  </w:style>
  <w:style w:type="paragraph" w:customStyle="1" w:styleId="xl127">
    <w:name w:val="xl127"/>
    <w:basedOn w:val="Normalny"/>
    <w:rsid w:val="00231634"/>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jc w:val="center"/>
    </w:pPr>
    <w:rPr>
      <w:rFonts w:ascii="Arial Narrow" w:hAnsi="Arial Narrow"/>
      <w:i/>
      <w:iCs/>
    </w:rPr>
  </w:style>
  <w:style w:type="paragraph" w:customStyle="1" w:styleId="xl128">
    <w:name w:val="xl128"/>
    <w:basedOn w:val="Normalny"/>
    <w:rsid w:val="00231634"/>
    <w:pPr>
      <w:pBdr>
        <w:top w:val="single" w:sz="8" w:space="0" w:color="auto"/>
        <w:left w:val="single" w:sz="4" w:space="0" w:color="auto"/>
        <w:bottom w:val="single" w:sz="8" w:space="0" w:color="auto"/>
      </w:pBdr>
      <w:shd w:val="clear" w:color="000000" w:fill="F2F2F2"/>
      <w:spacing w:before="100" w:beforeAutospacing="1" w:after="100" w:afterAutospacing="1"/>
      <w:jc w:val="center"/>
    </w:pPr>
    <w:rPr>
      <w:rFonts w:ascii="Arial Narrow" w:hAnsi="Arial Narrow"/>
      <w:i/>
      <w:iCs/>
    </w:rPr>
  </w:style>
  <w:style w:type="paragraph" w:customStyle="1" w:styleId="xl129">
    <w:name w:val="xl129"/>
    <w:basedOn w:val="Normalny"/>
    <w:rsid w:val="00231634"/>
    <w:pPr>
      <w:pBdr>
        <w:left w:val="single" w:sz="8" w:space="0" w:color="auto"/>
        <w:bottom w:val="single" w:sz="8" w:space="0" w:color="auto"/>
        <w:right w:val="single" w:sz="4" w:space="0" w:color="auto"/>
      </w:pBdr>
      <w:spacing w:before="100" w:beforeAutospacing="1" w:after="100" w:afterAutospacing="1"/>
      <w:jc w:val="right"/>
    </w:pPr>
    <w:rPr>
      <w:rFonts w:ascii="Arial Narrow" w:hAnsi="Arial Narrow"/>
      <w:b/>
      <w:bCs/>
    </w:rPr>
  </w:style>
  <w:style w:type="paragraph" w:customStyle="1" w:styleId="xl130">
    <w:name w:val="xl130"/>
    <w:basedOn w:val="Normalny"/>
    <w:rsid w:val="00231634"/>
    <w:pPr>
      <w:pBdr>
        <w:left w:val="single" w:sz="4" w:space="0" w:color="auto"/>
        <w:bottom w:val="single" w:sz="8" w:space="0" w:color="auto"/>
        <w:right w:val="single" w:sz="4" w:space="0" w:color="auto"/>
      </w:pBdr>
      <w:spacing w:before="100" w:beforeAutospacing="1" w:after="100" w:afterAutospacing="1"/>
      <w:jc w:val="right"/>
    </w:pPr>
    <w:rPr>
      <w:rFonts w:ascii="Arial Narrow" w:hAnsi="Arial Narrow"/>
      <w:b/>
      <w:bCs/>
    </w:rPr>
  </w:style>
  <w:style w:type="character" w:customStyle="1" w:styleId="st">
    <w:name w:val="st"/>
    <w:rsid w:val="00231634"/>
  </w:style>
  <w:style w:type="table" w:customStyle="1" w:styleId="Tabela-Siatka12">
    <w:name w:val="Tabela - Siatka12"/>
    <w:uiPriority w:val="99"/>
    <w:rsid w:val="002316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BKNormalnyBold">
    <w:name w:val="BPBK Normalny Bold"/>
    <w:basedOn w:val="BPBKNormalny"/>
    <w:next w:val="BPBKNormalny"/>
    <w:uiPriority w:val="99"/>
    <w:rsid w:val="00231634"/>
    <w:pPr>
      <w:keepNext/>
    </w:pPr>
    <w:rPr>
      <w:b/>
    </w:rPr>
  </w:style>
  <w:style w:type="character" w:customStyle="1" w:styleId="BPBKBold">
    <w:name w:val="BPBK Bold"/>
    <w:uiPriority w:val="99"/>
    <w:rsid w:val="00231634"/>
    <w:rPr>
      <w:b/>
    </w:rPr>
  </w:style>
  <w:style w:type="character" w:customStyle="1" w:styleId="Nierozpoznanawzmianka1">
    <w:name w:val="Nierozpoznana wzmianka1"/>
    <w:uiPriority w:val="99"/>
    <w:semiHidden/>
    <w:rsid w:val="00231634"/>
    <w:rPr>
      <w:rFonts w:cs="Times New Roman"/>
      <w:color w:val="808080"/>
      <w:shd w:val="clear" w:color="auto" w:fill="E6E6E6"/>
    </w:rPr>
  </w:style>
  <w:style w:type="table" w:customStyle="1" w:styleId="Tabela-Siatka13">
    <w:name w:val="Tabela - Siatka13"/>
    <w:uiPriority w:val="99"/>
    <w:rsid w:val="002316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42">
    <w:name w:val="Znak Znak42"/>
    <w:uiPriority w:val="99"/>
    <w:semiHidden/>
    <w:rsid w:val="00231634"/>
    <w:rPr>
      <w:sz w:val="24"/>
      <w:lang w:val="pl-PL" w:eastAsia="pl-PL"/>
    </w:rPr>
  </w:style>
  <w:style w:type="table" w:customStyle="1" w:styleId="Tabela-Siatka14">
    <w:name w:val="Tabela - Siatka14"/>
    <w:uiPriority w:val="99"/>
    <w:rsid w:val="002316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41">
    <w:name w:val="Znak Znak41"/>
    <w:uiPriority w:val="99"/>
    <w:semiHidden/>
    <w:rsid w:val="00231634"/>
    <w:rPr>
      <w:sz w:val="24"/>
      <w:lang w:val="pl-PL" w:eastAsia="pl-PL"/>
    </w:rPr>
  </w:style>
  <w:style w:type="table" w:customStyle="1" w:styleId="Tabela-Siatka15">
    <w:name w:val="Tabela - Siatka15"/>
    <w:uiPriority w:val="99"/>
    <w:rsid w:val="002316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opis">
    <w:name w:val="styl_opis"/>
    <w:rsid w:val="00231634"/>
    <w:pPr>
      <w:numPr>
        <w:numId w:val="6"/>
      </w:numPr>
    </w:pPr>
  </w:style>
  <w:style w:type="numbering" w:customStyle="1" w:styleId="0-numer1">
    <w:name w:val="0-numer1"/>
    <w:rsid w:val="00231634"/>
    <w:pPr>
      <w:numPr>
        <w:numId w:val="7"/>
      </w:numPr>
    </w:pPr>
  </w:style>
  <w:style w:type="numbering" w:customStyle="1" w:styleId="Styl12">
    <w:name w:val="Styl12"/>
    <w:rsid w:val="00231634"/>
    <w:pPr>
      <w:numPr>
        <w:numId w:val="4"/>
      </w:numPr>
    </w:pPr>
  </w:style>
  <w:style w:type="numbering" w:customStyle="1" w:styleId="StylNumerowanie1">
    <w:name w:val="Styl Numerowanie1"/>
    <w:rsid w:val="00231634"/>
    <w:pPr>
      <w:numPr>
        <w:numId w:val="16"/>
      </w:numPr>
    </w:pPr>
  </w:style>
  <w:style w:type="numbering" w:customStyle="1" w:styleId="Styl11">
    <w:name w:val="Styl11"/>
    <w:rsid w:val="00231634"/>
    <w:pPr>
      <w:numPr>
        <w:numId w:val="10"/>
      </w:numPr>
    </w:pPr>
  </w:style>
  <w:style w:type="paragraph" w:customStyle="1" w:styleId="FSpkt11">
    <w:name w:val="FS pkt 1.1"/>
    <w:basedOn w:val="Normalny"/>
    <w:rsid w:val="00231634"/>
    <w:pPr>
      <w:tabs>
        <w:tab w:val="num" w:pos="1277"/>
      </w:tabs>
      <w:spacing w:before="60" w:after="60" w:line="360" w:lineRule="auto"/>
      <w:ind w:left="1277" w:hanging="851"/>
    </w:pPr>
    <w:rPr>
      <w:rFonts w:ascii="Arial" w:hAnsi="Arial"/>
      <w:sz w:val="22"/>
      <w:szCs w:val="20"/>
      <w:lang w:val="en-GB" w:eastAsia="en-GB"/>
    </w:rPr>
  </w:style>
  <w:style w:type="character" w:customStyle="1" w:styleId="FSpkt-Char">
    <w:name w:val="FS pkt - Char"/>
    <w:link w:val="FSpkt-"/>
    <w:uiPriority w:val="99"/>
    <w:rsid w:val="00231634"/>
    <w:rPr>
      <w:rFonts w:ascii="Arial" w:hAnsi="Arial"/>
      <w:sz w:val="22"/>
      <w:lang w:val="en-GB" w:eastAsia="en-GB"/>
    </w:rPr>
  </w:style>
  <w:style w:type="numbering" w:customStyle="1" w:styleId="Bezlisty1">
    <w:name w:val="Bez listy1"/>
    <w:next w:val="Bezlisty"/>
    <w:uiPriority w:val="99"/>
    <w:semiHidden/>
    <w:rsid w:val="00231634"/>
  </w:style>
  <w:style w:type="table" w:customStyle="1" w:styleId="Tabela-Siatka16">
    <w:name w:val="Tabela - Siatka16"/>
    <w:basedOn w:val="Standardowy"/>
    <w:next w:val="Tabela-Siatka"/>
    <w:rsid w:val="00231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45">
    <w:name w:val="Znak Znak45"/>
    <w:semiHidden/>
    <w:rsid w:val="00231634"/>
    <w:rPr>
      <w:sz w:val="24"/>
      <w:szCs w:val="24"/>
      <w:lang w:val="pl-PL" w:eastAsia="pl-PL" w:bidi="ar-SA"/>
    </w:rPr>
  </w:style>
  <w:style w:type="character" w:customStyle="1" w:styleId="i">
    <w:name w:val="i"/>
    <w:basedOn w:val="Domylnaczcionkaakapitu"/>
    <w:rsid w:val="00231634"/>
  </w:style>
  <w:style w:type="character" w:customStyle="1" w:styleId="n">
    <w:name w:val="n"/>
    <w:basedOn w:val="Domylnaczcionkaakapitu"/>
    <w:rsid w:val="00231634"/>
  </w:style>
  <w:style w:type="paragraph" w:customStyle="1" w:styleId="Listalitery1">
    <w:name w:val="Lista litery 1"/>
    <w:basedOn w:val="Normalny"/>
    <w:rsid w:val="00231634"/>
    <w:pPr>
      <w:numPr>
        <w:numId w:val="19"/>
      </w:numPr>
      <w:spacing w:before="120" w:after="120"/>
      <w:jc w:val="both"/>
    </w:pPr>
    <w:rPr>
      <w:rFonts w:ascii="Arial" w:hAnsi="Arial"/>
      <w:lang w:val="x-none" w:eastAsia="x-none"/>
    </w:rPr>
  </w:style>
  <w:style w:type="character" w:customStyle="1" w:styleId="AkapitzlistZnak">
    <w:name w:val="Akapit z listą Znak"/>
    <w:aliases w:val="times Znak,List Paragraph Znak,Obiekt Znak,List Paragraph1 Znak,Akapit z listą2 Znak,Akapit z listą1 Znak,BulletC Znak"/>
    <w:link w:val="Akapitzlist"/>
    <w:uiPriority w:val="34"/>
    <w:locked/>
    <w:rsid w:val="00231634"/>
    <w:rPr>
      <w:rFonts w:ascii="Calibri" w:eastAsia="Calibri" w:hAnsi="Calibri"/>
      <w:sz w:val="22"/>
      <w:szCs w:val="22"/>
      <w:lang w:eastAsia="en-US"/>
    </w:rPr>
  </w:style>
  <w:style w:type="paragraph" w:customStyle="1" w:styleId="Default">
    <w:name w:val="Default"/>
    <w:rsid w:val="00231634"/>
    <w:pPr>
      <w:autoSpaceDE w:val="0"/>
      <w:autoSpaceDN w:val="0"/>
      <w:adjustRightInd w:val="0"/>
    </w:pPr>
    <w:rPr>
      <w:rFonts w:ascii="Symbol" w:eastAsia="Calibri" w:hAnsi="Symbol" w:cs="Symbol"/>
      <w:color w:val="000000"/>
      <w:sz w:val="24"/>
      <w:szCs w:val="24"/>
    </w:rPr>
  </w:style>
  <w:style w:type="paragraph" w:customStyle="1" w:styleId="StylNormalnyWebArial10ptWyrwnanydorodkaPrzedA">
    <w:name w:val="Styl Normalny (Web) + Arial 10 pt Wyrównany do środka Przed:  A..."/>
    <w:basedOn w:val="NormalnyWeb"/>
    <w:rsid w:val="00231634"/>
    <w:pPr>
      <w:spacing w:before="0" w:after="0" w:line="360" w:lineRule="auto"/>
      <w:jc w:val="center"/>
    </w:pPr>
    <w:rPr>
      <w:rFonts w:ascii="Arial" w:hAnsi="Arial"/>
      <w:color w:val="FF0000"/>
      <w:sz w:val="20"/>
      <w:szCs w:val="20"/>
    </w:rPr>
  </w:style>
  <w:style w:type="character" w:customStyle="1" w:styleId="fontstyle01">
    <w:name w:val="fontstyle01"/>
    <w:rsid w:val="00486C25"/>
    <w:rPr>
      <w:rFonts w:ascii="Times-Roman" w:hAnsi="Times-Roman" w:hint="default"/>
      <w:b w:val="0"/>
      <w:bCs w:val="0"/>
      <w:i w:val="0"/>
      <w:iCs w:val="0"/>
      <w:color w:val="000000"/>
      <w:sz w:val="22"/>
      <w:szCs w:val="22"/>
    </w:rPr>
  </w:style>
  <w:style w:type="paragraph" w:customStyle="1" w:styleId="1-BIOZ">
    <w:name w:val="1 - BIOZ"/>
    <w:basedOn w:val="Nagwek10"/>
    <w:qFormat/>
    <w:rsid w:val="00496E99"/>
    <w:pPr>
      <w:widowControl/>
      <w:numPr>
        <w:numId w:val="22"/>
      </w:numPr>
      <w:tabs>
        <w:tab w:val="clear" w:pos="360"/>
        <w:tab w:val="num" w:pos="426"/>
      </w:tabs>
      <w:adjustRightInd/>
      <w:spacing w:before="240" w:after="240" w:line="240" w:lineRule="auto"/>
    </w:pPr>
    <w:rPr>
      <w:rFonts w:ascii="Arial" w:hAnsi="Arial" w:cs="Arial"/>
      <w:b/>
      <w:bCs/>
      <w:kern w:val="32"/>
      <w:sz w:val="24"/>
      <w:szCs w:val="24"/>
    </w:rPr>
  </w:style>
  <w:style w:type="character" w:styleId="Nierozpoznanawzmianka">
    <w:name w:val="Unresolved Mention"/>
    <w:uiPriority w:val="99"/>
    <w:semiHidden/>
    <w:unhideWhenUsed/>
    <w:rsid w:val="004F16ED"/>
    <w:rPr>
      <w:color w:val="605E5C"/>
      <w:shd w:val="clear" w:color="auto" w:fill="E1DFDD"/>
    </w:rPr>
  </w:style>
  <w:style w:type="table" w:styleId="Tabela-Siatka20">
    <w:name w:val="Table Grid 2"/>
    <w:basedOn w:val="Standardowy"/>
    <w:rsid w:val="0048164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NormalnyBPBKZnak">
    <w:name w:val="Normalny BPBK Znak"/>
    <w:link w:val="NormalnyBPBK"/>
    <w:rsid w:val="00602533"/>
    <w:rPr>
      <w:rFonts w:ascii="Arial" w:hAnsi="Arial"/>
      <w:sz w:val="24"/>
    </w:rPr>
  </w:style>
  <w:style w:type="character" w:customStyle="1" w:styleId="nazlac">
    <w:name w:val="nazlac"/>
    <w:rsid w:val="001C679C"/>
  </w:style>
  <w:style w:type="character" w:customStyle="1" w:styleId="odm">
    <w:name w:val="odm"/>
    <w:rsid w:val="001C679C"/>
  </w:style>
  <w:style w:type="paragraph" w:customStyle="1" w:styleId="GCInagwek">
    <w:name w:val="GCI_nagłówek"/>
    <w:basedOn w:val="moje"/>
    <w:link w:val="GCInagwekZnak"/>
    <w:rsid w:val="001C679C"/>
    <w:pPr>
      <w:numPr>
        <w:numId w:val="26"/>
      </w:numPr>
      <w:spacing w:line="240" w:lineRule="auto"/>
      <w:outlineLvl w:val="0"/>
    </w:pPr>
    <w:rPr>
      <w:rFonts w:ascii="Calibri" w:hAnsi="Calibri" w:cs="Calibri"/>
      <w:b/>
      <w:szCs w:val="18"/>
      <w:lang w:eastAsia="pl-PL"/>
    </w:rPr>
  </w:style>
  <w:style w:type="character" w:customStyle="1" w:styleId="GCInagwekZnak">
    <w:name w:val="GCI_nagłówek Znak"/>
    <w:link w:val="GCInagwek"/>
    <w:rsid w:val="001C679C"/>
    <w:rPr>
      <w:rFonts w:ascii="Calibri" w:hAnsi="Calibri" w:cs="Calibri"/>
      <w:b/>
      <w:color w:val="000000"/>
      <w:sz w:val="24"/>
      <w:szCs w:val="18"/>
      <w:lang w:val="en-GB"/>
    </w:rPr>
  </w:style>
  <w:style w:type="table" w:customStyle="1" w:styleId="GCItabela">
    <w:name w:val="GCI_tabela"/>
    <w:basedOn w:val="Standardowy"/>
    <w:uiPriority w:val="99"/>
    <w:rsid w:val="001C679C"/>
    <w:pPr>
      <w:jc w:val="center"/>
    </w:pPr>
    <w:rPr>
      <w:rFonts w:ascii="Calibri" w:hAnsi="Calibri"/>
      <w:sz w:val="18"/>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bottom"/>
    </w:tcPr>
    <w:tblStylePr w:type="firstRow">
      <w:pPr>
        <w:jc w:val="center"/>
      </w:pPr>
      <w:rPr>
        <w:rFonts w:ascii="Calibri" w:hAnsi="Calibri"/>
        <w:sz w:val="18"/>
      </w:rPr>
      <w:tblPr/>
      <w:tcPr>
        <w:shd w:val="clear" w:color="auto" w:fill="F2F2F2"/>
      </w:tcPr>
    </w:tblStylePr>
    <w:tblStylePr w:type="lastRow">
      <w:tblPr/>
      <w:tcPr>
        <w:shd w:val="clear" w:color="auto" w:fill="F2F2F2"/>
      </w:tcPr>
    </w:tblStylePr>
  </w:style>
  <w:style w:type="paragraph" w:customStyle="1" w:styleId="GNORMALNY">
    <w:name w:val="G_NORMALNY"/>
    <w:basedOn w:val="BPBKNormalny"/>
    <w:qFormat/>
    <w:rsid w:val="0040303F"/>
    <w:pPr>
      <w:ind w:firstLine="369"/>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332834">
      <w:bodyDiv w:val="1"/>
      <w:marLeft w:val="0"/>
      <w:marRight w:val="0"/>
      <w:marTop w:val="0"/>
      <w:marBottom w:val="0"/>
      <w:divBdr>
        <w:top w:val="none" w:sz="0" w:space="0" w:color="auto"/>
        <w:left w:val="none" w:sz="0" w:space="0" w:color="auto"/>
        <w:bottom w:val="none" w:sz="0" w:space="0" w:color="auto"/>
        <w:right w:val="none" w:sz="0" w:space="0" w:color="auto"/>
      </w:divBdr>
    </w:div>
    <w:div w:id="855072642">
      <w:bodyDiv w:val="1"/>
      <w:marLeft w:val="0"/>
      <w:marRight w:val="0"/>
      <w:marTop w:val="0"/>
      <w:marBottom w:val="0"/>
      <w:divBdr>
        <w:top w:val="none" w:sz="0" w:space="0" w:color="auto"/>
        <w:left w:val="none" w:sz="0" w:space="0" w:color="auto"/>
        <w:bottom w:val="none" w:sz="0" w:space="0" w:color="auto"/>
        <w:right w:val="none" w:sz="0" w:space="0" w:color="auto"/>
      </w:divBdr>
    </w:div>
    <w:div w:id="940839839">
      <w:bodyDiv w:val="1"/>
      <w:marLeft w:val="0"/>
      <w:marRight w:val="0"/>
      <w:marTop w:val="0"/>
      <w:marBottom w:val="0"/>
      <w:divBdr>
        <w:top w:val="none" w:sz="0" w:space="0" w:color="auto"/>
        <w:left w:val="none" w:sz="0" w:space="0" w:color="auto"/>
        <w:bottom w:val="none" w:sz="0" w:space="0" w:color="auto"/>
        <w:right w:val="none" w:sz="0" w:space="0" w:color="auto"/>
      </w:divBdr>
    </w:div>
    <w:div w:id="983237818">
      <w:bodyDiv w:val="1"/>
      <w:marLeft w:val="0"/>
      <w:marRight w:val="0"/>
      <w:marTop w:val="0"/>
      <w:marBottom w:val="0"/>
      <w:divBdr>
        <w:top w:val="none" w:sz="0" w:space="0" w:color="auto"/>
        <w:left w:val="none" w:sz="0" w:space="0" w:color="auto"/>
        <w:bottom w:val="none" w:sz="0" w:space="0" w:color="auto"/>
        <w:right w:val="none" w:sz="0" w:space="0" w:color="auto"/>
      </w:divBdr>
    </w:div>
    <w:div w:id="1108770205">
      <w:bodyDiv w:val="1"/>
      <w:marLeft w:val="0"/>
      <w:marRight w:val="0"/>
      <w:marTop w:val="0"/>
      <w:marBottom w:val="0"/>
      <w:divBdr>
        <w:top w:val="none" w:sz="0" w:space="0" w:color="auto"/>
        <w:left w:val="none" w:sz="0" w:space="0" w:color="auto"/>
        <w:bottom w:val="none" w:sz="0" w:space="0" w:color="auto"/>
        <w:right w:val="none" w:sz="0" w:space="0" w:color="auto"/>
      </w:divBdr>
    </w:div>
    <w:div w:id="1468088766">
      <w:bodyDiv w:val="1"/>
      <w:marLeft w:val="0"/>
      <w:marRight w:val="0"/>
      <w:marTop w:val="0"/>
      <w:marBottom w:val="0"/>
      <w:divBdr>
        <w:top w:val="none" w:sz="0" w:space="0" w:color="auto"/>
        <w:left w:val="none" w:sz="0" w:space="0" w:color="auto"/>
        <w:bottom w:val="none" w:sz="0" w:space="0" w:color="auto"/>
        <w:right w:val="none" w:sz="0" w:space="0" w:color="auto"/>
      </w:divBdr>
    </w:div>
    <w:div w:id="1662848962">
      <w:bodyDiv w:val="1"/>
      <w:marLeft w:val="0"/>
      <w:marRight w:val="0"/>
      <w:marTop w:val="0"/>
      <w:marBottom w:val="0"/>
      <w:divBdr>
        <w:top w:val="none" w:sz="0" w:space="0" w:color="auto"/>
        <w:left w:val="none" w:sz="0" w:space="0" w:color="auto"/>
        <w:bottom w:val="none" w:sz="0" w:space="0" w:color="auto"/>
        <w:right w:val="none" w:sz="0" w:space="0" w:color="auto"/>
      </w:divBdr>
    </w:div>
    <w:div w:id="1663504378">
      <w:bodyDiv w:val="1"/>
      <w:marLeft w:val="0"/>
      <w:marRight w:val="0"/>
      <w:marTop w:val="0"/>
      <w:marBottom w:val="0"/>
      <w:divBdr>
        <w:top w:val="none" w:sz="0" w:space="0" w:color="auto"/>
        <w:left w:val="none" w:sz="0" w:space="0" w:color="auto"/>
        <w:bottom w:val="none" w:sz="0" w:space="0" w:color="auto"/>
        <w:right w:val="none" w:sz="0" w:space="0" w:color="auto"/>
      </w:divBdr>
    </w:div>
    <w:div w:id="1796411198">
      <w:bodyDiv w:val="1"/>
      <w:marLeft w:val="0"/>
      <w:marRight w:val="0"/>
      <w:marTop w:val="0"/>
      <w:marBottom w:val="0"/>
      <w:divBdr>
        <w:top w:val="none" w:sz="0" w:space="0" w:color="auto"/>
        <w:left w:val="none" w:sz="0" w:space="0" w:color="auto"/>
        <w:bottom w:val="none" w:sz="0" w:space="0" w:color="auto"/>
        <w:right w:val="none" w:sz="0" w:space="0" w:color="auto"/>
      </w:divBdr>
    </w:div>
    <w:div w:id="211131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3AE695205AF964DAEFCEFFF51E2E631" ma:contentTypeVersion="8" ma:contentTypeDescription="Utwórz nowy dokument." ma:contentTypeScope="" ma:versionID="b2e3f63a06230856d900b19632c7f0d2">
  <xsd:schema xmlns:xsd="http://www.w3.org/2001/XMLSchema" xmlns:xs="http://www.w3.org/2001/XMLSchema" xmlns:p="http://schemas.microsoft.com/office/2006/metadata/properties" xmlns:ns2="9fa5c46e-cacc-4ba4-a61c-86d3d9003b34" xmlns:ns3="17b57d2a-d854-4e46-abfd-93d89b3186b1" targetNamespace="http://schemas.microsoft.com/office/2006/metadata/properties" ma:root="true" ma:fieldsID="4994d6fdae06929489f483fd394b4309" ns2:_="" ns3:_="">
    <xsd:import namespace="9fa5c46e-cacc-4ba4-a61c-86d3d9003b34"/>
    <xsd:import namespace="17b57d2a-d854-4e46-abfd-93d89b3186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5c46e-cacc-4ba4-a61c-86d3d9003b34"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b57d2a-d854-4e46-abfd-93d89b3186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9FB5A-6872-4544-82FF-A0FE8B5F12D2}">
  <ds:schemaRefs>
    <ds:schemaRef ds:uri="http://schemas.microsoft.com/sharepoint/v3/contenttype/forms"/>
  </ds:schemaRefs>
</ds:datastoreItem>
</file>

<file path=customXml/itemProps2.xml><?xml version="1.0" encoding="utf-8"?>
<ds:datastoreItem xmlns:ds="http://schemas.openxmlformats.org/officeDocument/2006/customXml" ds:itemID="{B7924FA9-7014-4008-AA5D-9BC73758B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5c46e-cacc-4ba4-a61c-86d3d9003b34"/>
    <ds:schemaRef ds:uri="17b57d2a-d854-4e46-abfd-93d89b318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940AE3-514F-4873-AE04-607EF076EF9F}">
  <ds:schemaRefs>
    <ds:schemaRef ds:uri="http://schemas.openxmlformats.org/officeDocument/2006/bibliography"/>
  </ds:schemaRefs>
</ds:datastoreItem>
</file>

<file path=customXml/itemProps4.xml><?xml version="1.0" encoding="utf-8"?>
<ds:datastoreItem xmlns:ds="http://schemas.openxmlformats.org/officeDocument/2006/customXml" ds:itemID="{30F39802-1FDC-4D33-8822-9AFA6F194E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1397</Words>
  <Characters>8385</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Umowa Nr KB/679/VI/243/W/2004/9489/</vt:lpstr>
    </vt:vector>
  </TitlesOfParts>
  <Company>BPBK</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KB/679/VI/243/W/2004/9489/</dc:title>
  <dc:subject/>
  <dc:creator>Bryczkowski</dc:creator>
  <cp:keywords/>
  <dc:description/>
  <cp:lastModifiedBy>Maksymilian Rudnik</cp:lastModifiedBy>
  <cp:revision>3</cp:revision>
  <cp:lastPrinted>2022-08-03T10:30:00Z</cp:lastPrinted>
  <dcterms:created xsi:type="dcterms:W3CDTF">2023-06-30T11:41:00Z</dcterms:created>
  <dcterms:modified xsi:type="dcterms:W3CDTF">2023-06-30T11:41:00Z</dcterms:modified>
</cp:coreProperties>
</file>