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742" w:tblpY="356"/>
        <w:tblW w:w="2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4"/>
      </w:tblGrid>
      <w:tr w:rsidR="008E122E" w:rsidRPr="00AE662C" w14:paraId="3B4E6CAB" w14:textId="77777777" w:rsidTr="008E122E">
        <w:trPr>
          <w:trHeight w:val="590"/>
        </w:trPr>
        <w:tc>
          <w:tcPr>
            <w:tcW w:w="26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7655B" w14:textId="77777777" w:rsidR="008E122E" w:rsidRPr="002F54ED" w:rsidRDefault="008E122E" w:rsidP="008E122E">
            <w:pPr>
              <w:pStyle w:val="Bezodstpw"/>
              <w:jc w:val="center"/>
              <w:rPr>
                <w:rFonts w:cs="Arial"/>
                <w:b/>
                <w:bCs/>
                <w:color w:val="C00000"/>
                <w:sz w:val="22"/>
                <w:szCs w:val="20"/>
              </w:rPr>
            </w:pPr>
            <w:r w:rsidRPr="002F54ED">
              <w:rPr>
                <w:rFonts w:cs="Arial"/>
                <w:b/>
                <w:bCs/>
                <w:color w:val="C00000"/>
                <w:sz w:val="22"/>
                <w:szCs w:val="20"/>
              </w:rPr>
              <w:t>BURMISTRZ MIASTA</w:t>
            </w:r>
          </w:p>
          <w:p w14:paraId="54083816" w14:textId="77777777" w:rsidR="008E122E" w:rsidRPr="002F54ED" w:rsidRDefault="008E122E" w:rsidP="008E122E">
            <w:pPr>
              <w:pStyle w:val="Bezodstpw"/>
              <w:jc w:val="center"/>
              <w:rPr>
                <w:rFonts w:cs="Arial"/>
                <w:b/>
                <w:bCs/>
                <w:color w:val="C00000"/>
                <w:sz w:val="22"/>
                <w:szCs w:val="20"/>
              </w:rPr>
            </w:pPr>
            <w:r w:rsidRPr="002F54ED">
              <w:rPr>
                <w:rFonts w:cs="Arial"/>
                <w:b/>
                <w:bCs/>
                <w:color w:val="C00000"/>
                <w:sz w:val="22"/>
                <w:szCs w:val="20"/>
              </w:rPr>
              <w:t>CHOJNICE</w:t>
            </w:r>
          </w:p>
          <w:p w14:paraId="5A5C90A3" w14:textId="77777777" w:rsidR="008E122E" w:rsidRPr="002F54ED" w:rsidRDefault="008E122E" w:rsidP="008E122E">
            <w:pPr>
              <w:pStyle w:val="Bezodstpw"/>
              <w:jc w:val="center"/>
              <w:rPr>
                <w:rFonts w:cs="Arial"/>
                <w:color w:val="C00000"/>
                <w:sz w:val="22"/>
                <w:szCs w:val="20"/>
              </w:rPr>
            </w:pPr>
            <w:r w:rsidRPr="002F54ED">
              <w:rPr>
                <w:rFonts w:cs="Arial"/>
                <w:color w:val="C00000"/>
                <w:sz w:val="22"/>
                <w:szCs w:val="20"/>
              </w:rPr>
              <w:t>Stary Rynek 1</w:t>
            </w:r>
          </w:p>
          <w:p w14:paraId="2C25A597" w14:textId="77777777" w:rsidR="008E122E" w:rsidRPr="00AE662C" w:rsidRDefault="008E122E" w:rsidP="008E122E">
            <w:pPr>
              <w:pStyle w:val="Bezodstpw"/>
              <w:jc w:val="center"/>
              <w:rPr>
                <w:rFonts w:cs="Arial"/>
              </w:rPr>
            </w:pPr>
            <w:r w:rsidRPr="002F54ED">
              <w:rPr>
                <w:rFonts w:cs="Arial"/>
                <w:color w:val="C00000"/>
                <w:sz w:val="22"/>
                <w:szCs w:val="20"/>
              </w:rPr>
              <w:t>89-600 Chojnice</w:t>
            </w:r>
          </w:p>
        </w:tc>
      </w:tr>
    </w:tbl>
    <w:p w14:paraId="39968078" w14:textId="3821D78C" w:rsidR="00F066ED" w:rsidRPr="00AE662C" w:rsidRDefault="00F066ED" w:rsidP="00690F1D">
      <w:pPr>
        <w:jc w:val="right"/>
        <w:rPr>
          <w:rFonts w:ascii="Arial" w:hAnsi="Arial" w:cs="Arial"/>
        </w:rPr>
      </w:pPr>
      <w:r w:rsidRPr="00AE662C">
        <w:rPr>
          <w:rFonts w:ascii="Arial" w:hAnsi="Arial" w:cs="Arial"/>
        </w:rPr>
        <w:t>Chojnice, dnia</w:t>
      </w:r>
      <w:r w:rsidR="00286BC1">
        <w:rPr>
          <w:rFonts w:ascii="Arial" w:hAnsi="Arial" w:cs="Arial"/>
        </w:rPr>
        <w:t xml:space="preserve"> 1</w:t>
      </w:r>
      <w:r w:rsidR="00C332F2">
        <w:rPr>
          <w:rFonts w:ascii="Arial" w:hAnsi="Arial" w:cs="Arial"/>
        </w:rPr>
        <w:t>7</w:t>
      </w:r>
      <w:r w:rsidR="00B74B4F" w:rsidRPr="00AE662C">
        <w:rPr>
          <w:rFonts w:ascii="Arial" w:hAnsi="Arial" w:cs="Arial"/>
        </w:rPr>
        <w:t>.</w:t>
      </w:r>
      <w:r w:rsidR="0094637F">
        <w:rPr>
          <w:rFonts w:ascii="Arial" w:hAnsi="Arial" w:cs="Arial"/>
        </w:rPr>
        <w:t>1</w:t>
      </w:r>
      <w:r w:rsidR="00C332F2">
        <w:rPr>
          <w:rFonts w:ascii="Arial" w:hAnsi="Arial" w:cs="Arial"/>
        </w:rPr>
        <w:t>1</w:t>
      </w:r>
      <w:r w:rsidRPr="00AE662C">
        <w:rPr>
          <w:rFonts w:ascii="Arial" w:hAnsi="Arial" w:cs="Arial"/>
        </w:rPr>
        <w:t>.202</w:t>
      </w:r>
      <w:r w:rsidR="00C30BA1">
        <w:rPr>
          <w:rFonts w:ascii="Arial" w:hAnsi="Arial" w:cs="Arial"/>
        </w:rPr>
        <w:t>3</w:t>
      </w:r>
      <w:r w:rsidRPr="00AE662C">
        <w:rPr>
          <w:rFonts w:ascii="Arial" w:hAnsi="Arial" w:cs="Arial"/>
        </w:rPr>
        <w:t xml:space="preserve"> r.</w:t>
      </w:r>
    </w:p>
    <w:p w14:paraId="5DCB5EB9" w14:textId="77777777" w:rsidR="00F066ED" w:rsidRPr="00AE662C" w:rsidRDefault="00F066ED" w:rsidP="00690F1D">
      <w:pPr>
        <w:rPr>
          <w:rFonts w:ascii="Arial" w:hAnsi="Arial" w:cs="Arial"/>
        </w:rPr>
      </w:pPr>
    </w:p>
    <w:p w14:paraId="5DFDC4F5" w14:textId="38D0C9A9" w:rsidR="00F066ED" w:rsidRPr="00AE662C" w:rsidRDefault="00B74B4F" w:rsidP="00690F1D">
      <w:pPr>
        <w:rPr>
          <w:rFonts w:ascii="Arial" w:hAnsi="Arial" w:cs="Arial"/>
          <w:b/>
          <w:bCs/>
          <w:u w:val="single"/>
        </w:rPr>
      </w:pPr>
      <w:r w:rsidRPr="00AE662C">
        <w:rPr>
          <w:rFonts w:ascii="Arial" w:hAnsi="Arial" w:cs="Arial"/>
          <w:b/>
          <w:bCs/>
          <w:u w:val="single"/>
        </w:rPr>
        <w:t>OŚ</w:t>
      </w:r>
      <w:r w:rsidR="00F066ED" w:rsidRPr="00AE662C">
        <w:rPr>
          <w:rFonts w:ascii="Arial" w:hAnsi="Arial" w:cs="Arial"/>
          <w:b/>
          <w:bCs/>
          <w:u w:val="single"/>
        </w:rPr>
        <w:t>.6220.</w:t>
      </w:r>
      <w:r w:rsidR="00C332F2">
        <w:rPr>
          <w:rFonts w:ascii="Arial" w:hAnsi="Arial" w:cs="Arial"/>
          <w:b/>
          <w:bCs/>
          <w:u w:val="single"/>
        </w:rPr>
        <w:t>11</w:t>
      </w:r>
      <w:r w:rsidR="00F066ED" w:rsidRPr="00AE662C">
        <w:rPr>
          <w:rFonts w:ascii="Arial" w:hAnsi="Arial" w:cs="Arial"/>
          <w:b/>
          <w:bCs/>
          <w:u w:val="single"/>
        </w:rPr>
        <w:t>.202</w:t>
      </w:r>
      <w:r w:rsidR="00503B89">
        <w:rPr>
          <w:rFonts w:ascii="Arial" w:hAnsi="Arial" w:cs="Arial"/>
          <w:b/>
          <w:bCs/>
          <w:u w:val="single"/>
        </w:rPr>
        <w:t>3</w:t>
      </w:r>
    </w:p>
    <w:p w14:paraId="3D5877E9" w14:textId="67CA0495" w:rsidR="00F066ED" w:rsidRPr="00AE662C" w:rsidRDefault="00F066ED" w:rsidP="00690F1D">
      <w:pPr>
        <w:rPr>
          <w:rFonts w:ascii="Arial" w:hAnsi="Arial" w:cs="Arial"/>
          <w:i/>
          <w:iCs/>
          <w:sz w:val="22"/>
          <w:szCs w:val="22"/>
        </w:rPr>
      </w:pPr>
      <w:r w:rsidRPr="00AE662C">
        <w:rPr>
          <w:rFonts w:ascii="Arial" w:hAnsi="Arial" w:cs="Arial"/>
          <w:i/>
          <w:iCs/>
          <w:sz w:val="12"/>
          <w:szCs w:val="12"/>
        </w:rPr>
        <w:t xml:space="preserve">   za dowodem doręczenia</w:t>
      </w:r>
    </w:p>
    <w:p w14:paraId="05FD0914" w14:textId="77777777" w:rsidR="00F066ED" w:rsidRPr="00AE2654" w:rsidRDefault="00F066ED" w:rsidP="00690F1D">
      <w:pPr>
        <w:jc w:val="center"/>
        <w:rPr>
          <w:rFonts w:ascii="Arial" w:hAnsi="Arial" w:cs="Arial"/>
          <w:b/>
          <w:bCs/>
        </w:rPr>
      </w:pPr>
      <w:r w:rsidRPr="00AE2654">
        <w:rPr>
          <w:rFonts w:ascii="Arial" w:hAnsi="Arial" w:cs="Arial"/>
          <w:b/>
          <w:bCs/>
        </w:rPr>
        <w:t>OBWIESZCZENIE</w:t>
      </w:r>
    </w:p>
    <w:p w14:paraId="3D6B200C" w14:textId="77777777" w:rsidR="00F066ED" w:rsidRPr="00AE2654" w:rsidRDefault="00F066ED" w:rsidP="00690F1D">
      <w:pPr>
        <w:rPr>
          <w:rFonts w:ascii="Arial" w:hAnsi="Arial" w:cs="Arial"/>
          <w:sz w:val="16"/>
          <w:szCs w:val="16"/>
        </w:rPr>
      </w:pPr>
    </w:p>
    <w:p w14:paraId="57A4FBAD" w14:textId="245E6A03" w:rsidR="00CC6FE6" w:rsidRPr="00AE2654" w:rsidRDefault="00F066ED" w:rsidP="00AE2654">
      <w:pPr>
        <w:keepLines/>
        <w:ind w:firstLine="709"/>
        <w:jc w:val="both"/>
        <w:rPr>
          <w:rFonts w:ascii="Arial" w:hAnsi="Arial" w:cs="Arial"/>
          <w:color w:val="000000"/>
          <w:spacing w:val="2"/>
        </w:rPr>
      </w:pPr>
      <w:r w:rsidRPr="00AE2654">
        <w:rPr>
          <w:rFonts w:ascii="Arial" w:hAnsi="Arial" w:cs="Arial"/>
        </w:rPr>
        <w:t>Na podstawie art. 49 § 1 ustawy z dnia 14 czerwca 1960 r. – Kodeks Postępowania Administracyjnego (t. j.</w:t>
      </w:r>
      <w:r w:rsidR="00503B89">
        <w:rPr>
          <w:rFonts w:ascii="Arial" w:hAnsi="Arial" w:cs="Arial"/>
        </w:rPr>
        <w:t>:</w:t>
      </w:r>
      <w:r w:rsidRPr="00AE2654">
        <w:rPr>
          <w:rFonts w:ascii="Arial" w:hAnsi="Arial" w:cs="Arial"/>
        </w:rPr>
        <w:t xml:space="preserve"> Dz. U. z 202</w:t>
      </w:r>
      <w:r w:rsidR="00C30BA1">
        <w:rPr>
          <w:rFonts w:ascii="Arial" w:hAnsi="Arial" w:cs="Arial"/>
        </w:rPr>
        <w:t>3</w:t>
      </w:r>
      <w:r w:rsidRPr="00AE2654">
        <w:rPr>
          <w:rFonts w:ascii="Arial" w:hAnsi="Arial" w:cs="Arial"/>
        </w:rPr>
        <w:t xml:space="preserve"> r. poz. 7</w:t>
      </w:r>
      <w:r w:rsidR="00C30BA1">
        <w:rPr>
          <w:rFonts w:ascii="Arial" w:hAnsi="Arial" w:cs="Arial"/>
        </w:rPr>
        <w:t>7</w:t>
      </w:r>
      <w:r w:rsidRPr="00AE2654">
        <w:rPr>
          <w:rFonts w:ascii="Arial" w:hAnsi="Arial" w:cs="Arial"/>
        </w:rPr>
        <w:t>5</w:t>
      </w:r>
      <w:r w:rsidR="00B21A79">
        <w:rPr>
          <w:rFonts w:ascii="Arial" w:hAnsi="Arial" w:cs="Arial"/>
        </w:rPr>
        <w:t xml:space="preserve"> ze zm.</w:t>
      </w:r>
      <w:r w:rsidRPr="00AE2654">
        <w:rPr>
          <w:rFonts w:ascii="Arial" w:hAnsi="Arial" w:cs="Arial"/>
        </w:rPr>
        <w:t>)</w:t>
      </w:r>
      <w:r w:rsidR="00581BDD">
        <w:rPr>
          <w:rFonts w:ascii="Arial" w:hAnsi="Arial" w:cs="Arial"/>
        </w:rPr>
        <w:t>,</w:t>
      </w:r>
      <w:r w:rsidRPr="00AE2654">
        <w:rPr>
          <w:rFonts w:ascii="Arial" w:hAnsi="Arial" w:cs="Arial"/>
        </w:rPr>
        <w:t xml:space="preserve"> w związku </w:t>
      </w:r>
      <w:r w:rsidR="00C30BA1">
        <w:rPr>
          <w:rFonts w:ascii="Arial" w:hAnsi="Arial" w:cs="Arial"/>
        </w:rPr>
        <w:br/>
      </w:r>
      <w:r w:rsidRPr="00AE2654">
        <w:rPr>
          <w:rFonts w:ascii="Arial" w:hAnsi="Arial" w:cs="Arial"/>
        </w:rPr>
        <w:t xml:space="preserve">z art. 74 ust. 3 ustawy </w:t>
      </w:r>
      <w:r w:rsidRPr="00AE2654">
        <w:rPr>
          <w:rFonts w:ascii="Arial" w:hAnsi="Arial" w:cs="Arial"/>
          <w:color w:val="000000"/>
          <w:spacing w:val="2"/>
        </w:rPr>
        <w:t>z dnia 3 października  2008 r. o udostępnianiu informacji</w:t>
      </w:r>
      <w:r w:rsidR="00C30BA1">
        <w:rPr>
          <w:rFonts w:ascii="Arial" w:hAnsi="Arial" w:cs="Arial"/>
          <w:color w:val="000000"/>
          <w:spacing w:val="2"/>
        </w:rPr>
        <w:t xml:space="preserve"> </w:t>
      </w:r>
      <w:r w:rsidR="00C30BA1">
        <w:rPr>
          <w:rFonts w:ascii="Arial" w:hAnsi="Arial" w:cs="Arial"/>
          <w:color w:val="000000"/>
          <w:spacing w:val="2"/>
        </w:rPr>
        <w:br/>
      </w:r>
      <w:r w:rsidRPr="00AE2654">
        <w:rPr>
          <w:rFonts w:ascii="Arial" w:hAnsi="Arial" w:cs="Arial"/>
          <w:color w:val="000000"/>
          <w:spacing w:val="2"/>
        </w:rPr>
        <w:t xml:space="preserve">o środowisku i jego ochronie, udziale społeczeństwa w ochronie środowiska oraz </w:t>
      </w:r>
      <w:r w:rsidR="00C30BA1">
        <w:rPr>
          <w:rFonts w:ascii="Arial" w:hAnsi="Arial" w:cs="Arial"/>
          <w:color w:val="000000"/>
          <w:spacing w:val="2"/>
        </w:rPr>
        <w:br/>
      </w:r>
      <w:r w:rsidRPr="00AE2654">
        <w:rPr>
          <w:rFonts w:ascii="Arial" w:hAnsi="Arial" w:cs="Arial"/>
          <w:color w:val="000000"/>
          <w:spacing w:val="2"/>
        </w:rPr>
        <w:t xml:space="preserve">o ocenach oddziaływania na środowisko (t. j. Dz. U. z </w:t>
      </w:r>
      <w:r w:rsidR="00B74B4F" w:rsidRPr="00AE2654">
        <w:rPr>
          <w:rFonts w:ascii="Arial" w:hAnsi="Arial" w:cs="Arial"/>
        </w:rPr>
        <w:t>202</w:t>
      </w:r>
      <w:r w:rsidR="0094637F">
        <w:rPr>
          <w:rFonts w:ascii="Arial" w:hAnsi="Arial" w:cs="Arial"/>
        </w:rPr>
        <w:t>3</w:t>
      </w:r>
      <w:r w:rsidR="00B74B4F" w:rsidRPr="00AE2654">
        <w:rPr>
          <w:rFonts w:ascii="Arial" w:hAnsi="Arial" w:cs="Arial"/>
        </w:rPr>
        <w:t xml:space="preserve"> r. poz. 10</w:t>
      </w:r>
      <w:r w:rsidR="0094637F">
        <w:rPr>
          <w:rFonts w:ascii="Arial" w:hAnsi="Arial" w:cs="Arial"/>
        </w:rPr>
        <w:t>94</w:t>
      </w:r>
      <w:r w:rsidR="00C30BA1">
        <w:rPr>
          <w:rFonts w:ascii="Arial" w:hAnsi="Arial" w:cs="Arial"/>
        </w:rPr>
        <w:t xml:space="preserve"> ze zm.</w:t>
      </w:r>
      <w:r w:rsidRPr="00AE2654">
        <w:rPr>
          <w:rFonts w:ascii="Arial" w:hAnsi="Arial" w:cs="Arial"/>
          <w:color w:val="000000"/>
          <w:spacing w:val="2"/>
        </w:rPr>
        <w:t xml:space="preserve">) oraz </w:t>
      </w:r>
      <w:r w:rsidR="00CC6FE6" w:rsidRPr="00AE2654">
        <w:rPr>
          <w:rFonts w:ascii="Arial" w:hAnsi="Arial" w:cs="Arial"/>
        </w:rPr>
        <w:t xml:space="preserve">§ </w:t>
      </w:r>
      <w:r w:rsidR="00E9191D" w:rsidRPr="00E9191D">
        <w:rPr>
          <w:rFonts w:ascii="Arial" w:hAnsi="Arial" w:cs="Arial"/>
        </w:rPr>
        <w:t>3 ust. 1 pkt 69 lit. a</w:t>
      </w:r>
      <w:r w:rsidR="00E9191D" w:rsidRPr="00640D6D">
        <w:t xml:space="preserve"> </w:t>
      </w:r>
      <w:r w:rsidR="00CC6FE6" w:rsidRPr="00C30BA1">
        <w:rPr>
          <w:rFonts w:ascii="Arial" w:hAnsi="Arial" w:cs="Arial"/>
        </w:rPr>
        <w:t xml:space="preserve">rozporządzenia Rady Ministrów z dnia 10 września 2019 r. </w:t>
      </w:r>
      <w:r w:rsidR="00E9191D">
        <w:rPr>
          <w:rFonts w:ascii="Arial" w:hAnsi="Arial" w:cs="Arial"/>
        </w:rPr>
        <w:br/>
      </w:r>
      <w:r w:rsidR="00CC6FE6" w:rsidRPr="00C30BA1">
        <w:rPr>
          <w:rFonts w:ascii="Arial" w:hAnsi="Arial" w:cs="Arial"/>
        </w:rPr>
        <w:t>w sprawie przedsięwzięć</w:t>
      </w:r>
      <w:r w:rsidR="00CC6FE6" w:rsidRPr="00AE2654">
        <w:rPr>
          <w:rFonts w:ascii="Arial" w:hAnsi="Arial" w:cs="Arial"/>
        </w:rPr>
        <w:t xml:space="preserve"> mogących znacząco oddziaływać na środowisko (Dz. U. </w:t>
      </w:r>
      <w:r w:rsidR="00E9191D">
        <w:rPr>
          <w:rFonts w:ascii="Arial" w:hAnsi="Arial" w:cs="Arial"/>
        </w:rPr>
        <w:br/>
      </w:r>
      <w:r w:rsidR="00CC6FE6" w:rsidRPr="00AE2654">
        <w:rPr>
          <w:rFonts w:ascii="Arial" w:hAnsi="Arial" w:cs="Arial"/>
        </w:rPr>
        <w:t>z 2019 r. poz. 1839 ze zm.),</w:t>
      </w:r>
    </w:p>
    <w:p w14:paraId="7B17C632" w14:textId="77777777" w:rsidR="00F066ED" w:rsidRPr="00AE2654" w:rsidRDefault="00F066ED" w:rsidP="00AE2654">
      <w:pPr>
        <w:rPr>
          <w:rFonts w:ascii="Arial" w:hAnsi="Arial" w:cs="Arial"/>
          <w:b/>
          <w:bCs/>
          <w:sz w:val="16"/>
          <w:szCs w:val="16"/>
        </w:rPr>
      </w:pPr>
    </w:p>
    <w:p w14:paraId="129C706D" w14:textId="4FDD627A" w:rsidR="00F066ED" w:rsidRPr="00AE2654" w:rsidRDefault="00F066ED" w:rsidP="00AE2654">
      <w:pPr>
        <w:jc w:val="center"/>
        <w:rPr>
          <w:rFonts w:ascii="Arial" w:hAnsi="Arial" w:cs="Arial"/>
          <w:b/>
          <w:bCs/>
        </w:rPr>
      </w:pPr>
      <w:r w:rsidRPr="00AE2654">
        <w:rPr>
          <w:rFonts w:ascii="Arial" w:hAnsi="Arial" w:cs="Arial"/>
          <w:b/>
          <w:bCs/>
        </w:rPr>
        <w:t>Burmistrz Miasta Chojnice</w:t>
      </w:r>
    </w:p>
    <w:p w14:paraId="1691C3B7" w14:textId="0B4CC3E6" w:rsidR="00F066ED" w:rsidRDefault="009D076F" w:rsidP="00AE2654">
      <w:pPr>
        <w:jc w:val="center"/>
        <w:rPr>
          <w:rFonts w:ascii="Arial" w:hAnsi="Arial" w:cs="Arial"/>
          <w:b/>
          <w:bCs/>
          <w:u w:val="single"/>
        </w:rPr>
      </w:pPr>
      <w:r w:rsidRPr="00AE2654">
        <w:rPr>
          <w:rFonts w:ascii="Arial" w:hAnsi="Arial" w:cs="Arial"/>
          <w:b/>
          <w:bCs/>
          <w:u w:val="single"/>
        </w:rPr>
        <w:t>z</w:t>
      </w:r>
      <w:r w:rsidR="00990F55" w:rsidRPr="00AE2654">
        <w:rPr>
          <w:rFonts w:ascii="Arial" w:hAnsi="Arial" w:cs="Arial"/>
          <w:b/>
          <w:bCs/>
          <w:u w:val="single"/>
        </w:rPr>
        <w:t>awiadamia strony postępowania</w:t>
      </w:r>
      <w:r w:rsidR="00F066ED" w:rsidRPr="00AE2654">
        <w:rPr>
          <w:rFonts w:ascii="Arial" w:hAnsi="Arial" w:cs="Arial"/>
          <w:b/>
          <w:bCs/>
          <w:u w:val="single"/>
        </w:rPr>
        <w:t xml:space="preserve"> </w:t>
      </w:r>
      <w:r w:rsidR="00715366" w:rsidRPr="00AE2654">
        <w:rPr>
          <w:rFonts w:ascii="Arial" w:hAnsi="Arial" w:cs="Arial"/>
          <w:b/>
          <w:bCs/>
          <w:u w:val="single"/>
        </w:rPr>
        <w:t>o:</w:t>
      </w:r>
    </w:p>
    <w:p w14:paraId="14DCC200" w14:textId="77777777" w:rsidR="0094637F" w:rsidRPr="00AE2654" w:rsidRDefault="0094637F" w:rsidP="00AE2654">
      <w:pPr>
        <w:jc w:val="center"/>
        <w:rPr>
          <w:rFonts w:ascii="Arial" w:hAnsi="Arial" w:cs="Arial"/>
          <w:b/>
          <w:bCs/>
          <w:u w:val="single"/>
        </w:rPr>
      </w:pPr>
    </w:p>
    <w:p w14:paraId="3F1B59A4" w14:textId="267FF7EB" w:rsidR="000F5012" w:rsidRPr="00C332F2" w:rsidRDefault="00F066ED" w:rsidP="00C332F2">
      <w:pPr>
        <w:pStyle w:val="Akapitzlist"/>
        <w:numPr>
          <w:ilvl w:val="0"/>
          <w:numId w:val="7"/>
        </w:numPr>
        <w:spacing w:line="276" w:lineRule="auto"/>
        <w:ind w:left="284" w:hanging="426"/>
        <w:jc w:val="center"/>
        <w:rPr>
          <w:rFonts w:ascii="Arial" w:hAnsi="Arial" w:cs="Arial"/>
          <w:b/>
        </w:rPr>
      </w:pPr>
      <w:r w:rsidRPr="0094637F">
        <w:rPr>
          <w:rFonts w:ascii="Arial" w:hAnsi="Arial" w:cs="Arial"/>
          <w:bCs/>
        </w:rPr>
        <w:t xml:space="preserve">wydaniu </w:t>
      </w:r>
      <w:r w:rsidR="00AE662C" w:rsidRPr="0094637F">
        <w:rPr>
          <w:rFonts w:ascii="Arial" w:hAnsi="Arial" w:cs="Arial"/>
          <w:bCs/>
        </w:rPr>
        <w:t>w dniu</w:t>
      </w:r>
      <w:r w:rsidR="00EC1C26" w:rsidRPr="0094637F">
        <w:rPr>
          <w:rFonts w:ascii="Arial" w:hAnsi="Arial" w:cs="Arial"/>
          <w:bCs/>
        </w:rPr>
        <w:t xml:space="preserve"> </w:t>
      </w:r>
      <w:r w:rsidR="00286BC1">
        <w:rPr>
          <w:rFonts w:ascii="Arial" w:hAnsi="Arial" w:cs="Arial"/>
          <w:bCs/>
        </w:rPr>
        <w:t>1</w:t>
      </w:r>
      <w:r w:rsidR="004907CE">
        <w:rPr>
          <w:rFonts w:ascii="Arial" w:hAnsi="Arial" w:cs="Arial"/>
          <w:bCs/>
        </w:rPr>
        <w:t>7</w:t>
      </w:r>
      <w:r w:rsidR="00AE662C" w:rsidRPr="0094637F">
        <w:rPr>
          <w:rFonts w:ascii="Arial" w:hAnsi="Arial" w:cs="Arial"/>
          <w:bCs/>
        </w:rPr>
        <w:t>.</w:t>
      </w:r>
      <w:r w:rsidR="0094637F" w:rsidRPr="0094637F">
        <w:rPr>
          <w:rFonts w:ascii="Arial" w:hAnsi="Arial" w:cs="Arial"/>
          <w:bCs/>
        </w:rPr>
        <w:t>1</w:t>
      </w:r>
      <w:r w:rsidR="004907CE">
        <w:rPr>
          <w:rFonts w:ascii="Arial" w:hAnsi="Arial" w:cs="Arial"/>
          <w:bCs/>
        </w:rPr>
        <w:t>1</w:t>
      </w:r>
      <w:r w:rsidR="00AE662C" w:rsidRPr="0094637F">
        <w:rPr>
          <w:rFonts w:ascii="Arial" w:hAnsi="Arial" w:cs="Arial"/>
          <w:bCs/>
        </w:rPr>
        <w:t>.202</w:t>
      </w:r>
      <w:r w:rsidR="00C30BA1" w:rsidRPr="0094637F">
        <w:rPr>
          <w:rFonts w:ascii="Arial" w:hAnsi="Arial" w:cs="Arial"/>
          <w:bCs/>
        </w:rPr>
        <w:t>3</w:t>
      </w:r>
      <w:r w:rsidR="00AE662C" w:rsidRPr="0094637F">
        <w:rPr>
          <w:rFonts w:ascii="Arial" w:hAnsi="Arial" w:cs="Arial"/>
          <w:bCs/>
        </w:rPr>
        <w:t xml:space="preserve"> r. </w:t>
      </w:r>
      <w:r w:rsidR="004169CD" w:rsidRPr="0094637F">
        <w:rPr>
          <w:rFonts w:ascii="Arial" w:hAnsi="Arial" w:cs="Arial"/>
          <w:bCs/>
        </w:rPr>
        <w:t xml:space="preserve">znak: </w:t>
      </w:r>
      <w:r w:rsidR="004169CD" w:rsidRPr="0094637F">
        <w:rPr>
          <w:rFonts w:ascii="Arial" w:hAnsi="Arial" w:cs="Arial"/>
          <w:b/>
          <w:u w:val="single"/>
        </w:rPr>
        <w:t>OŚ.6220.</w:t>
      </w:r>
      <w:r w:rsidR="005975AF">
        <w:rPr>
          <w:rFonts w:ascii="Arial" w:hAnsi="Arial" w:cs="Arial"/>
          <w:b/>
          <w:u w:val="single"/>
        </w:rPr>
        <w:t>11</w:t>
      </w:r>
      <w:r w:rsidR="004169CD" w:rsidRPr="0094637F">
        <w:rPr>
          <w:rFonts w:ascii="Arial" w:hAnsi="Arial" w:cs="Arial"/>
          <w:b/>
          <w:u w:val="single"/>
        </w:rPr>
        <w:t>.202</w:t>
      </w:r>
      <w:r w:rsidR="00503B89" w:rsidRPr="0094637F">
        <w:rPr>
          <w:rFonts w:ascii="Arial" w:hAnsi="Arial" w:cs="Arial"/>
          <w:b/>
          <w:u w:val="single"/>
        </w:rPr>
        <w:t>3</w:t>
      </w:r>
      <w:r w:rsidR="004169CD" w:rsidRPr="0094637F">
        <w:rPr>
          <w:rFonts w:ascii="Arial" w:hAnsi="Arial" w:cs="Arial"/>
          <w:bCs/>
        </w:rPr>
        <w:t xml:space="preserve"> </w:t>
      </w:r>
      <w:r w:rsidRPr="0094637F">
        <w:rPr>
          <w:rFonts w:ascii="Arial" w:hAnsi="Arial" w:cs="Arial"/>
          <w:bCs/>
        </w:rPr>
        <w:t xml:space="preserve">decyzji o </w:t>
      </w:r>
      <w:r w:rsidR="00AE662C" w:rsidRPr="0094637F">
        <w:rPr>
          <w:rFonts w:ascii="Arial" w:hAnsi="Arial" w:cs="Arial"/>
          <w:bCs/>
        </w:rPr>
        <w:t>środowiskowych uwarunkowaniach</w:t>
      </w:r>
      <w:r w:rsidRPr="0094637F">
        <w:rPr>
          <w:rFonts w:ascii="Arial" w:eastAsia="Times New Roman" w:hAnsi="Arial" w:cs="Arial"/>
          <w:bCs/>
          <w:kern w:val="0"/>
        </w:rPr>
        <w:t xml:space="preserve"> dla przedsięwzięcia </w:t>
      </w:r>
      <w:r w:rsidR="0094637F">
        <w:rPr>
          <w:rFonts w:ascii="Arial" w:eastAsia="Times New Roman" w:hAnsi="Arial" w:cs="Arial"/>
          <w:bCs/>
          <w:kern w:val="0"/>
        </w:rPr>
        <w:t xml:space="preserve">pn.: </w:t>
      </w:r>
      <w:r w:rsidR="004907CE" w:rsidRPr="00640D6D">
        <w:rPr>
          <w:rFonts w:ascii="Arial" w:hAnsi="Arial" w:cs="Arial"/>
          <w:b/>
          <w:bCs/>
        </w:rPr>
        <w:t xml:space="preserve">„Adaptacja istniejącego zbiornika </w:t>
      </w:r>
      <w:r w:rsidR="00C332F2" w:rsidRPr="00640D6D">
        <w:rPr>
          <w:rFonts w:ascii="Arial" w:hAnsi="Arial" w:cs="Arial"/>
          <w:b/>
          <w:bCs/>
        </w:rPr>
        <w:t xml:space="preserve">„Karolewo” celem uzyskania funkcji zbiornika retencyjnego wraz </w:t>
      </w:r>
      <w:r w:rsidR="004907CE">
        <w:rPr>
          <w:rFonts w:ascii="Arial" w:hAnsi="Arial" w:cs="Arial"/>
          <w:b/>
          <w:bCs/>
        </w:rPr>
        <w:br/>
      </w:r>
      <w:r w:rsidR="00C332F2" w:rsidRPr="00640D6D">
        <w:rPr>
          <w:rFonts w:ascii="Arial" w:hAnsi="Arial" w:cs="Arial"/>
          <w:b/>
          <w:bCs/>
        </w:rPr>
        <w:t>z wykonaniem elementów funkcjonalnie powiązanych”</w:t>
      </w:r>
      <w:r w:rsidR="00C332F2">
        <w:rPr>
          <w:rFonts w:ascii="Arial" w:hAnsi="Arial" w:cs="Arial"/>
          <w:b/>
          <w:bCs/>
        </w:rPr>
        <w:t>.</w:t>
      </w:r>
    </w:p>
    <w:p w14:paraId="09DAAB15" w14:textId="77777777" w:rsidR="0094637F" w:rsidRPr="0094637F" w:rsidRDefault="0094637F" w:rsidP="0094637F">
      <w:pPr>
        <w:spacing w:line="276" w:lineRule="auto"/>
        <w:ind w:left="426"/>
        <w:jc w:val="center"/>
        <w:rPr>
          <w:rFonts w:ascii="Arial" w:hAnsi="Arial" w:cs="Arial"/>
          <w:bCs/>
        </w:rPr>
      </w:pPr>
    </w:p>
    <w:p w14:paraId="78A22454" w14:textId="6CC86C58" w:rsidR="00A06F46" w:rsidRPr="00AE2654" w:rsidRDefault="00A06F46" w:rsidP="00AE2654">
      <w:pPr>
        <w:ind w:firstLine="708"/>
        <w:jc w:val="both"/>
        <w:rPr>
          <w:rFonts w:ascii="Arial" w:hAnsi="Arial" w:cs="Arial"/>
        </w:rPr>
      </w:pPr>
      <w:r w:rsidRPr="00AE2654">
        <w:rPr>
          <w:rFonts w:ascii="Arial" w:hAnsi="Arial" w:cs="Arial"/>
        </w:rPr>
        <w:t xml:space="preserve">W związku z powyższym informuje się, iż strony postępowania mogą zapoznać się z jej treścią w Wydziale Ochrony Środowiska i Gospodarki Odpadami Urzędu Miejskiego w Chojnicach, przy Placu Niepodległości 7 w Chojnicach, pokój </w:t>
      </w:r>
      <w:r w:rsidR="007C6BC1" w:rsidRPr="00AE2654">
        <w:rPr>
          <w:rFonts w:ascii="Arial" w:hAnsi="Arial" w:cs="Arial"/>
        </w:rPr>
        <w:t>199</w:t>
      </w:r>
      <w:r w:rsidRPr="00AE2654">
        <w:rPr>
          <w:rFonts w:ascii="Arial" w:hAnsi="Arial" w:cs="Arial"/>
        </w:rPr>
        <w:t xml:space="preserve"> </w:t>
      </w:r>
      <w:r w:rsidR="00AE2654">
        <w:rPr>
          <w:rFonts w:ascii="Arial" w:hAnsi="Arial" w:cs="Arial"/>
        </w:rPr>
        <w:br/>
      </w:r>
      <w:r w:rsidRPr="00AE2654">
        <w:rPr>
          <w:rFonts w:ascii="Arial" w:hAnsi="Arial" w:cs="Arial"/>
        </w:rPr>
        <w:t>(II piętro), w godzinach pracy Urzędu</w:t>
      </w:r>
      <w:r w:rsidR="004169CD" w:rsidRPr="00AE2654">
        <w:rPr>
          <w:rFonts w:ascii="Arial" w:hAnsi="Arial" w:cs="Arial"/>
        </w:rPr>
        <w:t>, po wcześniejszym umówieniu telefonicznym pod nr 52 397 18 00 wew. 18.</w:t>
      </w:r>
    </w:p>
    <w:p w14:paraId="68992C1F" w14:textId="573E8A76" w:rsidR="00A06F46" w:rsidRPr="00AE2654" w:rsidRDefault="00A06F46" w:rsidP="00AE2654">
      <w:pPr>
        <w:jc w:val="both"/>
        <w:rPr>
          <w:rFonts w:ascii="Arial" w:eastAsia="Times New Roman" w:hAnsi="Arial" w:cs="Arial"/>
          <w:b/>
          <w:bCs/>
          <w:kern w:val="0"/>
          <w:sz w:val="16"/>
          <w:szCs w:val="16"/>
        </w:rPr>
      </w:pPr>
    </w:p>
    <w:p w14:paraId="00C6F800" w14:textId="77777777" w:rsidR="00A06F46" w:rsidRPr="00AE2654" w:rsidRDefault="00A06F46" w:rsidP="00AE2654">
      <w:pPr>
        <w:ind w:firstLine="708"/>
        <w:jc w:val="both"/>
        <w:rPr>
          <w:rFonts w:ascii="Arial" w:hAnsi="Arial" w:cs="Arial"/>
        </w:rPr>
      </w:pPr>
      <w:r w:rsidRPr="00AE2654">
        <w:rPr>
          <w:rFonts w:ascii="Arial" w:hAnsi="Arial" w:cs="Arial"/>
        </w:rPr>
        <w:t>Od niniejszej decyzji służy stronom prawo wniesienia odwołania do Samorządowego Kolegium Odwoławczego w Słupsku, za pośrednictwem Burmistrza Miasta Chojnice, w terminie 14 dni od dnia jej doręczenia. W trakcie biegu terminu do wniesienia odwołania strona może zrzec się prawa do wniesienia odwołania wobec organu administracji publicznej, który wydał decyzję. Z dniem doręczenia organowi administracji publicznej oświadczenia, o zrzeczeniu się prawa do wniesienia odwołania przez ostatnią ze stron postępowania, decyzja staje się ostateczna i prawomocna.</w:t>
      </w:r>
    </w:p>
    <w:p w14:paraId="6C24BBD0" w14:textId="77777777" w:rsidR="00A06F46" w:rsidRPr="00AE2654" w:rsidRDefault="00A06F46" w:rsidP="00AE2654">
      <w:pPr>
        <w:jc w:val="both"/>
        <w:rPr>
          <w:rFonts w:ascii="Arial" w:hAnsi="Arial" w:cs="Arial"/>
          <w:sz w:val="16"/>
          <w:szCs w:val="16"/>
        </w:rPr>
      </w:pPr>
    </w:p>
    <w:p w14:paraId="2D1C2CAD" w14:textId="137AFA22" w:rsidR="00A06F46" w:rsidRPr="00AE2654" w:rsidRDefault="00A06F46" w:rsidP="00AE2654">
      <w:pPr>
        <w:ind w:firstLine="708"/>
        <w:jc w:val="both"/>
        <w:rPr>
          <w:rFonts w:ascii="Arial" w:hAnsi="Arial" w:cs="Arial"/>
        </w:rPr>
      </w:pPr>
      <w:r w:rsidRPr="00AE2654">
        <w:rPr>
          <w:rFonts w:ascii="Arial" w:hAnsi="Arial" w:cs="Arial"/>
        </w:rPr>
        <w:t>Doręczenie uważa się za dokonane po upływie 14 dni od dnia, w którym nastąpiło publiczne obwieszczenie.</w:t>
      </w:r>
    </w:p>
    <w:p w14:paraId="442A97E5" w14:textId="454544BC" w:rsidR="00A06F46" w:rsidRPr="00AE2654" w:rsidRDefault="0094637F" w:rsidP="00690F1D">
      <w:pPr>
        <w:jc w:val="both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54BED6" wp14:editId="472EABF1">
                <wp:simplePos x="0" y="0"/>
                <wp:positionH relativeFrom="margin">
                  <wp:posOffset>2944013</wp:posOffset>
                </wp:positionH>
                <wp:positionV relativeFrom="paragraph">
                  <wp:posOffset>84277</wp:posOffset>
                </wp:positionV>
                <wp:extent cx="2618740" cy="850265"/>
                <wp:effectExtent l="0" t="0" r="0" b="6985"/>
                <wp:wrapSquare wrapText="bothSides"/>
                <wp:docPr id="49720596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4B636B" w14:textId="77777777" w:rsidR="00C30BA1" w:rsidRPr="002F54ED" w:rsidRDefault="00C30BA1" w:rsidP="00C30BA1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F54ED">
                              <w:rPr>
                                <w:rFonts w:ascii="Times New Roman" w:hAnsi="Times New Roman"/>
                                <w:color w:val="C00000"/>
                                <w:sz w:val="20"/>
                                <w:szCs w:val="20"/>
                              </w:rPr>
                              <w:t>Z up. Burmistrza</w:t>
                            </w:r>
                          </w:p>
                          <w:p w14:paraId="0031F0F1" w14:textId="77777777" w:rsidR="00C30BA1" w:rsidRPr="002F54ED" w:rsidRDefault="00C30BA1" w:rsidP="00C30BA1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16F504C7" w14:textId="77777777" w:rsidR="00C30BA1" w:rsidRPr="002F54ED" w:rsidRDefault="00C30BA1" w:rsidP="00C30BA1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F54ED">
                              <w:rPr>
                                <w:rFonts w:ascii="Times New Roman" w:hAnsi="Times New Roman"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mgr Łukasz </w:t>
                            </w:r>
                            <w:proofErr w:type="spellStart"/>
                            <w:r w:rsidRPr="002F54ED">
                              <w:rPr>
                                <w:rFonts w:ascii="Times New Roman" w:hAnsi="Times New Roman"/>
                                <w:i/>
                                <w:color w:val="C00000"/>
                                <w:sz w:val="20"/>
                                <w:szCs w:val="20"/>
                              </w:rPr>
                              <w:t>Prill</w:t>
                            </w:r>
                            <w:proofErr w:type="spellEnd"/>
                          </w:p>
                          <w:p w14:paraId="50C4F4C0" w14:textId="77777777" w:rsidR="00C30BA1" w:rsidRPr="002F54ED" w:rsidRDefault="00C30BA1" w:rsidP="00C30BA1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F54ED">
                              <w:rPr>
                                <w:rFonts w:ascii="Times New Roman" w:hAnsi="Times New Roman"/>
                                <w:color w:val="C00000"/>
                                <w:sz w:val="20"/>
                                <w:szCs w:val="20"/>
                              </w:rPr>
                              <w:t xml:space="preserve">Dyrektor Wydziału Ochrony </w:t>
                            </w:r>
                          </w:p>
                          <w:p w14:paraId="2EEE4346" w14:textId="77777777" w:rsidR="00C30BA1" w:rsidRPr="002F54ED" w:rsidRDefault="00C30BA1" w:rsidP="00C30BA1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F54ED">
                              <w:rPr>
                                <w:rFonts w:ascii="Times New Roman" w:hAnsi="Times New Roman"/>
                                <w:color w:val="C00000"/>
                                <w:sz w:val="20"/>
                                <w:szCs w:val="20"/>
                              </w:rPr>
                              <w:t>Środowiska i Gospodarki Odpadami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4BED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1.8pt;margin-top:6.65pt;width:206.2pt;height:6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" stroked="f">
                <v:textbox>
                  <w:txbxContent>
                    <w:p w14:paraId="6D4B636B" w14:textId="77777777" w:rsidR="00C30BA1" w:rsidRPr="002F54ED" w:rsidRDefault="00C30BA1" w:rsidP="00C30BA1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2F54ED">
                        <w:rPr>
                          <w:rFonts w:ascii="Times New Roman" w:hAnsi="Times New Roman"/>
                          <w:color w:val="C00000"/>
                          <w:sz w:val="20"/>
                          <w:szCs w:val="20"/>
                        </w:rPr>
                        <w:t>Z up. Burmistrza</w:t>
                      </w:r>
                    </w:p>
                    <w:p w14:paraId="0031F0F1" w14:textId="77777777" w:rsidR="00C30BA1" w:rsidRPr="002F54ED" w:rsidRDefault="00C30BA1" w:rsidP="00C30BA1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</w:p>
                    <w:p w14:paraId="16F504C7" w14:textId="77777777" w:rsidR="00C30BA1" w:rsidRPr="002F54ED" w:rsidRDefault="00C30BA1" w:rsidP="00C30BA1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2F54ED">
                        <w:rPr>
                          <w:rFonts w:ascii="Times New Roman" w:hAnsi="Times New Roman"/>
                          <w:i/>
                          <w:color w:val="C00000"/>
                          <w:sz w:val="20"/>
                          <w:szCs w:val="20"/>
                        </w:rPr>
                        <w:t xml:space="preserve">mgr Łukasz </w:t>
                      </w:r>
                      <w:proofErr w:type="spellStart"/>
                      <w:r w:rsidRPr="002F54ED">
                        <w:rPr>
                          <w:rFonts w:ascii="Times New Roman" w:hAnsi="Times New Roman"/>
                          <w:i/>
                          <w:color w:val="C00000"/>
                          <w:sz w:val="20"/>
                          <w:szCs w:val="20"/>
                        </w:rPr>
                        <w:t>Prill</w:t>
                      </w:r>
                      <w:proofErr w:type="spellEnd"/>
                    </w:p>
                    <w:p w14:paraId="50C4F4C0" w14:textId="77777777" w:rsidR="00C30BA1" w:rsidRPr="002F54ED" w:rsidRDefault="00C30BA1" w:rsidP="00C30BA1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2F54ED">
                        <w:rPr>
                          <w:rFonts w:ascii="Times New Roman" w:hAnsi="Times New Roman"/>
                          <w:color w:val="C00000"/>
                          <w:sz w:val="20"/>
                          <w:szCs w:val="20"/>
                        </w:rPr>
                        <w:t xml:space="preserve">Dyrektor Wydziału Ochrony </w:t>
                      </w:r>
                    </w:p>
                    <w:p w14:paraId="2EEE4346" w14:textId="77777777" w:rsidR="00C30BA1" w:rsidRPr="002F54ED" w:rsidRDefault="00C30BA1" w:rsidP="00C30BA1">
                      <w:pPr>
                        <w:pStyle w:val="Bezodstpw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2F54ED">
                        <w:rPr>
                          <w:rFonts w:ascii="Times New Roman" w:hAnsi="Times New Roman"/>
                          <w:color w:val="C00000"/>
                          <w:sz w:val="20"/>
                          <w:szCs w:val="20"/>
                        </w:rPr>
                        <w:t>Środowiska i Gospodarki Odpadami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53487C" w14:textId="75DD48F8" w:rsidR="00F066ED" w:rsidRPr="00AE2654" w:rsidRDefault="00F066ED" w:rsidP="00690F1D">
      <w:pPr>
        <w:jc w:val="both"/>
        <w:rPr>
          <w:rFonts w:ascii="Arial" w:hAnsi="Arial" w:cs="Arial"/>
          <w:b/>
          <w:bCs/>
          <w:u w:val="single"/>
        </w:rPr>
      </w:pPr>
    </w:p>
    <w:p w14:paraId="7885BFEE" w14:textId="218FAB74" w:rsidR="00081A08" w:rsidRDefault="00081A08" w:rsidP="00690F1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80997DF" w14:textId="77777777" w:rsidR="00AE2654" w:rsidRDefault="00AE2654" w:rsidP="00690F1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321DB03" w14:textId="28920C9F" w:rsidR="00081A08" w:rsidRDefault="00081A08" w:rsidP="00690F1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F2A9A7" w14:textId="5D27A925" w:rsidR="00AE2654" w:rsidRDefault="00AE2654" w:rsidP="00690F1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AF1C90" w14:textId="77777777" w:rsidR="00DB5522" w:rsidRDefault="00DB5522" w:rsidP="00690F1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FF053E" w14:textId="77777777" w:rsidR="00C30BA1" w:rsidRDefault="00C30BA1" w:rsidP="00690F1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9550B0D" w14:textId="77777777" w:rsidR="0094637F" w:rsidRPr="0094637F" w:rsidRDefault="0094637F" w:rsidP="0094637F">
      <w:pPr>
        <w:pStyle w:val="Bezodstpw"/>
        <w:rPr>
          <w:b/>
          <w:bCs/>
          <w:sz w:val="16"/>
          <w:szCs w:val="14"/>
          <w:u w:val="single"/>
        </w:rPr>
      </w:pPr>
      <w:r w:rsidRPr="0094637F">
        <w:rPr>
          <w:b/>
          <w:bCs/>
          <w:sz w:val="16"/>
          <w:szCs w:val="14"/>
          <w:u w:val="single"/>
        </w:rPr>
        <w:t>Otrzymują:</w:t>
      </w:r>
    </w:p>
    <w:p w14:paraId="223F358A" w14:textId="77777777" w:rsidR="0094637F" w:rsidRPr="00036A0B" w:rsidRDefault="0094637F" w:rsidP="0094637F">
      <w:pPr>
        <w:pStyle w:val="Bezodstpw"/>
        <w:numPr>
          <w:ilvl w:val="0"/>
          <w:numId w:val="8"/>
        </w:numPr>
        <w:ind w:left="567" w:hanging="283"/>
        <w:rPr>
          <w:b/>
          <w:bCs/>
          <w:sz w:val="16"/>
          <w:szCs w:val="14"/>
        </w:rPr>
      </w:pPr>
      <w:r w:rsidRPr="00036A0B">
        <w:rPr>
          <w:sz w:val="16"/>
          <w:szCs w:val="12"/>
        </w:rPr>
        <w:t>Pozostałe strony postępowania, zawiadomienie w trybie art. 49 K.p.a.;</w:t>
      </w:r>
    </w:p>
    <w:p w14:paraId="6DF5BEEE" w14:textId="77777777" w:rsidR="0094637F" w:rsidRPr="00036A0B" w:rsidRDefault="0094637F" w:rsidP="0094637F">
      <w:pPr>
        <w:pStyle w:val="Bezodstpw"/>
        <w:numPr>
          <w:ilvl w:val="0"/>
          <w:numId w:val="8"/>
        </w:numPr>
        <w:ind w:left="567" w:hanging="283"/>
        <w:rPr>
          <w:b/>
          <w:bCs/>
          <w:sz w:val="16"/>
          <w:szCs w:val="14"/>
        </w:rPr>
      </w:pPr>
      <w:r w:rsidRPr="00036A0B">
        <w:rPr>
          <w:sz w:val="16"/>
          <w:szCs w:val="12"/>
        </w:rPr>
        <w:t>a/a (AB).</w:t>
      </w:r>
    </w:p>
    <w:p w14:paraId="07AA9B76" w14:textId="77777777" w:rsidR="0094637F" w:rsidRPr="0060495A" w:rsidRDefault="0094637F" w:rsidP="0094637F">
      <w:pPr>
        <w:jc w:val="both"/>
        <w:rPr>
          <w:rFonts w:ascii="Arial" w:hAnsi="Arial" w:cs="Arial"/>
          <w:sz w:val="14"/>
          <w:szCs w:val="14"/>
        </w:rPr>
      </w:pPr>
    </w:p>
    <w:p w14:paraId="371AC008" w14:textId="77777777" w:rsidR="0094637F" w:rsidRPr="00D926C2" w:rsidRDefault="0094637F" w:rsidP="0094637F">
      <w:pPr>
        <w:rPr>
          <w:rFonts w:ascii="Arial" w:hAnsi="Arial" w:cs="Arial"/>
          <w:b/>
          <w:sz w:val="16"/>
          <w:szCs w:val="16"/>
          <w:u w:val="single"/>
        </w:rPr>
      </w:pPr>
      <w:r w:rsidRPr="00D926C2">
        <w:rPr>
          <w:rFonts w:ascii="Arial" w:hAnsi="Arial" w:cs="Arial"/>
          <w:b/>
          <w:sz w:val="16"/>
          <w:szCs w:val="16"/>
          <w:u w:val="single"/>
        </w:rPr>
        <w:t>Obwieszczenie niniejsze umieszcza się:</w:t>
      </w:r>
    </w:p>
    <w:p w14:paraId="1845B54C" w14:textId="77777777" w:rsidR="0094637F" w:rsidRDefault="0094637F" w:rsidP="0094637F">
      <w:pPr>
        <w:widowControl/>
        <w:numPr>
          <w:ilvl w:val="0"/>
          <w:numId w:val="2"/>
        </w:numPr>
        <w:tabs>
          <w:tab w:val="clear" w:pos="1080"/>
          <w:tab w:val="num" w:pos="567"/>
        </w:tabs>
        <w:suppressAutoHyphens w:val="0"/>
        <w:ind w:left="567" w:hanging="283"/>
        <w:rPr>
          <w:rFonts w:ascii="Arial" w:hAnsi="Arial" w:cs="Arial"/>
          <w:sz w:val="16"/>
          <w:szCs w:val="16"/>
        </w:rPr>
      </w:pPr>
      <w:r w:rsidRPr="00D926C2">
        <w:rPr>
          <w:rFonts w:ascii="Arial" w:hAnsi="Arial" w:cs="Arial"/>
          <w:sz w:val="16"/>
          <w:szCs w:val="16"/>
        </w:rPr>
        <w:t>Strona internetowa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bip</w:t>
      </w:r>
      <w:proofErr w:type="spellEnd"/>
      <w:r w:rsidRPr="00D926C2">
        <w:rPr>
          <w:rFonts w:ascii="Arial" w:hAnsi="Arial" w:cs="Arial"/>
          <w:sz w:val="16"/>
          <w:szCs w:val="16"/>
        </w:rPr>
        <w:t xml:space="preserve"> Urzędu Miejskiego</w:t>
      </w:r>
      <w:r>
        <w:rPr>
          <w:rFonts w:ascii="Arial" w:hAnsi="Arial" w:cs="Arial"/>
          <w:sz w:val="16"/>
          <w:szCs w:val="16"/>
        </w:rPr>
        <w:t xml:space="preserve"> w Chojnicach </w:t>
      </w:r>
      <w:r w:rsidRPr="00C5557C">
        <w:rPr>
          <w:rFonts w:ascii="Arial" w:hAnsi="Arial" w:cs="Arial"/>
          <w:sz w:val="16"/>
          <w:szCs w:val="16"/>
          <w:u w:val="single"/>
        </w:rPr>
        <w:t>www.bip.miastochojnice.pl</w:t>
      </w:r>
      <w:r>
        <w:rPr>
          <w:rFonts w:ascii="Arial" w:hAnsi="Arial" w:cs="Arial"/>
          <w:sz w:val="16"/>
          <w:szCs w:val="16"/>
        </w:rPr>
        <w:t>;</w:t>
      </w:r>
    </w:p>
    <w:p w14:paraId="4548D58A" w14:textId="77777777" w:rsidR="0094637F" w:rsidRDefault="0094637F" w:rsidP="0094637F">
      <w:pPr>
        <w:widowControl/>
        <w:numPr>
          <w:ilvl w:val="0"/>
          <w:numId w:val="2"/>
        </w:numPr>
        <w:tabs>
          <w:tab w:val="clear" w:pos="1080"/>
          <w:tab w:val="num" w:pos="567"/>
        </w:tabs>
        <w:suppressAutoHyphens w:val="0"/>
        <w:ind w:left="567" w:hanging="283"/>
        <w:rPr>
          <w:rFonts w:ascii="Arial" w:hAnsi="Arial" w:cs="Arial"/>
          <w:sz w:val="16"/>
          <w:szCs w:val="16"/>
        </w:rPr>
      </w:pPr>
      <w:r w:rsidRPr="00D926C2">
        <w:rPr>
          <w:rFonts w:ascii="Arial" w:hAnsi="Arial" w:cs="Arial"/>
          <w:sz w:val="16"/>
          <w:szCs w:val="16"/>
        </w:rPr>
        <w:t>Tablica ogłoszeń Urzędu Miejskiego</w:t>
      </w:r>
      <w:r>
        <w:rPr>
          <w:rFonts w:ascii="Arial" w:hAnsi="Arial" w:cs="Arial"/>
          <w:sz w:val="16"/>
          <w:szCs w:val="16"/>
        </w:rPr>
        <w:t xml:space="preserve"> w Chojnicach, Stary Rynek 1 oraz przy Pl. Niepodległości 7, 89-600 Chojnice;</w:t>
      </w:r>
    </w:p>
    <w:p w14:paraId="1634DA10" w14:textId="35F94533" w:rsidR="0094637F" w:rsidRDefault="004148F0" w:rsidP="0094637F">
      <w:pPr>
        <w:widowControl/>
        <w:numPr>
          <w:ilvl w:val="0"/>
          <w:numId w:val="2"/>
        </w:numPr>
        <w:tabs>
          <w:tab w:val="clear" w:pos="1080"/>
          <w:tab w:val="num" w:pos="567"/>
        </w:tabs>
        <w:suppressAutoHyphens w:val="0"/>
        <w:ind w:left="567" w:hanging="283"/>
        <w:rPr>
          <w:rFonts w:ascii="Arial" w:hAnsi="Arial" w:cs="Arial"/>
          <w:sz w:val="16"/>
          <w:szCs w:val="16"/>
        </w:rPr>
      </w:pPr>
      <w:r w:rsidRPr="00D926C2">
        <w:rPr>
          <w:rFonts w:ascii="Arial" w:hAnsi="Arial" w:cs="Arial"/>
          <w:sz w:val="16"/>
          <w:szCs w:val="16"/>
        </w:rPr>
        <w:t>Strona internetowa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bip</w:t>
      </w:r>
      <w:proofErr w:type="spellEnd"/>
      <w:r w:rsidRPr="00D926C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t</w:t>
      </w:r>
      <w:r w:rsidR="0094637F">
        <w:rPr>
          <w:rFonts w:ascii="Arial" w:hAnsi="Arial" w:cs="Arial"/>
          <w:sz w:val="16"/>
          <w:szCs w:val="16"/>
        </w:rPr>
        <w:t xml:space="preserve">ablica ogłoszeń </w:t>
      </w:r>
      <w:r w:rsidR="0094637F" w:rsidRPr="00D926C2">
        <w:rPr>
          <w:rFonts w:ascii="Arial" w:hAnsi="Arial" w:cs="Arial"/>
          <w:sz w:val="16"/>
          <w:szCs w:val="16"/>
        </w:rPr>
        <w:t>Urzędu</w:t>
      </w:r>
      <w:r w:rsidR="0094637F">
        <w:rPr>
          <w:rFonts w:ascii="Arial" w:hAnsi="Arial" w:cs="Arial"/>
          <w:sz w:val="16"/>
          <w:szCs w:val="16"/>
        </w:rPr>
        <w:t xml:space="preserve"> Gminy Chojnice, ul. 31 Stycznia 56, 89-600 Chojnice.</w:t>
      </w:r>
    </w:p>
    <w:p w14:paraId="049E63DE" w14:textId="77777777" w:rsidR="0094637F" w:rsidRPr="00AA1D67" w:rsidRDefault="0094637F" w:rsidP="0094637F">
      <w:pPr>
        <w:ind w:left="567"/>
        <w:rPr>
          <w:rFonts w:ascii="Arial" w:hAnsi="Arial" w:cs="Arial"/>
          <w:sz w:val="16"/>
          <w:szCs w:val="16"/>
        </w:rPr>
      </w:pPr>
    </w:p>
    <w:p w14:paraId="4B69FD23" w14:textId="77777777" w:rsidR="0094637F" w:rsidRDefault="0094637F" w:rsidP="0094637F">
      <w:pPr>
        <w:rPr>
          <w:rFonts w:ascii="Arial" w:hAnsi="Arial" w:cs="Arial"/>
          <w:sz w:val="16"/>
          <w:szCs w:val="16"/>
        </w:rPr>
      </w:pPr>
    </w:p>
    <w:p w14:paraId="3C20F81D" w14:textId="77777777" w:rsidR="0094637F" w:rsidRDefault="0094637F" w:rsidP="0094637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Obwieszczenie zamieszczono w dniu: …………………………………..</w:t>
      </w:r>
    </w:p>
    <w:p w14:paraId="1A335DAC" w14:textId="77777777" w:rsidR="0094637F" w:rsidRDefault="0094637F" w:rsidP="0094637F">
      <w:pPr>
        <w:jc w:val="right"/>
        <w:rPr>
          <w:rFonts w:ascii="Arial" w:hAnsi="Arial" w:cs="Arial"/>
          <w:sz w:val="16"/>
          <w:szCs w:val="16"/>
        </w:rPr>
      </w:pPr>
    </w:p>
    <w:p w14:paraId="57DB468D" w14:textId="77777777" w:rsidR="0094637F" w:rsidRPr="00036A0B" w:rsidRDefault="0094637F" w:rsidP="0094637F">
      <w:pPr>
        <w:jc w:val="right"/>
        <w:rPr>
          <w:rFonts w:ascii="Arial" w:hAnsi="Arial" w:cs="Arial"/>
          <w:sz w:val="4"/>
          <w:szCs w:val="4"/>
        </w:rPr>
      </w:pPr>
    </w:p>
    <w:p w14:paraId="511C70AC" w14:textId="6EEAC4C4" w:rsidR="00F066ED" w:rsidRPr="00AE662C" w:rsidRDefault="0094637F" w:rsidP="0094637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Obwieszczenie zdjęto w dniu: ………………………………………..….</w:t>
      </w:r>
    </w:p>
    <w:sectPr w:rsidR="00F066ED" w:rsidRPr="00AE662C" w:rsidSect="008E122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9B6"/>
    <w:multiLevelType w:val="hybridMultilevel"/>
    <w:tmpl w:val="E15ACEEA"/>
    <w:lvl w:ilvl="0" w:tplc="7C487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1603D"/>
    <w:multiLevelType w:val="hybridMultilevel"/>
    <w:tmpl w:val="BA76D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343E"/>
    <w:multiLevelType w:val="hybridMultilevel"/>
    <w:tmpl w:val="A9D0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6CF"/>
    <w:multiLevelType w:val="hybridMultilevel"/>
    <w:tmpl w:val="AABC5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6237D"/>
    <w:multiLevelType w:val="hybridMultilevel"/>
    <w:tmpl w:val="166232B2"/>
    <w:lvl w:ilvl="0" w:tplc="4B068E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1216B"/>
    <w:multiLevelType w:val="hybridMultilevel"/>
    <w:tmpl w:val="A73E7C06"/>
    <w:lvl w:ilvl="0" w:tplc="4E94D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54972"/>
    <w:multiLevelType w:val="hybridMultilevel"/>
    <w:tmpl w:val="A282EAD0"/>
    <w:lvl w:ilvl="0" w:tplc="BC9A0914">
      <w:start w:val="1"/>
      <w:numFmt w:val="decimal"/>
      <w:lvlText w:val="%1."/>
      <w:lvlJc w:val="left"/>
      <w:pPr>
        <w:ind w:left="720" w:hanging="360"/>
      </w:pPr>
      <w:rPr>
        <w:b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75040D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414C3"/>
    <w:multiLevelType w:val="hybridMultilevel"/>
    <w:tmpl w:val="993057C4"/>
    <w:lvl w:ilvl="0" w:tplc="942029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43245">
    <w:abstractNumId w:val="2"/>
  </w:num>
  <w:num w:numId="2" w16cid:durableId="372120681">
    <w:abstractNumId w:val="0"/>
  </w:num>
  <w:num w:numId="3" w16cid:durableId="866868396">
    <w:abstractNumId w:val="6"/>
  </w:num>
  <w:num w:numId="4" w16cid:durableId="2098358603">
    <w:abstractNumId w:val="4"/>
  </w:num>
  <w:num w:numId="5" w16cid:durableId="1175416205">
    <w:abstractNumId w:val="1"/>
  </w:num>
  <w:num w:numId="6" w16cid:durableId="1978031364">
    <w:abstractNumId w:val="5"/>
  </w:num>
  <w:num w:numId="7" w16cid:durableId="883515979">
    <w:abstractNumId w:val="3"/>
  </w:num>
  <w:num w:numId="8" w16cid:durableId="1922711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ED"/>
    <w:rsid w:val="00011B37"/>
    <w:rsid w:val="00081A08"/>
    <w:rsid w:val="000A66E0"/>
    <w:rsid w:val="000E7428"/>
    <w:rsid w:val="000F5012"/>
    <w:rsid w:val="001F38A7"/>
    <w:rsid w:val="00286BC1"/>
    <w:rsid w:val="002F54ED"/>
    <w:rsid w:val="004148F0"/>
    <w:rsid w:val="004169CD"/>
    <w:rsid w:val="004907CE"/>
    <w:rsid w:val="00503B89"/>
    <w:rsid w:val="00567552"/>
    <w:rsid w:val="00581BDD"/>
    <w:rsid w:val="005975AF"/>
    <w:rsid w:val="005B5FA2"/>
    <w:rsid w:val="00690F1D"/>
    <w:rsid w:val="00692535"/>
    <w:rsid w:val="00715366"/>
    <w:rsid w:val="007C6BC1"/>
    <w:rsid w:val="008C1AF8"/>
    <w:rsid w:val="008E122E"/>
    <w:rsid w:val="008F2EDC"/>
    <w:rsid w:val="0094637F"/>
    <w:rsid w:val="00990F55"/>
    <w:rsid w:val="009D076F"/>
    <w:rsid w:val="00A06F46"/>
    <w:rsid w:val="00AE2654"/>
    <w:rsid w:val="00AE662C"/>
    <w:rsid w:val="00B21A79"/>
    <w:rsid w:val="00B74B4F"/>
    <w:rsid w:val="00BC5317"/>
    <w:rsid w:val="00C30BA1"/>
    <w:rsid w:val="00C332F2"/>
    <w:rsid w:val="00CA10C8"/>
    <w:rsid w:val="00CC6FE6"/>
    <w:rsid w:val="00CD69A7"/>
    <w:rsid w:val="00DB5522"/>
    <w:rsid w:val="00E9191D"/>
    <w:rsid w:val="00EC1C26"/>
    <w:rsid w:val="00F066ED"/>
    <w:rsid w:val="00F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5A81"/>
  <w15:chartTrackingRefBased/>
  <w15:docId w15:val="{303E2FB3-0CCE-4D40-87D5-FCFA2511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6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567552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CD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Brzuzy</dc:creator>
  <cp:keywords/>
  <dc:description/>
  <cp:lastModifiedBy>Maksymilian Rudnik</cp:lastModifiedBy>
  <cp:revision>4</cp:revision>
  <cp:lastPrinted>2022-06-22T09:04:00Z</cp:lastPrinted>
  <dcterms:created xsi:type="dcterms:W3CDTF">2023-11-13T12:23:00Z</dcterms:created>
  <dcterms:modified xsi:type="dcterms:W3CDTF">2023-11-17T13:12:00Z</dcterms:modified>
</cp:coreProperties>
</file>