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54D3" w:rsidRPr="008854D3" w:rsidRDefault="008854D3" w:rsidP="008854D3">
      <w:pPr>
        <w:jc w:val="center"/>
        <w:rPr>
          <w:b/>
          <w:sz w:val="22"/>
          <w:szCs w:val="24"/>
        </w:rPr>
      </w:pPr>
      <w:r w:rsidRPr="008854D3">
        <w:rPr>
          <w:b/>
          <w:sz w:val="22"/>
          <w:szCs w:val="24"/>
        </w:rPr>
        <w:t>Burmistrz Miasta Chojnice</w:t>
      </w:r>
    </w:p>
    <w:p w:rsidR="008854D3" w:rsidRPr="008854D3" w:rsidRDefault="008854D3" w:rsidP="008854D3">
      <w:pPr>
        <w:jc w:val="center"/>
        <w:rPr>
          <w:b/>
          <w:sz w:val="22"/>
          <w:szCs w:val="24"/>
        </w:rPr>
      </w:pPr>
      <w:r w:rsidRPr="008854D3">
        <w:rPr>
          <w:b/>
          <w:sz w:val="22"/>
          <w:szCs w:val="24"/>
        </w:rPr>
        <w:t>ogłasza listę laureatów</w:t>
      </w:r>
    </w:p>
    <w:p w:rsidR="008854D3" w:rsidRDefault="008854D3" w:rsidP="008854D3">
      <w:pPr>
        <w:jc w:val="center"/>
        <w:rPr>
          <w:b/>
          <w:sz w:val="22"/>
          <w:szCs w:val="24"/>
        </w:rPr>
      </w:pPr>
    </w:p>
    <w:p w:rsidR="008854D3" w:rsidRDefault="008854D3" w:rsidP="008854D3">
      <w:pPr>
        <w:jc w:val="center"/>
        <w:rPr>
          <w:b/>
          <w:sz w:val="22"/>
          <w:szCs w:val="24"/>
        </w:rPr>
      </w:pPr>
      <w:r>
        <w:rPr>
          <w:b/>
          <w:sz w:val="22"/>
          <w:szCs w:val="24"/>
        </w:rPr>
        <w:t xml:space="preserve">na dotacje na realizację zadania własnego Gminy polegającego na tworzeniu warunków, w tym organizacyjnych, sprzyjających rozwojowi sportu na terenie </w:t>
      </w:r>
      <w:r w:rsidR="00687481">
        <w:rPr>
          <w:b/>
          <w:sz w:val="22"/>
          <w:szCs w:val="24"/>
        </w:rPr>
        <w:br/>
        <w:t>Gminy Miejskiej Chojnice w 2023</w:t>
      </w:r>
      <w:r>
        <w:rPr>
          <w:b/>
          <w:sz w:val="22"/>
          <w:szCs w:val="24"/>
        </w:rPr>
        <w:t xml:space="preserve"> roku.</w:t>
      </w:r>
    </w:p>
    <w:p w:rsidR="008854D3" w:rsidRDefault="008854D3" w:rsidP="008854D3">
      <w:pPr>
        <w:jc w:val="both"/>
        <w:rPr>
          <w:b/>
          <w:szCs w:val="24"/>
        </w:rPr>
      </w:pPr>
    </w:p>
    <w:tbl>
      <w:tblPr>
        <w:tblW w:w="97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9"/>
        <w:gridCol w:w="3247"/>
        <w:gridCol w:w="1829"/>
        <w:gridCol w:w="1821"/>
      </w:tblGrid>
      <w:tr w:rsidR="008854D3" w:rsidTr="008854D3">
        <w:trPr>
          <w:trHeight w:val="723"/>
          <w:jc w:val="center"/>
        </w:trPr>
        <w:tc>
          <w:tcPr>
            <w:tcW w:w="28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8854D3" w:rsidRDefault="008854D3">
            <w:pPr>
              <w:jc w:val="center"/>
              <w:rPr>
                <w:b/>
              </w:rPr>
            </w:pPr>
            <w:r>
              <w:rPr>
                <w:b/>
              </w:rPr>
              <w:t>Nazwa organizacji</w:t>
            </w:r>
          </w:p>
        </w:tc>
        <w:tc>
          <w:tcPr>
            <w:tcW w:w="32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8854D3" w:rsidRDefault="008854D3">
            <w:pPr>
              <w:jc w:val="center"/>
              <w:rPr>
                <w:b/>
              </w:rPr>
            </w:pPr>
            <w:r>
              <w:rPr>
                <w:b/>
              </w:rPr>
              <w:t>Nazwa projektu</w:t>
            </w:r>
          </w:p>
        </w:tc>
        <w:tc>
          <w:tcPr>
            <w:tcW w:w="18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8854D3" w:rsidRDefault="008854D3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Wnioskowana kwota</w:t>
            </w:r>
          </w:p>
        </w:tc>
        <w:tc>
          <w:tcPr>
            <w:tcW w:w="18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8854D3" w:rsidRDefault="008854D3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Przyznana kwota dotacji w zł</w:t>
            </w:r>
          </w:p>
        </w:tc>
      </w:tr>
      <w:tr w:rsidR="00687481" w:rsidTr="00687481">
        <w:trPr>
          <w:trHeight w:val="1020"/>
          <w:jc w:val="center"/>
        </w:trPr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481" w:rsidRPr="00AD6A45" w:rsidRDefault="00687481" w:rsidP="00687481">
            <w:pPr>
              <w:jc w:val="center"/>
            </w:pPr>
            <w:r>
              <w:t xml:space="preserve">Chojnicki </w:t>
            </w:r>
            <w:r>
              <w:br/>
              <w:t>Klub Sportowy „KOLEJARZ”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481" w:rsidRPr="004A716C" w:rsidRDefault="00687481" w:rsidP="00687481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Organizacja szkolenia i udziału </w:t>
            </w:r>
            <w:r>
              <w:rPr>
                <w:sz w:val="18"/>
              </w:rPr>
              <w:br/>
              <w:t xml:space="preserve">w rozgrywkach piłkarskich drużyn seniorów oraz udział drużyn juniorskich </w:t>
            </w:r>
            <w:r>
              <w:rPr>
                <w:sz w:val="18"/>
              </w:rPr>
              <w:br/>
              <w:t>w wyjazdowych turniejach piłkarskich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481" w:rsidRPr="00AD6A45" w:rsidRDefault="00687481" w:rsidP="00687481">
            <w:pPr>
              <w:jc w:val="center"/>
            </w:pPr>
            <w:r>
              <w:t>59.500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481" w:rsidRPr="00AD6A45" w:rsidRDefault="00687481" w:rsidP="00687481">
            <w:pPr>
              <w:jc w:val="center"/>
            </w:pPr>
            <w:r>
              <w:t>40.000</w:t>
            </w:r>
          </w:p>
        </w:tc>
      </w:tr>
      <w:tr w:rsidR="00687481" w:rsidTr="00687481">
        <w:trPr>
          <w:trHeight w:val="970"/>
          <w:jc w:val="center"/>
        </w:trPr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481" w:rsidRPr="00AD6A45" w:rsidRDefault="00687481" w:rsidP="00687481">
            <w:pPr>
              <w:jc w:val="center"/>
            </w:pPr>
            <w:bookmarkStart w:id="0" w:name="_GoBack"/>
            <w:r>
              <w:t xml:space="preserve">Chojnicki </w:t>
            </w:r>
            <w:r>
              <w:br/>
              <w:t>Klub Żeglarski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481" w:rsidRPr="004A716C" w:rsidRDefault="00687481" w:rsidP="00687481">
            <w:pPr>
              <w:jc w:val="center"/>
              <w:rPr>
                <w:sz w:val="18"/>
              </w:rPr>
            </w:pPr>
            <w:r>
              <w:rPr>
                <w:sz w:val="18"/>
              </w:rPr>
              <w:t>Tworzenie warunków sprzyjających rozwojowi żeglarstwa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481" w:rsidRPr="00AD6A45" w:rsidRDefault="00687481" w:rsidP="00687481">
            <w:pPr>
              <w:jc w:val="center"/>
            </w:pPr>
            <w:r>
              <w:t>21.000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481" w:rsidRPr="00AD6A45" w:rsidRDefault="00687481" w:rsidP="00687481">
            <w:pPr>
              <w:jc w:val="center"/>
            </w:pPr>
            <w:r>
              <w:t>15.000</w:t>
            </w:r>
          </w:p>
        </w:tc>
      </w:tr>
      <w:bookmarkEnd w:id="0"/>
      <w:tr w:rsidR="00687481" w:rsidTr="00687481">
        <w:trPr>
          <w:trHeight w:val="985"/>
          <w:jc w:val="center"/>
        </w:trPr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481" w:rsidRPr="00AD6A45" w:rsidRDefault="00687481" w:rsidP="00687481">
            <w:pPr>
              <w:jc w:val="center"/>
            </w:pPr>
            <w:r>
              <w:t xml:space="preserve">Uczniowski </w:t>
            </w:r>
            <w:r>
              <w:br/>
              <w:t>Klub Sportowy „BOKSER” Chojnice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481" w:rsidRPr="004A716C" w:rsidRDefault="00687481" w:rsidP="00687481">
            <w:pPr>
              <w:jc w:val="center"/>
              <w:rPr>
                <w:sz w:val="18"/>
              </w:rPr>
            </w:pPr>
            <w:r>
              <w:rPr>
                <w:sz w:val="18"/>
              </w:rPr>
              <w:t>Weekendowe sparingi bokserskie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481" w:rsidRPr="00AD6A45" w:rsidRDefault="00687481" w:rsidP="00687481">
            <w:pPr>
              <w:jc w:val="center"/>
            </w:pPr>
            <w:r>
              <w:t>10.000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481" w:rsidRPr="00AD6A45" w:rsidRDefault="00687481" w:rsidP="00687481">
            <w:pPr>
              <w:jc w:val="center"/>
            </w:pPr>
            <w:r>
              <w:t>5.000</w:t>
            </w:r>
          </w:p>
        </w:tc>
      </w:tr>
      <w:tr w:rsidR="00687481" w:rsidTr="00687481">
        <w:trPr>
          <w:trHeight w:val="1127"/>
          <w:jc w:val="center"/>
        </w:trPr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481" w:rsidRPr="008904CC" w:rsidRDefault="00687481" w:rsidP="00687481">
            <w:pPr>
              <w:jc w:val="center"/>
            </w:pPr>
            <w:r w:rsidRPr="008904CC">
              <w:t xml:space="preserve">Miejski </w:t>
            </w:r>
          </w:p>
          <w:p w:rsidR="00687481" w:rsidRPr="00AD6A45" w:rsidRDefault="00687481" w:rsidP="00687481">
            <w:pPr>
              <w:jc w:val="center"/>
            </w:pPr>
            <w:r w:rsidRPr="008904CC">
              <w:t>Klub Sportowy</w:t>
            </w:r>
            <w:r>
              <w:br/>
            </w:r>
            <w:r w:rsidRPr="008904CC">
              <w:t xml:space="preserve"> Chojniczanka 1930 S.A.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481" w:rsidRPr="004A716C" w:rsidRDefault="00687481" w:rsidP="00687481">
            <w:pPr>
              <w:jc w:val="center"/>
              <w:rPr>
                <w:sz w:val="18"/>
              </w:rPr>
            </w:pPr>
            <w:r>
              <w:rPr>
                <w:sz w:val="18"/>
              </w:rPr>
              <w:t>Tworzenie warunków sprzyjających rozwojowi sportu na terenie Gminy Miejskiej Chojnice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481" w:rsidRPr="00AD6A45" w:rsidRDefault="00687481" w:rsidP="00687481">
            <w:pPr>
              <w:jc w:val="center"/>
            </w:pPr>
            <w:r>
              <w:t>120.000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481" w:rsidRPr="00AD6A45" w:rsidRDefault="00687481" w:rsidP="00687481">
            <w:pPr>
              <w:jc w:val="center"/>
            </w:pPr>
            <w:r>
              <w:t>90.000</w:t>
            </w:r>
          </w:p>
        </w:tc>
      </w:tr>
      <w:tr w:rsidR="00687481" w:rsidTr="00687481">
        <w:trPr>
          <w:trHeight w:val="140"/>
          <w:jc w:val="center"/>
        </w:trPr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481" w:rsidRPr="00AD6A45" w:rsidRDefault="00687481" w:rsidP="00687481">
            <w:pPr>
              <w:jc w:val="center"/>
            </w:pPr>
            <w:r>
              <w:t xml:space="preserve">Red </w:t>
            </w:r>
            <w:proofErr w:type="spellStart"/>
            <w:r>
              <w:t>Devils</w:t>
            </w:r>
            <w:proofErr w:type="spellEnd"/>
            <w:r>
              <w:t xml:space="preserve"> </w:t>
            </w:r>
            <w:r>
              <w:br/>
            </w:r>
            <w:proofErr w:type="spellStart"/>
            <w:r>
              <w:t>Futsal</w:t>
            </w:r>
            <w:proofErr w:type="spellEnd"/>
            <w:r>
              <w:t xml:space="preserve"> Club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481" w:rsidRPr="004A716C" w:rsidRDefault="00687481" w:rsidP="00687481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Tworzenie warunków sprzyjających rozwojowi </w:t>
            </w:r>
            <w:proofErr w:type="spellStart"/>
            <w:r>
              <w:rPr>
                <w:sz w:val="18"/>
              </w:rPr>
              <w:t>futsalu</w:t>
            </w:r>
            <w:proofErr w:type="spellEnd"/>
            <w:r>
              <w:rPr>
                <w:sz w:val="18"/>
              </w:rPr>
              <w:t xml:space="preserve"> na terenie Rzeczpospolitej Polskiej, na poziomie </w:t>
            </w:r>
            <w:r>
              <w:rPr>
                <w:sz w:val="18"/>
              </w:rPr>
              <w:br/>
              <w:t xml:space="preserve">1 Ligi </w:t>
            </w:r>
            <w:proofErr w:type="spellStart"/>
            <w:r>
              <w:rPr>
                <w:sz w:val="18"/>
              </w:rPr>
              <w:t>Futsalu</w:t>
            </w:r>
            <w:proofErr w:type="spellEnd"/>
            <w:r>
              <w:rPr>
                <w:sz w:val="18"/>
              </w:rPr>
              <w:t xml:space="preserve">, uprawiania tej dyscypliny sportu oraz reprezentowania Gminy Miejskiej Chojnice we współzawodnictwie sportowym w zakresie </w:t>
            </w:r>
            <w:proofErr w:type="spellStart"/>
            <w:r>
              <w:rPr>
                <w:sz w:val="18"/>
              </w:rPr>
              <w:t>futsalu</w:t>
            </w:r>
            <w:proofErr w:type="spellEnd"/>
            <w:r>
              <w:rPr>
                <w:sz w:val="18"/>
              </w:rPr>
              <w:t xml:space="preserve"> na poziomie 1 Ligi </w:t>
            </w:r>
            <w:proofErr w:type="spellStart"/>
            <w:r>
              <w:rPr>
                <w:sz w:val="18"/>
              </w:rPr>
              <w:t>Futsalu</w:t>
            </w:r>
            <w:proofErr w:type="spellEnd"/>
            <w:r>
              <w:rPr>
                <w:sz w:val="18"/>
              </w:rPr>
              <w:t xml:space="preserve"> seniorów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481" w:rsidRPr="00AD6A45" w:rsidRDefault="00687481" w:rsidP="00687481">
            <w:pPr>
              <w:jc w:val="center"/>
            </w:pPr>
            <w:r>
              <w:t>60.000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481" w:rsidRPr="00AD6A45" w:rsidRDefault="00687481" w:rsidP="00687481">
            <w:pPr>
              <w:jc w:val="center"/>
            </w:pPr>
            <w:r>
              <w:t>45.000</w:t>
            </w:r>
          </w:p>
        </w:tc>
      </w:tr>
      <w:tr w:rsidR="00687481" w:rsidTr="00687481">
        <w:trPr>
          <w:trHeight w:val="1295"/>
          <w:jc w:val="center"/>
        </w:trPr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481" w:rsidRPr="00AD6A45" w:rsidRDefault="00687481" w:rsidP="00687481">
            <w:pPr>
              <w:jc w:val="center"/>
            </w:pPr>
            <w:r>
              <w:t xml:space="preserve">Klub Sportowy </w:t>
            </w:r>
            <w:r>
              <w:br/>
              <w:t>Boxing Team Chojnice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481" w:rsidRPr="004A716C" w:rsidRDefault="00687481" w:rsidP="00687481">
            <w:pPr>
              <w:jc w:val="center"/>
              <w:rPr>
                <w:sz w:val="18"/>
              </w:rPr>
            </w:pPr>
            <w:r>
              <w:rPr>
                <w:sz w:val="18"/>
              </w:rPr>
              <w:t>Zadanie własne gminy polegające na tworzeniu warunków w tym organizacyjnych, sprzyjających rozwojowi sportu na terenie Gminy Miejskiej Chojnice w 2023 roku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481" w:rsidRPr="00AD6A45" w:rsidRDefault="00687481" w:rsidP="00687481">
            <w:pPr>
              <w:jc w:val="center"/>
            </w:pPr>
            <w:r>
              <w:t>14.000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481" w:rsidRPr="00AD6A45" w:rsidRDefault="00687481" w:rsidP="00687481">
            <w:pPr>
              <w:jc w:val="center"/>
            </w:pPr>
            <w:r>
              <w:t>5.000</w:t>
            </w:r>
          </w:p>
        </w:tc>
      </w:tr>
    </w:tbl>
    <w:p w:rsidR="008854D3" w:rsidRDefault="008854D3" w:rsidP="008854D3">
      <w:pPr>
        <w:jc w:val="both"/>
        <w:rPr>
          <w:b/>
          <w:szCs w:val="24"/>
        </w:rPr>
      </w:pPr>
    </w:p>
    <w:p w:rsidR="006972F9" w:rsidRDefault="006972F9"/>
    <w:p w:rsidR="001C7148" w:rsidRDefault="001C7148"/>
    <w:p w:rsidR="001C7148" w:rsidRPr="001C7148" w:rsidRDefault="001C7148" w:rsidP="001C7148">
      <w:pPr>
        <w:spacing w:before="100" w:beforeAutospacing="1" w:after="100" w:afterAutospacing="1" w:line="276" w:lineRule="auto"/>
        <w:ind w:left="5664"/>
        <w:rPr>
          <w:sz w:val="22"/>
          <w:szCs w:val="24"/>
        </w:rPr>
      </w:pPr>
      <w:r w:rsidRPr="001C7148">
        <w:rPr>
          <w:sz w:val="22"/>
          <w:szCs w:val="24"/>
        </w:rPr>
        <w:t>Burmistrz Chojnic</w:t>
      </w:r>
      <w:r w:rsidRPr="001C7148">
        <w:rPr>
          <w:sz w:val="22"/>
          <w:szCs w:val="24"/>
        </w:rPr>
        <w:br/>
        <w:t>dr inż. Arseniusz Finster</w:t>
      </w:r>
    </w:p>
    <w:p w:rsidR="001C7148" w:rsidRPr="006972F9" w:rsidRDefault="001C7148"/>
    <w:sectPr w:rsidR="001C7148" w:rsidRPr="00697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4D3"/>
    <w:rsid w:val="001C7148"/>
    <w:rsid w:val="00687481"/>
    <w:rsid w:val="006972F9"/>
    <w:rsid w:val="008854D3"/>
    <w:rsid w:val="00BD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797172-6BBD-4923-A7EA-8B586A094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854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62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203</Words>
  <Characters>1221</Characters>
  <Application>Microsoft Office Word</Application>
  <DocSecurity>0</DocSecurity>
  <Lines>10</Lines>
  <Paragraphs>2</Paragraphs>
  <ScaleCrop>false</ScaleCrop>
  <Company/>
  <LinksUpToDate>false</LinksUpToDate>
  <CharactersWithSpaces>1422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</dc:creator>
  <cp:keywords/>
  <dc:description/>
  <cp:lastModifiedBy>Grzegorz</cp:lastModifiedBy>
  <cp:revision>3</cp:revision>
  <dcterms:created xsi:type="dcterms:W3CDTF">2022-11-03T13:49:00Z</dcterms:created>
  <dcterms:modified xsi:type="dcterms:W3CDTF">2023-09-28T12:14:00Z</dcterms:modified>
</cp:coreProperties>
</file>