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586A" w14:textId="20B819E7" w:rsidR="00352CFA" w:rsidRPr="00BA7CF9" w:rsidRDefault="00080ECF" w:rsidP="00352CFA">
      <w:pPr>
        <w:ind w:right="-8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Chojnice, dn. 21 września 2022r.</w:t>
      </w:r>
    </w:p>
    <w:p w14:paraId="72360202" w14:textId="17EAA692" w:rsidR="00745159" w:rsidRPr="00BA7CF9" w:rsidRDefault="00BA32ED" w:rsidP="00745159">
      <w:pPr>
        <w:ind w:left="-283"/>
        <w:jc w:val="both"/>
        <w:rPr>
          <w:color w:val="FF0000"/>
          <w:sz w:val="22"/>
          <w:szCs w:val="22"/>
        </w:rPr>
      </w:pPr>
      <w:r w:rsidRPr="00BA7CF9">
        <w:rPr>
          <w:sz w:val="22"/>
          <w:szCs w:val="22"/>
        </w:rPr>
        <w:t>GN.6845.1</w:t>
      </w:r>
      <w:r w:rsidR="0093437D" w:rsidRPr="00BA7CF9">
        <w:rPr>
          <w:sz w:val="22"/>
          <w:szCs w:val="22"/>
        </w:rPr>
        <w:t>.</w:t>
      </w:r>
      <w:r w:rsidR="00745159" w:rsidRPr="00BA7CF9">
        <w:rPr>
          <w:sz w:val="22"/>
          <w:szCs w:val="22"/>
        </w:rPr>
        <w:t>1</w:t>
      </w:r>
      <w:r w:rsidR="00D83BAB">
        <w:rPr>
          <w:sz w:val="22"/>
          <w:szCs w:val="22"/>
        </w:rPr>
        <w:t>2</w:t>
      </w:r>
      <w:r w:rsidR="00E6019E" w:rsidRPr="00BA7CF9">
        <w:rPr>
          <w:sz w:val="22"/>
          <w:szCs w:val="22"/>
        </w:rPr>
        <w:t>.2022</w:t>
      </w:r>
      <w:r w:rsidRPr="00BA7CF9">
        <w:rPr>
          <w:sz w:val="22"/>
          <w:szCs w:val="22"/>
        </w:rPr>
        <w:t xml:space="preserve">                                      </w:t>
      </w:r>
      <w:r w:rsidRPr="00BA7CF9">
        <w:rPr>
          <w:color w:val="FF0000"/>
          <w:sz w:val="22"/>
          <w:szCs w:val="22"/>
        </w:rPr>
        <w:t xml:space="preserve">   </w:t>
      </w:r>
    </w:p>
    <w:p w14:paraId="6B9E66F7" w14:textId="067F27E2" w:rsidR="00BA32ED" w:rsidRPr="00745159" w:rsidRDefault="00BA32ED" w:rsidP="00BA7CF9">
      <w:pPr>
        <w:jc w:val="both"/>
        <w:rPr>
          <w:color w:val="FF0000"/>
        </w:rPr>
      </w:pPr>
      <w:r w:rsidRPr="00BA32ED">
        <w:rPr>
          <w:color w:val="FF0000"/>
        </w:rPr>
        <w:t xml:space="preserve">                                                </w:t>
      </w:r>
      <w:r w:rsidR="008D1080">
        <w:t xml:space="preserve">                                                                         </w:t>
      </w:r>
      <w:r w:rsidR="009C478F">
        <w:rPr>
          <w:b/>
          <w:i/>
          <w:sz w:val="28"/>
          <w:szCs w:val="28"/>
        </w:rPr>
        <w:t xml:space="preserve">                           </w:t>
      </w:r>
    </w:p>
    <w:p w14:paraId="62A9D467" w14:textId="329CFDB7" w:rsidR="008754B0" w:rsidRPr="00745159" w:rsidRDefault="00BA32ED" w:rsidP="009C478F">
      <w:pPr>
        <w:tabs>
          <w:tab w:val="left" w:pos="7380"/>
        </w:tabs>
        <w:ind w:right="360"/>
        <w:rPr>
          <w:b/>
          <w:i/>
          <w:sz w:val="32"/>
          <w:szCs w:val="32"/>
        </w:rPr>
      </w:pPr>
      <w:r w:rsidRPr="00745159">
        <w:rPr>
          <w:b/>
          <w:i/>
          <w:sz w:val="32"/>
          <w:szCs w:val="32"/>
        </w:rPr>
        <w:t xml:space="preserve">                         </w:t>
      </w:r>
      <w:r w:rsidR="008754B0" w:rsidRPr="00745159">
        <w:rPr>
          <w:b/>
          <w:i/>
          <w:sz w:val="32"/>
          <w:szCs w:val="32"/>
        </w:rPr>
        <w:t>BURMISTRZ MIASTA CHOJNICE,</w:t>
      </w:r>
    </w:p>
    <w:p w14:paraId="284671E6" w14:textId="0EEFEA3D" w:rsidR="008754B0" w:rsidRDefault="00745159" w:rsidP="009C478F">
      <w:pPr>
        <w:tabs>
          <w:tab w:val="left" w:pos="7380"/>
        </w:tabs>
        <w:ind w:right="36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</w:t>
      </w:r>
      <w:r w:rsidR="008754B0" w:rsidRPr="00745159">
        <w:rPr>
          <w:b/>
          <w:i/>
          <w:sz w:val="32"/>
          <w:szCs w:val="32"/>
        </w:rPr>
        <w:t>Stary Rynek 1, 89-600 Chojnice, ogłasza</w:t>
      </w:r>
      <w:r w:rsidR="00080ECF">
        <w:rPr>
          <w:b/>
          <w:i/>
          <w:sz w:val="32"/>
          <w:szCs w:val="32"/>
        </w:rPr>
        <w:t xml:space="preserve"> wyniki przetargów, które odbyły się w </w:t>
      </w:r>
      <w:r w:rsidR="00E36ED4">
        <w:rPr>
          <w:b/>
          <w:i/>
          <w:sz w:val="32"/>
          <w:szCs w:val="32"/>
        </w:rPr>
        <w:t xml:space="preserve">dniu 13 września </w:t>
      </w:r>
      <w:r w:rsidR="00080ECF">
        <w:rPr>
          <w:b/>
          <w:i/>
          <w:sz w:val="32"/>
          <w:szCs w:val="32"/>
        </w:rPr>
        <w:t>2022r.</w:t>
      </w:r>
      <w:r w:rsidR="00080ECF">
        <w:rPr>
          <w:b/>
          <w:i/>
          <w:sz w:val="32"/>
          <w:szCs w:val="32"/>
        </w:rPr>
        <w:br/>
      </w:r>
      <w:r w:rsidR="00080ECF" w:rsidRPr="00080ECF">
        <w:rPr>
          <w:b/>
          <w:i/>
          <w:sz w:val="32"/>
          <w:szCs w:val="32"/>
        </w:rPr>
        <w:t>w sali nr 408 Urzędu Miejskiego w Chojnicach.</w:t>
      </w:r>
    </w:p>
    <w:p w14:paraId="1F620FFE" w14:textId="77777777" w:rsidR="00DC2A11" w:rsidRDefault="00DC2A11" w:rsidP="003842B0">
      <w:pPr>
        <w:ind w:right="-737"/>
        <w:jc w:val="both"/>
        <w:rPr>
          <w:b/>
          <w:sz w:val="18"/>
          <w:szCs w:val="18"/>
        </w:rPr>
      </w:pPr>
    </w:p>
    <w:p w14:paraId="69870482" w14:textId="43B122F6" w:rsidR="00080ECF" w:rsidRDefault="00B97597" w:rsidP="00340B9A">
      <w:pPr>
        <w:ind w:left="-397" w:right="-737"/>
        <w:jc w:val="both"/>
        <w:rPr>
          <w:b/>
          <w:sz w:val="22"/>
          <w:szCs w:val="22"/>
        </w:rPr>
      </w:pPr>
      <w:r w:rsidRPr="00C573CE">
        <w:rPr>
          <w:b/>
          <w:sz w:val="22"/>
          <w:szCs w:val="22"/>
        </w:rPr>
        <w:t>1</w:t>
      </w:r>
      <w:r w:rsidRPr="000F38B4">
        <w:rPr>
          <w:b/>
          <w:sz w:val="22"/>
          <w:szCs w:val="22"/>
        </w:rPr>
        <w:t>.</w:t>
      </w:r>
      <w:r w:rsidR="009C478F" w:rsidRPr="000F38B4">
        <w:rPr>
          <w:b/>
          <w:sz w:val="22"/>
          <w:szCs w:val="22"/>
        </w:rPr>
        <w:t>Kolejn</w:t>
      </w:r>
      <w:r w:rsidR="00080ECF">
        <w:rPr>
          <w:b/>
          <w:sz w:val="22"/>
          <w:szCs w:val="22"/>
        </w:rPr>
        <w:t>ego</w:t>
      </w:r>
      <w:r w:rsidR="009C478F" w:rsidRPr="000F38B4">
        <w:rPr>
          <w:b/>
          <w:sz w:val="22"/>
          <w:szCs w:val="22"/>
        </w:rPr>
        <w:t xml:space="preserve"> p</w:t>
      </w:r>
      <w:r w:rsidR="00341F2E" w:rsidRPr="000F38B4">
        <w:rPr>
          <w:b/>
          <w:sz w:val="22"/>
          <w:szCs w:val="22"/>
        </w:rPr>
        <w:t>rzetarg</w:t>
      </w:r>
      <w:r w:rsidR="00080ECF">
        <w:rPr>
          <w:b/>
          <w:sz w:val="22"/>
          <w:szCs w:val="22"/>
        </w:rPr>
        <w:t>u</w:t>
      </w:r>
      <w:r w:rsidR="00341F2E" w:rsidRPr="000F38B4">
        <w:rPr>
          <w:b/>
          <w:sz w:val="22"/>
          <w:szCs w:val="22"/>
        </w:rPr>
        <w:t xml:space="preserve"> na sprzedaż nieruchomości niezabudowanych</w:t>
      </w:r>
      <w:r w:rsidR="00332C06" w:rsidRPr="000F38B4">
        <w:rPr>
          <w:b/>
          <w:sz w:val="22"/>
          <w:szCs w:val="22"/>
        </w:rPr>
        <w:t xml:space="preserve"> przeznaczonych na zabudowę jednorodzinną, </w:t>
      </w:r>
      <w:r w:rsidR="00341F2E" w:rsidRPr="000F38B4">
        <w:rPr>
          <w:b/>
          <w:sz w:val="22"/>
          <w:szCs w:val="22"/>
        </w:rPr>
        <w:t xml:space="preserve"> zapisanych</w:t>
      </w:r>
      <w:r w:rsidR="00C573CE" w:rsidRPr="000F38B4">
        <w:rPr>
          <w:b/>
          <w:sz w:val="22"/>
          <w:szCs w:val="22"/>
        </w:rPr>
        <w:t xml:space="preserve"> </w:t>
      </w:r>
      <w:r w:rsidR="00341F2E" w:rsidRPr="000F38B4">
        <w:rPr>
          <w:b/>
          <w:sz w:val="22"/>
          <w:szCs w:val="22"/>
        </w:rPr>
        <w:t>w KW SL1C/00030257/9 wraz z udziałem w drodze stanowiącej działkę</w:t>
      </w:r>
      <w:r w:rsidR="00C573CE" w:rsidRPr="000F38B4">
        <w:rPr>
          <w:b/>
          <w:sz w:val="22"/>
          <w:szCs w:val="22"/>
        </w:rPr>
        <w:br/>
      </w:r>
      <w:r w:rsidR="00341F2E" w:rsidRPr="000F38B4">
        <w:rPr>
          <w:b/>
          <w:sz w:val="22"/>
          <w:szCs w:val="22"/>
        </w:rPr>
        <w:t>o nr ewid.</w:t>
      </w:r>
      <w:r w:rsidR="00C573CE" w:rsidRPr="000F38B4">
        <w:rPr>
          <w:b/>
          <w:sz w:val="22"/>
          <w:szCs w:val="22"/>
        </w:rPr>
        <w:t xml:space="preserve"> </w:t>
      </w:r>
      <w:r w:rsidR="00341F2E" w:rsidRPr="000F38B4">
        <w:rPr>
          <w:b/>
          <w:sz w:val="22"/>
          <w:szCs w:val="22"/>
        </w:rPr>
        <w:t>4608/96</w:t>
      </w:r>
      <w:r w:rsidR="000964EB" w:rsidRPr="000F38B4">
        <w:rPr>
          <w:b/>
          <w:sz w:val="22"/>
          <w:szCs w:val="22"/>
        </w:rPr>
        <w:t xml:space="preserve"> </w:t>
      </w:r>
      <w:r w:rsidR="00341F2E" w:rsidRPr="000F38B4">
        <w:rPr>
          <w:b/>
          <w:sz w:val="22"/>
          <w:szCs w:val="22"/>
        </w:rPr>
        <w:t>o pow. 1 332 m², zapisanej</w:t>
      </w:r>
      <w:r w:rsidR="00C573CE" w:rsidRPr="000F38B4">
        <w:rPr>
          <w:b/>
          <w:sz w:val="22"/>
          <w:szCs w:val="22"/>
        </w:rPr>
        <w:t xml:space="preserve"> </w:t>
      </w:r>
      <w:r w:rsidR="00341F2E" w:rsidRPr="000F38B4">
        <w:rPr>
          <w:b/>
          <w:sz w:val="22"/>
          <w:szCs w:val="22"/>
        </w:rPr>
        <w:t>w KW SL1C/000</w:t>
      </w:r>
      <w:r w:rsidR="00D61B10">
        <w:rPr>
          <w:b/>
          <w:sz w:val="22"/>
          <w:szCs w:val="22"/>
        </w:rPr>
        <w:t>56213/7</w:t>
      </w:r>
      <w:r w:rsidR="00341F2E" w:rsidRPr="000F38B4">
        <w:rPr>
          <w:b/>
          <w:sz w:val="22"/>
          <w:szCs w:val="22"/>
        </w:rPr>
        <w:t xml:space="preserve">. </w:t>
      </w:r>
      <w:r w:rsidR="000964EB" w:rsidRPr="000F38B4">
        <w:rPr>
          <w:b/>
          <w:sz w:val="22"/>
          <w:szCs w:val="22"/>
        </w:rPr>
        <w:t>Przeznaczenie:</w:t>
      </w:r>
      <w:r w:rsidR="00C52522" w:rsidRPr="000F38B4">
        <w:rPr>
          <w:b/>
          <w:sz w:val="22"/>
          <w:szCs w:val="22"/>
        </w:rPr>
        <w:t xml:space="preserve"> </w:t>
      </w:r>
      <w:r w:rsidR="000964EB" w:rsidRPr="000F38B4">
        <w:rPr>
          <w:b/>
          <w:sz w:val="22"/>
          <w:szCs w:val="22"/>
        </w:rPr>
        <w:t xml:space="preserve">teren zabudowy mieszkaniowej jednorodzinnej. 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811"/>
        <w:gridCol w:w="4960"/>
        <w:gridCol w:w="1084"/>
        <w:gridCol w:w="1050"/>
        <w:gridCol w:w="2268"/>
      </w:tblGrid>
      <w:tr w:rsidR="00DA450B" w14:paraId="79A938E4" w14:textId="77777777" w:rsidTr="00DA450B">
        <w:tc>
          <w:tcPr>
            <w:tcW w:w="811" w:type="dxa"/>
          </w:tcPr>
          <w:p w14:paraId="44050343" w14:textId="77777777" w:rsidR="007142CE" w:rsidRPr="000F38B4" w:rsidRDefault="007142CE" w:rsidP="007142CE">
            <w:pPr>
              <w:ind w:left="-57" w:right="-1361"/>
              <w:rPr>
                <w:b/>
                <w:sz w:val="22"/>
                <w:szCs w:val="22"/>
              </w:rPr>
            </w:pPr>
            <w:bookmarkStart w:id="0" w:name="_Hlk114817948"/>
            <w:r w:rsidRPr="000F38B4">
              <w:rPr>
                <w:b/>
                <w:sz w:val="22"/>
                <w:szCs w:val="22"/>
              </w:rPr>
              <w:t xml:space="preserve">  Nr</w:t>
            </w:r>
          </w:p>
          <w:p w14:paraId="4324B4E9" w14:textId="0F5AF0EB" w:rsidR="007142CE" w:rsidRDefault="007142CE" w:rsidP="007142C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38BE" w14:textId="2ED9171A" w:rsidR="007142CE" w:rsidRDefault="007142CE" w:rsidP="007142C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0EF8" w14:textId="77777777" w:rsidR="007142CE" w:rsidRPr="000F38B4" w:rsidRDefault="007142CE" w:rsidP="007142CE">
            <w:pPr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Cena</w:t>
            </w:r>
          </w:p>
          <w:p w14:paraId="224327B9" w14:textId="77777777" w:rsidR="007142CE" w:rsidRPr="000F38B4" w:rsidRDefault="007142CE" w:rsidP="007142CE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0F38B4">
              <w:rPr>
                <w:b/>
                <w:sz w:val="22"/>
                <w:szCs w:val="22"/>
              </w:rPr>
              <w:t>wywoław</w:t>
            </w:r>
            <w:proofErr w:type="spellEnd"/>
          </w:p>
          <w:p w14:paraId="31B6B2A8" w14:textId="05579FB4" w:rsidR="007142CE" w:rsidRDefault="007142CE" w:rsidP="007142C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7869" w14:textId="77777777" w:rsidR="007142CE" w:rsidRPr="000F38B4" w:rsidRDefault="007142CE" w:rsidP="007142CE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Wadium</w:t>
            </w:r>
          </w:p>
          <w:p w14:paraId="60961A93" w14:textId="77777777" w:rsidR="007142CE" w:rsidRPr="000F38B4" w:rsidRDefault="007142CE" w:rsidP="007142CE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zł/</w:t>
            </w:r>
          </w:p>
          <w:p w14:paraId="48F0A495" w14:textId="79866FB6" w:rsidR="007142CE" w:rsidRDefault="007142CE" w:rsidP="007142C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2268" w:type="dxa"/>
          </w:tcPr>
          <w:p w14:paraId="07994645" w14:textId="77777777" w:rsidR="00DA450B" w:rsidRDefault="00DA450B" w:rsidP="00DA450B">
            <w:pPr>
              <w:ind w:right="-73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Wyniki:</w:t>
            </w:r>
          </w:p>
          <w:p w14:paraId="576E20E1" w14:textId="77777777" w:rsidR="00DA450B" w:rsidRDefault="00DA450B" w:rsidP="00DA450B">
            <w:pPr>
              <w:ind w:right="-73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Nabywca,</w:t>
            </w:r>
          </w:p>
          <w:p w14:paraId="6300BB75" w14:textId="77777777" w:rsidR="00DA450B" w:rsidRDefault="00DA450B" w:rsidP="00DA450B">
            <w:pPr>
              <w:ind w:right="-73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nabycia</w:t>
            </w:r>
          </w:p>
          <w:p w14:paraId="52E6C1E4" w14:textId="4B21993E" w:rsidR="007142CE" w:rsidRDefault="00DA450B" w:rsidP="00DA450B">
            <w:pPr>
              <w:ind w:right="-73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zł/ brutto</w:t>
            </w:r>
          </w:p>
        </w:tc>
      </w:tr>
      <w:tr w:rsidR="00E05F51" w14:paraId="48F64207" w14:textId="77777777" w:rsidTr="00DA450B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86B3" w14:textId="4F7C501A" w:rsidR="00E05F51" w:rsidRDefault="00E05F51" w:rsidP="00E05F5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49/21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95F5" w14:textId="77777777" w:rsidR="00E05F51" w:rsidRDefault="00E05F51" w:rsidP="00E05F51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>Chojnice, ul. Bytowska/ Koziołka Matołka.</w:t>
            </w:r>
          </w:p>
          <w:p w14:paraId="67A8AB26" w14:textId="77777777" w:rsidR="00E05F51" w:rsidRDefault="00E05F51" w:rsidP="00E05F51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Działka nr 4608/51 o pow.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615 m²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wraz</w:t>
            </w:r>
          </w:p>
          <w:p w14:paraId="3854753E" w14:textId="3827BDC9" w:rsidR="00E05F51" w:rsidRPr="00DA450B" w:rsidRDefault="00E05F51" w:rsidP="00E05F51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z udziałem do 615/6617 części w działce drogowej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13FD" w14:textId="77777777" w:rsidR="00E05F51" w:rsidRPr="000F38B4" w:rsidRDefault="00E05F51" w:rsidP="00E05F51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105 000</w:t>
            </w:r>
          </w:p>
          <w:p w14:paraId="1B229AE0" w14:textId="77777777" w:rsidR="00E05F51" w:rsidRDefault="00E05F51" w:rsidP="00E05F51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4491" w14:textId="2E2F953F" w:rsidR="00E05F51" w:rsidRDefault="00E05F51" w:rsidP="00E05F5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  <w:tc>
          <w:tcPr>
            <w:tcW w:w="2268" w:type="dxa"/>
          </w:tcPr>
          <w:p w14:paraId="04B4B8CB" w14:textId="77777777" w:rsidR="00E05F51" w:rsidRDefault="00E05F51" w:rsidP="00E05F51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Nie wpłynęło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żadne</w:t>
            </w:r>
          </w:p>
          <w:p w14:paraId="0386244F" w14:textId="46EDADAE" w:rsidR="00E05F51" w:rsidRDefault="00E05F51" w:rsidP="00E05F51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Przetarg</w:t>
            </w:r>
          </w:p>
          <w:p w14:paraId="1AFF2334" w14:textId="57F6DA14" w:rsidR="00E05F51" w:rsidRPr="00DA450B" w:rsidRDefault="00E05F51" w:rsidP="00E05F51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zakończył się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wynikiem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negatywnym.</w:t>
            </w:r>
          </w:p>
        </w:tc>
      </w:tr>
      <w:tr w:rsidR="00E05F51" w14:paraId="39C37887" w14:textId="77777777" w:rsidTr="00DA450B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F2F7" w14:textId="6F19CD42" w:rsidR="00E05F51" w:rsidRDefault="00E05F51" w:rsidP="00E05F5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  <w:u w:val="single"/>
              </w:rPr>
              <w:t>51/21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1E0A" w14:textId="77777777" w:rsidR="00E05F51" w:rsidRDefault="00E05F51" w:rsidP="00E05F51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>Chojnice, ul. Bytowska/ Koziołka Matołka.</w:t>
            </w:r>
          </w:p>
          <w:p w14:paraId="2171CEEB" w14:textId="77777777" w:rsidR="00E05F51" w:rsidRDefault="00E05F51" w:rsidP="00E05F51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Działka nr 4608/53 o pow.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700 m² wraz</w:t>
            </w:r>
          </w:p>
          <w:p w14:paraId="5828C133" w14:textId="589684CF" w:rsidR="00E05F51" w:rsidRPr="00DA450B" w:rsidRDefault="00E05F51" w:rsidP="00E05F51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z udziałem do 700/6617 części w działce drogowej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5E89" w14:textId="77777777" w:rsidR="00E05F51" w:rsidRPr="000F38B4" w:rsidRDefault="00E05F51" w:rsidP="00E05F51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120 000</w:t>
            </w:r>
          </w:p>
          <w:p w14:paraId="2E88A8B4" w14:textId="77777777" w:rsidR="00E05F51" w:rsidRDefault="00E05F51" w:rsidP="00E05F51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DFCD" w14:textId="4EA0A701" w:rsidR="00E05F51" w:rsidRDefault="00E05F51" w:rsidP="00E05F5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  <w:tc>
          <w:tcPr>
            <w:tcW w:w="2268" w:type="dxa"/>
          </w:tcPr>
          <w:p w14:paraId="54695AE9" w14:textId="77777777" w:rsidR="00E05F51" w:rsidRDefault="00E05F51" w:rsidP="00E05F51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Wpłynęło jedno</w:t>
            </w:r>
          </w:p>
          <w:p w14:paraId="10C76CDB" w14:textId="77777777" w:rsidR="00E05F51" w:rsidRDefault="00E05F51" w:rsidP="00E05F51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Nabył</w:t>
            </w:r>
          </w:p>
          <w:p w14:paraId="5EB2A72C" w14:textId="77777777" w:rsidR="00E05F51" w:rsidRDefault="00E05F51" w:rsidP="00E05F51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 xml:space="preserve"> Marcin </w:t>
            </w:r>
            <w:proofErr w:type="spellStart"/>
            <w:r w:rsidRPr="00DA450B">
              <w:rPr>
                <w:bCs/>
                <w:sz w:val="22"/>
                <w:szCs w:val="22"/>
              </w:rPr>
              <w:t>Kuklewski</w:t>
            </w:r>
            <w:proofErr w:type="spellEnd"/>
          </w:p>
          <w:p w14:paraId="27E29038" w14:textId="37B96709" w:rsidR="00E05F51" w:rsidRPr="00DA450B" w:rsidRDefault="00E05F51" w:rsidP="00E05F51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za kwotę 121 200 zł</w:t>
            </w:r>
          </w:p>
        </w:tc>
      </w:tr>
      <w:tr w:rsidR="00E05F51" w14:paraId="13702E33" w14:textId="77777777" w:rsidTr="00DA450B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B820" w14:textId="4BE458AF" w:rsidR="00E05F51" w:rsidRDefault="00E05F51" w:rsidP="00E05F5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52/21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EFA5" w14:textId="77777777" w:rsidR="00E05F51" w:rsidRDefault="00E05F51" w:rsidP="00E05F51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>Chojnice, ul. Bytowska/ Koziołka Matołka.</w:t>
            </w:r>
          </w:p>
          <w:p w14:paraId="59358ED5" w14:textId="77777777" w:rsidR="00E05F51" w:rsidRDefault="00E05F51" w:rsidP="00E05F51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Działka nr 4608/54 o pow.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593 m² wraz</w:t>
            </w:r>
          </w:p>
          <w:p w14:paraId="2AF03B54" w14:textId="37086C75" w:rsidR="00E05F51" w:rsidRPr="00E05F51" w:rsidRDefault="00E05F51" w:rsidP="00E05F51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z udziałem Do 593/6617 części w działce drogowej.</w:t>
            </w:r>
          </w:p>
          <w:p w14:paraId="6FC1397E" w14:textId="77777777" w:rsidR="00E05F51" w:rsidRDefault="00E05F51" w:rsidP="00E05F51">
            <w:pPr>
              <w:ind w:right="-737"/>
              <w:jc w:val="both"/>
              <w:rPr>
                <w:bCs/>
                <w:color w:val="000000"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Przy granicy działki</w:t>
            </w:r>
            <w:r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przebiega napowietrzna</w:t>
            </w:r>
          </w:p>
          <w:p w14:paraId="12EB5861" w14:textId="278D389A" w:rsidR="00E05F51" w:rsidRDefault="00E05F51" w:rsidP="00E05F5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linia sieci</w:t>
            </w:r>
            <w:r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energetycznej SN 15kV.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A74F" w14:textId="77777777" w:rsidR="00E05F51" w:rsidRPr="000F38B4" w:rsidRDefault="00E05F51" w:rsidP="00E05F51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101 000</w:t>
            </w:r>
          </w:p>
          <w:p w14:paraId="69AA2FEB" w14:textId="77777777" w:rsidR="00E05F51" w:rsidRDefault="00E05F51" w:rsidP="00E05F51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2A6E" w14:textId="4CA64249" w:rsidR="00E05F51" w:rsidRDefault="00E05F51" w:rsidP="00E05F5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  <w:tc>
          <w:tcPr>
            <w:tcW w:w="2268" w:type="dxa"/>
          </w:tcPr>
          <w:p w14:paraId="4E43C5C8" w14:textId="77777777" w:rsidR="00E05F51" w:rsidRDefault="00E05F51" w:rsidP="00E05F51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Nie wpłynęło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żadne</w:t>
            </w:r>
          </w:p>
          <w:p w14:paraId="19075C14" w14:textId="77777777" w:rsidR="00E05F51" w:rsidRDefault="00E05F51" w:rsidP="00E05F51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Przetarg</w:t>
            </w:r>
          </w:p>
          <w:p w14:paraId="0932A2A5" w14:textId="77777777" w:rsidR="00E05F51" w:rsidRDefault="00E05F51" w:rsidP="00E05F51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zakończył się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wynikiem</w:t>
            </w:r>
          </w:p>
          <w:p w14:paraId="4B51928E" w14:textId="52D324AB" w:rsidR="00E05F51" w:rsidRDefault="00E05F51" w:rsidP="00E05F5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negatywnym.</w:t>
            </w:r>
          </w:p>
        </w:tc>
      </w:tr>
      <w:tr w:rsidR="00E05F51" w14:paraId="6AB09BAD" w14:textId="77777777" w:rsidTr="00DA450B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217C" w14:textId="122B0738" w:rsidR="00E05F51" w:rsidRDefault="00E05F51" w:rsidP="00E05F5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53/21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FF03" w14:textId="77777777" w:rsidR="00E05F51" w:rsidRDefault="00E05F51" w:rsidP="00E05F51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>Chojnice, ul. Bytowska/ Koziołka Matołka.</w:t>
            </w:r>
          </w:p>
          <w:p w14:paraId="3E00894D" w14:textId="77777777" w:rsidR="00E05F51" w:rsidRDefault="00E05F51" w:rsidP="00E05F51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Działka nr 4608/55 o pow. 744 m²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wraz</w:t>
            </w:r>
          </w:p>
          <w:p w14:paraId="4FC3C552" w14:textId="77777777" w:rsidR="00E05F51" w:rsidRDefault="00E05F51" w:rsidP="00E05F51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z udziałem do 744/6617 części w działce</w:t>
            </w:r>
          </w:p>
          <w:p w14:paraId="14F480EE" w14:textId="77777777" w:rsidR="00E05F51" w:rsidRDefault="00E05F51" w:rsidP="00E05F51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drogowej.</w:t>
            </w:r>
            <w:r w:rsidRPr="000F38B4">
              <w:rPr>
                <w:bCs/>
                <w:color w:val="000000"/>
                <w:sz w:val="22"/>
                <w:szCs w:val="22"/>
              </w:rPr>
              <w:t xml:space="preserve"> Przy granicy działki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przebiega</w:t>
            </w:r>
          </w:p>
          <w:p w14:paraId="60766C69" w14:textId="5A80A987" w:rsidR="00E05F51" w:rsidRPr="00E05F51" w:rsidRDefault="00E05F51" w:rsidP="00E05F51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napowietrzna linia sieci</w:t>
            </w:r>
            <w:r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energetycznej SN 15kV.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DA64" w14:textId="77777777" w:rsidR="00E05F51" w:rsidRPr="000F38B4" w:rsidRDefault="00E05F51" w:rsidP="00E05F51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127 000</w:t>
            </w:r>
          </w:p>
          <w:p w14:paraId="3A29D43B" w14:textId="77777777" w:rsidR="00E05F51" w:rsidRDefault="00E05F51" w:rsidP="00E05F51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BE56" w14:textId="294BE913" w:rsidR="00E05F51" w:rsidRDefault="00E05F51" w:rsidP="00E05F5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7 000</w:t>
            </w:r>
          </w:p>
        </w:tc>
        <w:tc>
          <w:tcPr>
            <w:tcW w:w="2268" w:type="dxa"/>
          </w:tcPr>
          <w:p w14:paraId="614A7334" w14:textId="77777777" w:rsidR="00E05F51" w:rsidRDefault="00E05F51" w:rsidP="00E05F51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Nie wpłynęło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żadne</w:t>
            </w:r>
          </w:p>
          <w:p w14:paraId="0032849C" w14:textId="77777777" w:rsidR="00E05F51" w:rsidRDefault="00E05F51" w:rsidP="00E05F51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Przetarg</w:t>
            </w:r>
          </w:p>
          <w:p w14:paraId="1B1AA972" w14:textId="77777777" w:rsidR="00E05F51" w:rsidRDefault="00E05F51" w:rsidP="00E05F51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zakończył się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wynikiem</w:t>
            </w:r>
          </w:p>
          <w:p w14:paraId="63F5E074" w14:textId="7DC8CAD8" w:rsidR="00E05F51" w:rsidRDefault="00E05F51" w:rsidP="00E05F5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negatywnym.</w:t>
            </w:r>
          </w:p>
        </w:tc>
      </w:tr>
      <w:tr w:rsidR="00E05F51" w14:paraId="5908AFD8" w14:textId="77777777" w:rsidTr="00DA450B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D2DC" w14:textId="17C0BA6D" w:rsidR="00E05F51" w:rsidRDefault="00E05F51" w:rsidP="00E05F5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54/21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A015" w14:textId="77777777" w:rsidR="00E05F51" w:rsidRDefault="00E05F51" w:rsidP="00E05F51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>Chojnice, ul. Bytowska/ Koziołka Matołka.</w:t>
            </w:r>
          </w:p>
          <w:p w14:paraId="6D480C1B" w14:textId="77777777" w:rsidR="00E05F51" w:rsidRDefault="00E05F51" w:rsidP="00E05F51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Działka nr 4608/56 o pow. 1064 m²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wraz</w:t>
            </w:r>
          </w:p>
          <w:p w14:paraId="11A7CEEC" w14:textId="77777777" w:rsidR="00E05F51" w:rsidRDefault="00E05F51" w:rsidP="00E05F51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z udziałem do 1064/6617 części w działce</w:t>
            </w:r>
          </w:p>
          <w:p w14:paraId="075741A5" w14:textId="77777777" w:rsidR="00E05F51" w:rsidRDefault="00E05F51" w:rsidP="00E05F51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drogowej.</w:t>
            </w:r>
            <w:r w:rsidRPr="000F38B4">
              <w:rPr>
                <w:bCs/>
                <w:color w:val="000000"/>
                <w:sz w:val="22"/>
                <w:szCs w:val="22"/>
              </w:rPr>
              <w:t xml:space="preserve"> Przy granicy działki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przebiega</w:t>
            </w:r>
          </w:p>
          <w:p w14:paraId="5069F420" w14:textId="14F7F3F9" w:rsidR="00E05F51" w:rsidRPr="00E05F51" w:rsidRDefault="00E05F51" w:rsidP="00E05F51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napowietrzna linia sieci</w:t>
            </w:r>
            <w:r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energetycznej</w:t>
            </w:r>
            <w:r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SN 15kV.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40F6" w14:textId="77777777" w:rsidR="00E05F51" w:rsidRPr="000F38B4" w:rsidRDefault="00E05F51" w:rsidP="00E05F51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181 000</w:t>
            </w:r>
          </w:p>
          <w:p w14:paraId="0BC7496E" w14:textId="77777777" w:rsidR="00E05F51" w:rsidRDefault="00E05F51" w:rsidP="00E05F51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BC00" w14:textId="0F7E0D03" w:rsidR="00E05F51" w:rsidRDefault="00E05F51" w:rsidP="00E05F5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10 000</w:t>
            </w:r>
          </w:p>
        </w:tc>
        <w:tc>
          <w:tcPr>
            <w:tcW w:w="2268" w:type="dxa"/>
          </w:tcPr>
          <w:p w14:paraId="029C7B6B" w14:textId="77777777" w:rsidR="00E05F51" w:rsidRDefault="00E05F51" w:rsidP="00E05F51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Nie wpłynęło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żadne</w:t>
            </w:r>
          </w:p>
          <w:p w14:paraId="48376102" w14:textId="77777777" w:rsidR="00E05F51" w:rsidRDefault="00E05F51" w:rsidP="00E05F51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Przetarg</w:t>
            </w:r>
          </w:p>
          <w:p w14:paraId="11DAA9FF" w14:textId="77777777" w:rsidR="00E05F51" w:rsidRDefault="00E05F51" w:rsidP="00E05F51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zakończył się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wynikiem</w:t>
            </w:r>
          </w:p>
          <w:p w14:paraId="2231514D" w14:textId="712775AF" w:rsidR="00E05F51" w:rsidRDefault="00E05F51" w:rsidP="00E05F5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negatywnym.</w:t>
            </w:r>
          </w:p>
        </w:tc>
      </w:tr>
      <w:bookmarkEnd w:id="0"/>
    </w:tbl>
    <w:p w14:paraId="0B4E1FFA" w14:textId="22B6C185" w:rsidR="00745159" w:rsidRDefault="00745159" w:rsidP="00EC7D43">
      <w:pPr>
        <w:ind w:right="-680"/>
        <w:jc w:val="both"/>
        <w:rPr>
          <w:b/>
          <w:color w:val="FF0000"/>
          <w:spacing w:val="-6"/>
          <w:sz w:val="22"/>
          <w:szCs w:val="22"/>
        </w:rPr>
      </w:pPr>
    </w:p>
    <w:p w14:paraId="582ADF9C" w14:textId="7FD14AC5" w:rsidR="0022696D" w:rsidRDefault="0022696D" w:rsidP="00EC7D43">
      <w:pPr>
        <w:ind w:right="-680"/>
        <w:jc w:val="both"/>
        <w:rPr>
          <w:b/>
          <w:color w:val="FF0000"/>
          <w:spacing w:val="-6"/>
          <w:sz w:val="22"/>
          <w:szCs w:val="22"/>
        </w:rPr>
      </w:pPr>
    </w:p>
    <w:p w14:paraId="1B2E6560" w14:textId="77777777" w:rsidR="0022696D" w:rsidRPr="00C573CE" w:rsidRDefault="0022696D" w:rsidP="00EC7D43">
      <w:pPr>
        <w:ind w:right="-680"/>
        <w:jc w:val="both"/>
        <w:rPr>
          <w:b/>
          <w:color w:val="FF0000"/>
          <w:spacing w:val="-6"/>
          <w:sz w:val="22"/>
          <w:szCs w:val="22"/>
        </w:rPr>
      </w:pPr>
    </w:p>
    <w:p w14:paraId="0EAB18D4" w14:textId="7C85D00D" w:rsidR="00C51DEF" w:rsidRPr="00DA450B" w:rsidRDefault="00B97597" w:rsidP="00DA450B">
      <w:pPr>
        <w:pStyle w:val="Akapitzlist"/>
        <w:ind w:left="-340" w:right="-680"/>
        <w:jc w:val="both"/>
        <w:rPr>
          <w:b/>
          <w:sz w:val="22"/>
          <w:szCs w:val="22"/>
        </w:rPr>
      </w:pPr>
      <w:r w:rsidRPr="000F38B4">
        <w:rPr>
          <w:b/>
          <w:sz w:val="22"/>
          <w:szCs w:val="22"/>
        </w:rPr>
        <w:t>2.</w:t>
      </w:r>
      <w:r w:rsidR="009C478F" w:rsidRPr="000F38B4">
        <w:rPr>
          <w:b/>
          <w:sz w:val="22"/>
          <w:szCs w:val="22"/>
        </w:rPr>
        <w:t>Kolejn</w:t>
      </w:r>
      <w:r w:rsidR="0022696D">
        <w:rPr>
          <w:b/>
          <w:sz w:val="22"/>
          <w:szCs w:val="22"/>
        </w:rPr>
        <w:t>ego</w:t>
      </w:r>
      <w:r w:rsidR="009C478F" w:rsidRPr="000F38B4">
        <w:rPr>
          <w:b/>
          <w:sz w:val="22"/>
          <w:szCs w:val="22"/>
        </w:rPr>
        <w:t xml:space="preserve"> p</w:t>
      </w:r>
      <w:r w:rsidR="00F66B7A" w:rsidRPr="000F38B4">
        <w:rPr>
          <w:b/>
          <w:sz w:val="22"/>
          <w:szCs w:val="22"/>
        </w:rPr>
        <w:t>rzetarg</w:t>
      </w:r>
      <w:r w:rsidR="0022696D">
        <w:rPr>
          <w:b/>
          <w:sz w:val="22"/>
          <w:szCs w:val="22"/>
        </w:rPr>
        <w:t>u</w:t>
      </w:r>
      <w:r w:rsidR="00F66B7A" w:rsidRPr="000F38B4">
        <w:rPr>
          <w:b/>
          <w:sz w:val="22"/>
          <w:szCs w:val="22"/>
        </w:rPr>
        <w:t xml:space="preserve"> na sprzedaż nieruchomości niezabudowanych </w:t>
      </w:r>
      <w:r w:rsidR="00332C06" w:rsidRPr="000F38B4">
        <w:rPr>
          <w:b/>
          <w:sz w:val="22"/>
          <w:szCs w:val="22"/>
        </w:rPr>
        <w:t>przeznaczonych na zabudowę jednorodzinną,</w:t>
      </w:r>
      <w:r w:rsidR="003950AD" w:rsidRPr="000F38B4">
        <w:rPr>
          <w:b/>
          <w:sz w:val="22"/>
          <w:szCs w:val="22"/>
        </w:rPr>
        <w:t xml:space="preserve"> </w:t>
      </w:r>
      <w:r w:rsidR="00F66B7A" w:rsidRPr="000F38B4">
        <w:rPr>
          <w:b/>
          <w:sz w:val="22"/>
          <w:szCs w:val="22"/>
        </w:rPr>
        <w:t>zapisanych</w:t>
      </w:r>
      <w:r w:rsidR="00C573CE" w:rsidRPr="000F38B4">
        <w:rPr>
          <w:b/>
          <w:sz w:val="22"/>
          <w:szCs w:val="22"/>
        </w:rPr>
        <w:t xml:space="preserve"> </w:t>
      </w:r>
      <w:r w:rsidR="00F66B7A" w:rsidRPr="000F38B4">
        <w:rPr>
          <w:b/>
          <w:sz w:val="22"/>
          <w:szCs w:val="22"/>
        </w:rPr>
        <w:t>w KW SL1C/00030257/9 wraz z udziałem w drodze stanowiącej działkę</w:t>
      </w:r>
      <w:r w:rsidR="00C52522" w:rsidRPr="000F38B4">
        <w:rPr>
          <w:b/>
          <w:sz w:val="22"/>
          <w:szCs w:val="22"/>
        </w:rPr>
        <w:t xml:space="preserve"> </w:t>
      </w:r>
      <w:r w:rsidR="00F66B7A" w:rsidRPr="000F38B4">
        <w:rPr>
          <w:b/>
          <w:sz w:val="22"/>
          <w:szCs w:val="22"/>
        </w:rPr>
        <w:t>o nr ewid. 4608/95</w:t>
      </w:r>
      <w:r w:rsidR="003950AD" w:rsidRPr="000F38B4">
        <w:rPr>
          <w:b/>
          <w:sz w:val="22"/>
          <w:szCs w:val="22"/>
        </w:rPr>
        <w:t xml:space="preserve"> </w:t>
      </w:r>
      <w:r w:rsidR="00F66B7A" w:rsidRPr="000F38B4">
        <w:rPr>
          <w:b/>
          <w:sz w:val="22"/>
          <w:szCs w:val="22"/>
        </w:rPr>
        <w:t>o pow. 1 001 m², zapisanej</w:t>
      </w:r>
      <w:r w:rsidR="00C573CE" w:rsidRPr="000F38B4">
        <w:rPr>
          <w:b/>
          <w:sz w:val="22"/>
          <w:szCs w:val="22"/>
        </w:rPr>
        <w:t xml:space="preserve"> </w:t>
      </w:r>
      <w:r w:rsidR="00F66B7A" w:rsidRPr="000F38B4">
        <w:rPr>
          <w:b/>
          <w:sz w:val="22"/>
          <w:szCs w:val="22"/>
        </w:rPr>
        <w:t xml:space="preserve">w KW SL1C/00030257/9. </w:t>
      </w:r>
      <w:r w:rsidR="000964EB" w:rsidRPr="000F38B4">
        <w:rPr>
          <w:b/>
          <w:sz w:val="22"/>
          <w:szCs w:val="22"/>
        </w:rPr>
        <w:t>Przeznaczenie:</w:t>
      </w:r>
      <w:r w:rsidR="00C52522" w:rsidRPr="000F38B4">
        <w:rPr>
          <w:b/>
          <w:sz w:val="22"/>
          <w:szCs w:val="22"/>
        </w:rPr>
        <w:t xml:space="preserve"> </w:t>
      </w:r>
      <w:r w:rsidR="000964EB" w:rsidRPr="000F38B4">
        <w:rPr>
          <w:b/>
          <w:sz w:val="22"/>
          <w:szCs w:val="22"/>
        </w:rPr>
        <w:t xml:space="preserve">teren zabudowy mieszkaniowej jednorodzinnej. 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817"/>
        <w:gridCol w:w="4955"/>
        <w:gridCol w:w="1084"/>
        <w:gridCol w:w="1049"/>
        <w:gridCol w:w="2268"/>
      </w:tblGrid>
      <w:tr w:rsidR="00E05F51" w14:paraId="304F216A" w14:textId="77777777" w:rsidTr="00E05F51">
        <w:tc>
          <w:tcPr>
            <w:tcW w:w="817" w:type="dxa"/>
          </w:tcPr>
          <w:p w14:paraId="3C636A78" w14:textId="77777777" w:rsidR="00C51DEF" w:rsidRPr="000F38B4" w:rsidRDefault="00C51DEF" w:rsidP="00C51DEF">
            <w:pPr>
              <w:ind w:left="-57"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 xml:space="preserve">  Nr</w:t>
            </w:r>
          </w:p>
          <w:p w14:paraId="3DFFED61" w14:textId="4CF85E53" w:rsidR="00C51DEF" w:rsidRDefault="00C51DEF" w:rsidP="00C51DE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854C" w14:textId="6F478318" w:rsidR="00C51DEF" w:rsidRDefault="00C51DEF" w:rsidP="00C51DE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33F8" w14:textId="77777777" w:rsidR="00C51DEF" w:rsidRPr="000F38B4" w:rsidRDefault="00C51DEF" w:rsidP="00C51DEF">
            <w:pPr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Cena</w:t>
            </w:r>
          </w:p>
          <w:p w14:paraId="4F3F7B7F" w14:textId="77777777" w:rsidR="00C51DEF" w:rsidRPr="000F38B4" w:rsidRDefault="00C51DEF" w:rsidP="00C51DEF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0F38B4">
              <w:rPr>
                <w:b/>
                <w:sz w:val="22"/>
                <w:szCs w:val="22"/>
              </w:rPr>
              <w:t>wywoław</w:t>
            </w:r>
            <w:proofErr w:type="spellEnd"/>
          </w:p>
          <w:p w14:paraId="79006D07" w14:textId="51719F23" w:rsidR="00C51DEF" w:rsidRDefault="00C51DEF" w:rsidP="00C51DE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E00E" w14:textId="77777777" w:rsidR="00C51DEF" w:rsidRPr="000F38B4" w:rsidRDefault="00C51DEF" w:rsidP="00C51DEF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Wadium</w:t>
            </w:r>
          </w:p>
          <w:p w14:paraId="168A2080" w14:textId="77777777" w:rsidR="00C51DEF" w:rsidRPr="000F38B4" w:rsidRDefault="00C51DEF" w:rsidP="00C51DEF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zł/</w:t>
            </w:r>
          </w:p>
          <w:p w14:paraId="20639D21" w14:textId="4C0D96CE" w:rsidR="00C51DEF" w:rsidRDefault="00C51DEF" w:rsidP="00C51DE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2268" w:type="dxa"/>
          </w:tcPr>
          <w:p w14:paraId="288FD0EF" w14:textId="405F418A" w:rsidR="00C51DEF" w:rsidRDefault="00C51DEF" w:rsidP="00C51DEF">
            <w:pPr>
              <w:ind w:right="-73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zbycia brutto zł</w:t>
            </w:r>
          </w:p>
        </w:tc>
      </w:tr>
      <w:tr w:rsidR="00E05F51" w14:paraId="2F3AEECC" w14:textId="77777777" w:rsidTr="00E05F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A903" w14:textId="34253A4C" w:rsidR="00DA450B" w:rsidRDefault="00DA450B" w:rsidP="00DA450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59/21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8918" w14:textId="77777777" w:rsidR="00E05F51" w:rsidRDefault="00DA450B" w:rsidP="00DA450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0F38B4">
              <w:rPr>
                <w:bCs/>
                <w:sz w:val="22"/>
                <w:szCs w:val="22"/>
              </w:rPr>
              <w:t>Działka</w:t>
            </w:r>
          </w:p>
          <w:p w14:paraId="34E2FE5A" w14:textId="77777777" w:rsidR="00E05F51" w:rsidRDefault="00DA450B" w:rsidP="00E05F51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nr 4608/43 o pow. 777 m²</w:t>
            </w:r>
            <w:r w:rsidR="00E05F51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wraz z udziałem</w:t>
            </w:r>
          </w:p>
          <w:p w14:paraId="2E7DB933" w14:textId="070DBB9C" w:rsidR="00DA450B" w:rsidRPr="00E05F51" w:rsidRDefault="00DA450B" w:rsidP="00E05F51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do 777/5457 części w działce drogowej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3CB7" w14:textId="77777777" w:rsidR="00DA450B" w:rsidRPr="000F38B4" w:rsidRDefault="00DA450B" w:rsidP="00DA450B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133 000</w:t>
            </w:r>
          </w:p>
          <w:p w14:paraId="28369C97" w14:textId="77777777" w:rsidR="00DA450B" w:rsidRDefault="00DA450B" w:rsidP="00DA450B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1622" w14:textId="66C21CCF" w:rsidR="00DA450B" w:rsidRDefault="00DA450B" w:rsidP="00DA450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7 000</w:t>
            </w:r>
          </w:p>
        </w:tc>
        <w:tc>
          <w:tcPr>
            <w:tcW w:w="2268" w:type="dxa"/>
          </w:tcPr>
          <w:p w14:paraId="5EC6824A" w14:textId="77777777" w:rsidR="00E05F51" w:rsidRDefault="00E05F51" w:rsidP="00E05F51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Nie wpłynęło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żadne</w:t>
            </w:r>
          </w:p>
          <w:p w14:paraId="3D8E6557" w14:textId="77777777" w:rsidR="00E05F51" w:rsidRDefault="00E05F51" w:rsidP="00E05F51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Przetarg</w:t>
            </w:r>
          </w:p>
          <w:p w14:paraId="00B808EC" w14:textId="03786A30" w:rsidR="00DA450B" w:rsidRPr="00E05F51" w:rsidRDefault="00E05F51" w:rsidP="00E05F51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zakończył się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wynikiem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negatywnym.</w:t>
            </w:r>
          </w:p>
        </w:tc>
      </w:tr>
      <w:tr w:rsidR="00E05F51" w14:paraId="17C1586F" w14:textId="77777777" w:rsidTr="00E05F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D045" w14:textId="3FD8136E" w:rsidR="00DA450B" w:rsidRDefault="00DA450B" w:rsidP="00DA450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lastRenderedPageBreak/>
              <w:t>60/21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CB73" w14:textId="77777777" w:rsidR="00E05F51" w:rsidRDefault="00DA450B" w:rsidP="00DA450B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>Chojnice, ul. Bytowska/ Pana Kleksa.</w:t>
            </w:r>
          </w:p>
          <w:p w14:paraId="265FEB59" w14:textId="77777777" w:rsidR="00E05F51" w:rsidRDefault="00DA450B" w:rsidP="00E05F51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Działka</w:t>
            </w:r>
            <w:r w:rsidR="00E05F51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nr 4608/44 o pow. 690 m²</w:t>
            </w:r>
            <w:r w:rsidR="00E05F51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wraz</w:t>
            </w:r>
          </w:p>
          <w:p w14:paraId="122DA2FA" w14:textId="50E61928" w:rsidR="00DA450B" w:rsidRPr="00E05F51" w:rsidRDefault="00DA450B" w:rsidP="00E05F51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z udziałem do 690/5457 części w działce drogowej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5981" w14:textId="77777777" w:rsidR="00DA450B" w:rsidRPr="000F38B4" w:rsidRDefault="00DA450B" w:rsidP="00DA450B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</w:rPr>
              <w:t>118 000</w:t>
            </w:r>
          </w:p>
          <w:p w14:paraId="7BD1F99E" w14:textId="77777777" w:rsidR="00DA450B" w:rsidRDefault="00DA450B" w:rsidP="00DA450B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22B7" w14:textId="68C49130" w:rsidR="00DA450B" w:rsidRDefault="00DA450B" w:rsidP="00DA450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  <w:tc>
          <w:tcPr>
            <w:tcW w:w="2268" w:type="dxa"/>
          </w:tcPr>
          <w:p w14:paraId="71013EB8" w14:textId="77777777" w:rsidR="00E05F51" w:rsidRDefault="00E05F51" w:rsidP="00E05F51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Nie wpłynęło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żadne</w:t>
            </w:r>
          </w:p>
          <w:p w14:paraId="57D00F14" w14:textId="77777777" w:rsidR="00E05F51" w:rsidRDefault="00E05F51" w:rsidP="00E05F51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Przetarg</w:t>
            </w:r>
          </w:p>
          <w:p w14:paraId="4FF779E9" w14:textId="77777777" w:rsidR="00E05F51" w:rsidRDefault="00E05F51" w:rsidP="00E05F51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zakończył się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wynikiem</w:t>
            </w:r>
          </w:p>
          <w:p w14:paraId="6CDA8F88" w14:textId="1B6D6CE6" w:rsidR="00DA450B" w:rsidRDefault="00E05F51" w:rsidP="00E05F5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negatywnym.</w:t>
            </w:r>
          </w:p>
        </w:tc>
      </w:tr>
      <w:tr w:rsidR="00E05F51" w14:paraId="74067993" w14:textId="77777777" w:rsidTr="00E05F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4FE5" w14:textId="5802CAC8" w:rsidR="00DA450B" w:rsidRDefault="00DA450B" w:rsidP="00DA450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61/21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A0FB" w14:textId="77777777" w:rsidR="00E05F51" w:rsidRDefault="00DA450B" w:rsidP="00DA450B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>Chojnice, ul. Bytowska/ Pana Kleksa.</w:t>
            </w:r>
          </w:p>
          <w:p w14:paraId="75E1F8A0" w14:textId="77777777" w:rsidR="00E05F51" w:rsidRDefault="00DA450B" w:rsidP="00E05F51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Działka nr 4608/45 o pow. 625 m²</w:t>
            </w:r>
            <w:r w:rsidR="00E05F51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wraz</w:t>
            </w:r>
          </w:p>
          <w:p w14:paraId="5C87FF86" w14:textId="15E7BA47" w:rsidR="00DA450B" w:rsidRPr="00E05F51" w:rsidRDefault="00DA450B" w:rsidP="00E05F51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z udziałem do 625/5457 części w działce drogowej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AF13" w14:textId="77777777" w:rsidR="00DA450B" w:rsidRPr="000F38B4" w:rsidRDefault="00DA450B" w:rsidP="00DA450B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</w:rPr>
              <w:t>107 000</w:t>
            </w:r>
          </w:p>
          <w:p w14:paraId="686290EB" w14:textId="77777777" w:rsidR="00DA450B" w:rsidRDefault="00DA450B" w:rsidP="00DA450B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6E06" w14:textId="4C411DCE" w:rsidR="00DA450B" w:rsidRDefault="00DA450B" w:rsidP="00DA450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  <w:tc>
          <w:tcPr>
            <w:tcW w:w="2268" w:type="dxa"/>
          </w:tcPr>
          <w:p w14:paraId="00CFAAD1" w14:textId="77777777" w:rsidR="00E05F51" w:rsidRDefault="00E05F51" w:rsidP="00E05F51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Nie wpłynęło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żadne</w:t>
            </w:r>
          </w:p>
          <w:p w14:paraId="39D8B365" w14:textId="77777777" w:rsidR="00E05F51" w:rsidRDefault="00E05F51" w:rsidP="00E05F51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Przetarg</w:t>
            </w:r>
          </w:p>
          <w:p w14:paraId="393771DB" w14:textId="77777777" w:rsidR="00E05F51" w:rsidRDefault="00E05F51" w:rsidP="00E05F51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zakończył się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wynikiem</w:t>
            </w:r>
          </w:p>
          <w:p w14:paraId="49AFB02D" w14:textId="5A6D969A" w:rsidR="00DA450B" w:rsidRDefault="00E05F51" w:rsidP="00E05F5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negatywnym.</w:t>
            </w:r>
          </w:p>
        </w:tc>
      </w:tr>
      <w:tr w:rsidR="00E05F51" w14:paraId="15DFCE30" w14:textId="77777777" w:rsidTr="00E05F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E454" w14:textId="7921409F" w:rsidR="00DA450B" w:rsidRDefault="00DA450B" w:rsidP="00DA450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62/21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CB76" w14:textId="77777777" w:rsidR="00E05F51" w:rsidRDefault="00DA450B" w:rsidP="00DA450B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>Chojnice, ul. Bytowska/ Pana Kleksa.</w:t>
            </w:r>
          </w:p>
          <w:p w14:paraId="67CCB86F" w14:textId="77777777" w:rsidR="00E05F51" w:rsidRDefault="00DA450B" w:rsidP="00DA450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Działka nr 4608/46 o pow. 764 m²</w:t>
            </w:r>
            <w:r w:rsidR="00E05F51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wraz</w:t>
            </w:r>
          </w:p>
          <w:p w14:paraId="36EE6612" w14:textId="77777777" w:rsidR="00E05F51" w:rsidRDefault="00DA450B" w:rsidP="00DA450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z udziałem do 764/5457 części w działce</w:t>
            </w:r>
          </w:p>
          <w:p w14:paraId="18711A1F" w14:textId="77777777" w:rsidR="00E05F51" w:rsidRDefault="00DA450B" w:rsidP="00E05F51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 xml:space="preserve">drogowej. </w:t>
            </w:r>
            <w:r w:rsidRPr="000F38B4">
              <w:rPr>
                <w:bCs/>
                <w:color w:val="000000"/>
                <w:sz w:val="22"/>
                <w:szCs w:val="22"/>
              </w:rPr>
              <w:t>Przy granicy działki</w:t>
            </w:r>
            <w:r w:rsidR="00E05F51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przebiega</w:t>
            </w:r>
          </w:p>
          <w:p w14:paraId="4DAE41F5" w14:textId="0B6763EC" w:rsidR="00DA450B" w:rsidRPr="00E05F51" w:rsidRDefault="00DA450B" w:rsidP="00E05F51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napowietrzna linia sieci</w:t>
            </w:r>
            <w:r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energetycznej SN 15kV.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C0C5" w14:textId="77777777" w:rsidR="00DA450B" w:rsidRPr="000F38B4" w:rsidRDefault="00DA450B" w:rsidP="00DA450B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</w:rPr>
              <w:t>130 000</w:t>
            </w:r>
          </w:p>
          <w:p w14:paraId="31252CDF" w14:textId="77777777" w:rsidR="00DA450B" w:rsidRDefault="00DA450B" w:rsidP="00DA450B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2AD2" w14:textId="085F257A" w:rsidR="00DA450B" w:rsidRDefault="00DA450B" w:rsidP="00DA450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7 000</w:t>
            </w:r>
          </w:p>
        </w:tc>
        <w:tc>
          <w:tcPr>
            <w:tcW w:w="2268" w:type="dxa"/>
          </w:tcPr>
          <w:p w14:paraId="1AED6A8B" w14:textId="77777777" w:rsidR="00E05F51" w:rsidRDefault="00E05F51" w:rsidP="00E05F51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Nie wpłynęło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żadne</w:t>
            </w:r>
          </w:p>
          <w:p w14:paraId="211D07E0" w14:textId="77777777" w:rsidR="00E05F51" w:rsidRDefault="00E05F51" w:rsidP="00E05F51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Przetarg</w:t>
            </w:r>
          </w:p>
          <w:p w14:paraId="0E47BEF4" w14:textId="77777777" w:rsidR="00E05F51" w:rsidRDefault="00E05F51" w:rsidP="00E05F51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zakończył się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wynikiem</w:t>
            </w:r>
          </w:p>
          <w:p w14:paraId="3172A2E4" w14:textId="692A13D5" w:rsidR="00DA450B" w:rsidRDefault="00E05F51" w:rsidP="00E05F5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negatywnym.</w:t>
            </w:r>
          </w:p>
        </w:tc>
      </w:tr>
      <w:tr w:rsidR="00E05F51" w14:paraId="609C94F6" w14:textId="77777777" w:rsidTr="00E05F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B43F" w14:textId="452D7FFA" w:rsidR="00DA450B" w:rsidRDefault="00DA450B" w:rsidP="00DA450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63/21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751D" w14:textId="77777777" w:rsidR="00E05F51" w:rsidRDefault="00DA450B" w:rsidP="00DA450B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>Chojnice, ul. Bytowska/ Pana Kleksa.</w:t>
            </w:r>
          </w:p>
          <w:p w14:paraId="446E125D" w14:textId="77777777" w:rsidR="00E05F51" w:rsidRDefault="00DA450B" w:rsidP="00DA450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Działka nr 4608/47 o pow. 754 m²</w:t>
            </w:r>
            <w:r w:rsidR="00E05F51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wraz</w:t>
            </w:r>
          </w:p>
          <w:p w14:paraId="583B4081" w14:textId="38D7C75C" w:rsidR="00E05F51" w:rsidRDefault="00DA450B" w:rsidP="00DA450B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z udziałem do 754/5457 części w działce drogowej</w:t>
            </w:r>
            <w:r w:rsidR="00E05F51">
              <w:rPr>
                <w:bCs/>
                <w:sz w:val="22"/>
                <w:szCs w:val="22"/>
              </w:rPr>
              <w:t>.</w:t>
            </w:r>
          </w:p>
          <w:p w14:paraId="47CF0538" w14:textId="77777777" w:rsidR="00E05F51" w:rsidRDefault="00DA450B" w:rsidP="00E05F51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Przez działkę</w:t>
            </w:r>
            <w:r w:rsidR="00E05F51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przebiega</w:t>
            </w:r>
            <w:r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napowietrzna linia sieci</w:t>
            </w:r>
          </w:p>
          <w:p w14:paraId="7E10A030" w14:textId="0DDBE439" w:rsidR="00DA450B" w:rsidRPr="00E05F51" w:rsidRDefault="00DA450B" w:rsidP="00E05F51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energetycznej</w:t>
            </w:r>
            <w:r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SN 15kV.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7395" w14:textId="77777777" w:rsidR="00DA450B" w:rsidRPr="000F38B4" w:rsidRDefault="00DA450B" w:rsidP="00DA450B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</w:rPr>
              <w:t>129 000</w:t>
            </w:r>
          </w:p>
          <w:p w14:paraId="5EDE4054" w14:textId="77777777" w:rsidR="00DA450B" w:rsidRDefault="00DA450B" w:rsidP="00DA450B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D021" w14:textId="5780CFCD" w:rsidR="00DA450B" w:rsidRDefault="00DA450B" w:rsidP="00DA450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7 000</w:t>
            </w:r>
          </w:p>
        </w:tc>
        <w:tc>
          <w:tcPr>
            <w:tcW w:w="2268" w:type="dxa"/>
          </w:tcPr>
          <w:p w14:paraId="4267C596" w14:textId="77777777" w:rsidR="00E05F51" w:rsidRDefault="00E05F51" w:rsidP="00E05F51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Nie wpłynęło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żadne</w:t>
            </w:r>
          </w:p>
          <w:p w14:paraId="2213D42D" w14:textId="77777777" w:rsidR="00E05F51" w:rsidRDefault="00E05F51" w:rsidP="00E05F51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Przetarg</w:t>
            </w:r>
          </w:p>
          <w:p w14:paraId="66CDAB75" w14:textId="77777777" w:rsidR="00E05F51" w:rsidRDefault="00E05F51" w:rsidP="00E05F51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zakończył się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wynikiem</w:t>
            </w:r>
          </w:p>
          <w:p w14:paraId="107B2DE6" w14:textId="3CCB8582" w:rsidR="00DA450B" w:rsidRDefault="00E05F51" w:rsidP="00E05F5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negatywnym.</w:t>
            </w:r>
          </w:p>
        </w:tc>
      </w:tr>
      <w:tr w:rsidR="00E05F51" w14:paraId="6A286022" w14:textId="77777777" w:rsidTr="00E05F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9B59" w14:textId="03B0DFEA" w:rsidR="00DA450B" w:rsidRDefault="00DA450B" w:rsidP="00DA450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66/21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A88C" w14:textId="77777777" w:rsidR="00340B9A" w:rsidRDefault="00DA450B" w:rsidP="00DA450B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>Chojnice, ul. Bytowska/ Pana Kleksa.</w:t>
            </w:r>
          </w:p>
          <w:p w14:paraId="17B2DC10" w14:textId="77777777" w:rsidR="00340B9A" w:rsidRDefault="00DA450B" w:rsidP="00340B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Działka nr 4608/50 o pow. 684 m²</w:t>
            </w:r>
            <w:r w:rsidR="00340B9A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wraz</w:t>
            </w:r>
          </w:p>
          <w:p w14:paraId="42539A72" w14:textId="7094CE14" w:rsidR="00DA450B" w:rsidRPr="00340B9A" w:rsidRDefault="00DA450B" w:rsidP="00340B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z udziałem do 684/5457 części w działce drogowej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CE24" w14:textId="77777777" w:rsidR="00DA450B" w:rsidRPr="000F38B4" w:rsidRDefault="00DA450B" w:rsidP="00DA450B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</w:rPr>
              <w:t>117 000</w:t>
            </w:r>
          </w:p>
          <w:p w14:paraId="1C58DDA9" w14:textId="77777777" w:rsidR="00DA450B" w:rsidRDefault="00DA450B" w:rsidP="00DA450B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527F" w14:textId="46133D14" w:rsidR="00DA450B" w:rsidRDefault="00DA450B" w:rsidP="00DA450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  <w:tc>
          <w:tcPr>
            <w:tcW w:w="2268" w:type="dxa"/>
          </w:tcPr>
          <w:p w14:paraId="52C58E54" w14:textId="77777777" w:rsidR="00E05F51" w:rsidRDefault="00E05F51" w:rsidP="00E05F51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Nie wpłynęło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żadne</w:t>
            </w:r>
          </w:p>
          <w:p w14:paraId="1B68509C" w14:textId="77777777" w:rsidR="00E05F51" w:rsidRDefault="00E05F51" w:rsidP="00E05F51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Przetarg</w:t>
            </w:r>
          </w:p>
          <w:p w14:paraId="5D358B28" w14:textId="2063455A" w:rsidR="00DA450B" w:rsidRPr="00E05F51" w:rsidRDefault="00E05F51" w:rsidP="00E05F51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zakończył się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wynikiem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negatywnym.</w:t>
            </w:r>
          </w:p>
        </w:tc>
      </w:tr>
    </w:tbl>
    <w:p w14:paraId="253E40FB" w14:textId="77777777" w:rsidR="00BA7CF9" w:rsidRPr="000F38B4" w:rsidRDefault="00BA7CF9" w:rsidP="003B447B">
      <w:pPr>
        <w:ind w:right="-680"/>
        <w:jc w:val="both"/>
        <w:rPr>
          <w:b/>
          <w:sz w:val="22"/>
          <w:szCs w:val="22"/>
        </w:rPr>
      </w:pPr>
    </w:p>
    <w:p w14:paraId="7FB76EE2" w14:textId="3753DD64" w:rsidR="006C15BE" w:rsidRDefault="00B97597" w:rsidP="003B447B">
      <w:pPr>
        <w:ind w:left="-397" w:right="-680"/>
        <w:jc w:val="both"/>
        <w:rPr>
          <w:b/>
          <w:sz w:val="22"/>
          <w:szCs w:val="22"/>
        </w:rPr>
      </w:pPr>
      <w:r w:rsidRPr="000F38B4">
        <w:rPr>
          <w:b/>
          <w:sz w:val="22"/>
          <w:szCs w:val="22"/>
        </w:rPr>
        <w:t>3.</w:t>
      </w:r>
      <w:r w:rsidR="009C478F" w:rsidRPr="000F38B4">
        <w:rPr>
          <w:b/>
          <w:sz w:val="22"/>
          <w:szCs w:val="22"/>
        </w:rPr>
        <w:t>Kolejn</w:t>
      </w:r>
      <w:r w:rsidR="0022696D">
        <w:rPr>
          <w:b/>
          <w:sz w:val="22"/>
          <w:szCs w:val="22"/>
        </w:rPr>
        <w:t>ego</w:t>
      </w:r>
      <w:r w:rsidR="009C478F" w:rsidRPr="000F38B4">
        <w:rPr>
          <w:b/>
          <w:sz w:val="22"/>
          <w:szCs w:val="22"/>
        </w:rPr>
        <w:t xml:space="preserve"> p</w:t>
      </w:r>
      <w:r w:rsidR="002D1EF4" w:rsidRPr="000F38B4">
        <w:rPr>
          <w:b/>
          <w:sz w:val="22"/>
          <w:szCs w:val="22"/>
        </w:rPr>
        <w:t>rzetarg</w:t>
      </w:r>
      <w:r w:rsidR="0022696D">
        <w:rPr>
          <w:b/>
          <w:sz w:val="22"/>
          <w:szCs w:val="22"/>
        </w:rPr>
        <w:t>u</w:t>
      </w:r>
      <w:r w:rsidR="002D1EF4" w:rsidRPr="000F38B4">
        <w:rPr>
          <w:b/>
          <w:sz w:val="22"/>
          <w:szCs w:val="22"/>
        </w:rPr>
        <w:t xml:space="preserve"> na sprzedaż nieruchomości niezabudowanych </w:t>
      </w:r>
      <w:r w:rsidR="00332C06" w:rsidRPr="000F38B4">
        <w:rPr>
          <w:b/>
          <w:sz w:val="22"/>
          <w:szCs w:val="22"/>
        </w:rPr>
        <w:t>przeznaczonych na zabudowę jednorodzinną,</w:t>
      </w:r>
      <w:r w:rsidR="000964EB" w:rsidRPr="000F38B4">
        <w:rPr>
          <w:b/>
          <w:sz w:val="22"/>
          <w:szCs w:val="22"/>
        </w:rPr>
        <w:t xml:space="preserve"> </w:t>
      </w:r>
      <w:r w:rsidR="002D1EF4" w:rsidRPr="000F38B4">
        <w:rPr>
          <w:b/>
          <w:sz w:val="22"/>
          <w:szCs w:val="22"/>
        </w:rPr>
        <w:t>zapisanych</w:t>
      </w:r>
      <w:r w:rsidR="003B447B" w:rsidRPr="000F38B4">
        <w:rPr>
          <w:b/>
          <w:sz w:val="22"/>
          <w:szCs w:val="22"/>
        </w:rPr>
        <w:t xml:space="preserve"> </w:t>
      </w:r>
      <w:r w:rsidR="002D1EF4" w:rsidRPr="000F38B4">
        <w:rPr>
          <w:b/>
          <w:sz w:val="22"/>
          <w:szCs w:val="22"/>
        </w:rPr>
        <w:t>w KW SL1C/00030257/9 wraz z udziałem w drodze stanowiącej działkę</w:t>
      </w:r>
      <w:r w:rsidR="003B447B" w:rsidRPr="000F38B4">
        <w:rPr>
          <w:b/>
          <w:sz w:val="22"/>
          <w:szCs w:val="22"/>
        </w:rPr>
        <w:br/>
      </w:r>
      <w:r w:rsidR="002D1EF4" w:rsidRPr="000F38B4">
        <w:rPr>
          <w:b/>
          <w:sz w:val="22"/>
          <w:szCs w:val="22"/>
        </w:rPr>
        <w:t>o nr ewid. 4608/</w:t>
      </w:r>
      <w:r w:rsidR="00591A4A" w:rsidRPr="000F38B4">
        <w:rPr>
          <w:b/>
          <w:sz w:val="22"/>
          <w:szCs w:val="22"/>
        </w:rPr>
        <w:t>94 oraz w działce o nr ewid. 4608/15</w:t>
      </w:r>
      <w:r w:rsidR="003B447B" w:rsidRPr="000F38B4">
        <w:rPr>
          <w:b/>
          <w:sz w:val="22"/>
          <w:szCs w:val="22"/>
        </w:rPr>
        <w:t xml:space="preserve"> </w:t>
      </w:r>
      <w:r w:rsidR="002D1EF4" w:rsidRPr="000F38B4">
        <w:rPr>
          <w:b/>
          <w:sz w:val="22"/>
          <w:szCs w:val="22"/>
        </w:rPr>
        <w:t>o łącznej pow. 3 204 m², zapisanej</w:t>
      </w:r>
      <w:r w:rsidR="003B447B" w:rsidRPr="000F38B4">
        <w:rPr>
          <w:b/>
          <w:sz w:val="22"/>
          <w:szCs w:val="22"/>
        </w:rPr>
        <w:br/>
      </w:r>
      <w:r w:rsidR="002D1EF4" w:rsidRPr="000F38B4">
        <w:rPr>
          <w:b/>
          <w:sz w:val="22"/>
          <w:szCs w:val="22"/>
        </w:rPr>
        <w:t>w KW SL1C/000</w:t>
      </w:r>
      <w:r w:rsidR="001C1CE1">
        <w:rPr>
          <w:b/>
          <w:sz w:val="22"/>
          <w:szCs w:val="22"/>
        </w:rPr>
        <w:t>56051/3</w:t>
      </w:r>
      <w:r w:rsidR="002D1EF4" w:rsidRPr="000F38B4">
        <w:rPr>
          <w:b/>
          <w:sz w:val="22"/>
          <w:szCs w:val="22"/>
        </w:rPr>
        <w:t xml:space="preserve">. </w:t>
      </w:r>
      <w:r w:rsidR="000964EB" w:rsidRPr="000F38B4">
        <w:rPr>
          <w:b/>
          <w:sz w:val="22"/>
          <w:szCs w:val="22"/>
        </w:rPr>
        <w:t>Przeznaczenie: teren zabudowy mieszkaniowej jednorodzinnej.</w:t>
      </w:r>
      <w:bookmarkStart w:id="1" w:name="_Hlk77849845"/>
      <w:r w:rsidR="000964EB" w:rsidRPr="000F38B4">
        <w:rPr>
          <w:b/>
          <w:sz w:val="22"/>
          <w:szCs w:val="22"/>
        </w:rPr>
        <w:t xml:space="preserve"> 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811"/>
        <w:gridCol w:w="4960"/>
        <w:gridCol w:w="1084"/>
        <w:gridCol w:w="1050"/>
        <w:gridCol w:w="2268"/>
      </w:tblGrid>
      <w:tr w:rsidR="00340B9A" w14:paraId="74FF14F1" w14:textId="77777777" w:rsidTr="00340B9A">
        <w:tc>
          <w:tcPr>
            <w:tcW w:w="811" w:type="dxa"/>
          </w:tcPr>
          <w:p w14:paraId="325A2884" w14:textId="77777777" w:rsidR="00340B9A" w:rsidRPr="000F38B4" w:rsidRDefault="00340B9A" w:rsidP="00850EBD">
            <w:pPr>
              <w:ind w:left="-57" w:right="-1361"/>
              <w:rPr>
                <w:b/>
                <w:sz w:val="22"/>
                <w:szCs w:val="22"/>
              </w:rPr>
            </w:pPr>
            <w:bookmarkStart w:id="2" w:name="_Hlk114818370"/>
            <w:r w:rsidRPr="000F38B4">
              <w:rPr>
                <w:b/>
                <w:sz w:val="22"/>
                <w:szCs w:val="22"/>
              </w:rPr>
              <w:t xml:space="preserve">  Nr</w:t>
            </w:r>
          </w:p>
          <w:p w14:paraId="47D10E38" w14:textId="77777777" w:rsidR="00340B9A" w:rsidRDefault="00340B9A" w:rsidP="00850EB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5203" w14:textId="77777777" w:rsidR="00340B9A" w:rsidRDefault="00340B9A" w:rsidP="00850EB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047F" w14:textId="77777777" w:rsidR="00340B9A" w:rsidRPr="000F38B4" w:rsidRDefault="00340B9A" w:rsidP="00850EBD">
            <w:pPr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Cena</w:t>
            </w:r>
          </w:p>
          <w:p w14:paraId="5E8759F2" w14:textId="77777777" w:rsidR="00340B9A" w:rsidRPr="000F38B4" w:rsidRDefault="00340B9A" w:rsidP="00850EBD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0F38B4">
              <w:rPr>
                <w:b/>
                <w:sz w:val="22"/>
                <w:szCs w:val="22"/>
              </w:rPr>
              <w:t>wywoław</w:t>
            </w:r>
            <w:proofErr w:type="spellEnd"/>
          </w:p>
          <w:p w14:paraId="099282A4" w14:textId="77777777" w:rsidR="00340B9A" w:rsidRDefault="00340B9A" w:rsidP="00850EB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8C5E" w14:textId="77777777" w:rsidR="00340B9A" w:rsidRPr="000F38B4" w:rsidRDefault="00340B9A" w:rsidP="00850EBD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Wadium</w:t>
            </w:r>
          </w:p>
          <w:p w14:paraId="2DD7D43B" w14:textId="77777777" w:rsidR="00340B9A" w:rsidRPr="000F38B4" w:rsidRDefault="00340B9A" w:rsidP="00850EBD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zł/</w:t>
            </w:r>
          </w:p>
          <w:p w14:paraId="4BF5AC5B" w14:textId="77777777" w:rsidR="00340B9A" w:rsidRDefault="00340B9A" w:rsidP="00850EB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2268" w:type="dxa"/>
          </w:tcPr>
          <w:p w14:paraId="2AE1FF7E" w14:textId="77777777" w:rsidR="00340B9A" w:rsidRDefault="00340B9A" w:rsidP="00850EBD">
            <w:pPr>
              <w:ind w:right="-73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Wyniki:</w:t>
            </w:r>
          </w:p>
          <w:p w14:paraId="3B1355D9" w14:textId="77777777" w:rsidR="00340B9A" w:rsidRDefault="00340B9A" w:rsidP="00850EBD">
            <w:pPr>
              <w:ind w:right="-73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Nabywca,</w:t>
            </w:r>
          </w:p>
          <w:p w14:paraId="6FD12DD6" w14:textId="77777777" w:rsidR="00340B9A" w:rsidRDefault="00340B9A" w:rsidP="00850EBD">
            <w:pPr>
              <w:ind w:right="-73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nabycia</w:t>
            </w:r>
          </w:p>
          <w:p w14:paraId="46D859F0" w14:textId="77777777" w:rsidR="00340B9A" w:rsidRDefault="00340B9A" w:rsidP="00850EBD">
            <w:pPr>
              <w:ind w:right="-73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zł/ brutto</w:t>
            </w:r>
          </w:p>
        </w:tc>
      </w:tr>
      <w:tr w:rsidR="00340B9A" w:rsidRPr="00DA450B" w14:paraId="4B6A79C6" w14:textId="77777777" w:rsidTr="00340B9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49B3" w14:textId="4828BB65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67/21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E00C" w14:textId="77777777" w:rsidR="00340B9A" w:rsidRDefault="00340B9A" w:rsidP="00340B9A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>Chojnice, ul. Bytowska/ Jacka i Agatki.</w:t>
            </w:r>
          </w:p>
          <w:p w14:paraId="7430D49D" w14:textId="77777777" w:rsidR="00340B9A" w:rsidRDefault="00340B9A" w:rsidP="00340B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Działka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nr 4608/42 o pow. 857 m²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wraz</w:t>
            </w:r>
          </w:p>
          <w:p w14:paraId="2E9F0EEF" w14:textId="54B2C6C1" w:rsidR="00340B9A" w:rsidRPr="00DA450B" w:rsidRDefault="00340B9A" w:rsidP="00340B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z udziałem do 857/14112 części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w działce drogowej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9B10" w14:textId="77777777" w:rsidR="00340B9A" w:rsidRPr="000F38B4" w:rsidRDefault="00340B9A" w:rsidP="00340B9A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146 000</w:t>
            </w:r>
          </w:p>
          <w:p w14:paraId="2F594AA8" w14:textId="77777777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CFB3" w14:textId="4DA6A02F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8 000</w:t>
            </w:r>
          </w:p>
        </w:tc>
        <w:tc>
          <w:tcPr>
            <w:tcW w:w="2268" w:type="dxa"/>
          </w:tcPr>
          <w:p w14:paraId="67D9B023" w14:textId="77777777" w:rsidR="00340B9A" w:rsidRDefault="00340B9A" w:rsidP="00340B9A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Nie wpłynęło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żadne</w:t>
            </w:r>
          </w:p>
          <w:p w14:paraId="25470BB4" w14:textId="77777777" w:rsidR="00340B9A" w:rsidRDefault="00340B9A" w:rsidP="00340B9A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Przetarg</w:t>
            </w:r>
          </w:p>
          <w:p w14:paraId="3198BBD4" w14:textId="77777777" w:rsidR="00340B9A" w:rsidRPr="00DA450B" w:rsidRDefault="00340B9A" w:rsidP="00340B9A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zakończył się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wynikiem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negatywnym.</w:t>
            </w:r>
          </w:p>
        </w:tc>
      </w:tr>
      <w:tr w:rsidR="00340B9A" w:rsidRPr="00DA450B" w14:paraId="1D59F925" w14:textId="77777777" w:rsidTr="00340B9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7EE4" w14:textId="4CE907D9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68/21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8723" w14:textId="77777777" w:rsidR="00340B9A" w:rsidRDefault="00340B9A" w:rsidP="00340B9A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>Chojnice, ul. Bytowska/ Jacka i Agatki.</w:t>
            </w:r>
          </w:p>
          <w:p w14:paraId="3B794AB7" w14:textId="77777777" w:rsidR="00340B9A" w:rsidRDefault="00340B9A" w:rsidP="00340B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Działka nr 4608/41 o pow. 690 m²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wraz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z</w:t>
            </w:r>
          </w:p>
          <w:p w14:paraId="495A8D63" w14:textId="77777777" w:rsidR="00340B9A" w:rsidRDefault="00340B9A" w:rsidP="00340B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udziałem do 690/14112 części w działce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drogowej.</w:t>
            </w:r>
          </w:p>
          <w:p w14:paraId="51E3C499" w14:textId="1794FA7F" w:rsidR="00340B9A" w:rsidRPr="00DA450B" w:rsidRDefault="00340B9A" w:rsidP="00340B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Na gruncie znajdują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się wody powierzchniowe.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1028" w14:textId="77777777" w:rsidR="00340B9A" w:rsidRPr="000F38B4" w:rsidRDefault="00340B9A" w:rsidP="00340B9A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118 000</w:t>
            </w:r>
          </w:p>
          <w:p w14:paraId="798AA93C" w14:textId="77777777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5DFA" w14:textId="42E48348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  <w:tc>
          <w:tcPr>
            <w:tcW w:w="2268" w:type="dxa"/>
          </w:tcPr>
          <w:p w14:paraId="1950A8FD" w14:textId="77777777" w:rsidR="00340B9A" w:rsidRDefault="00340B9A" w:rsidP="00340B9A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Nie wpłynęło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żadne</w:t>
            </w:r>
          </w:p>
          <w:p w14:paraId="466FAC94" w14:textId="77777777" w:rsidR="00340B9A" w:rsidRDefault="00340B9A" w:rsidP="00340B9A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Przetarg</w:t>
            </w:r>
          </w:p>
          <w:p w14:paraId="2F35ECF2" w14:textId="77777777" w:rsidR="00340B9A" w:rsidRDefault="00340B9A" w:rsidP="00340B9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zakończył się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wynikiem</w:t>
            </w:r>
          </w:p>
          <w:p w14:paraId="51DCC40D" w14:textId="20C7E200" w:rsidR="00340B9A" w:rsidRPr="00DA450B" w:rsidRDefault="00340B9A" w:rsidP="00340B9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negatywnym.</w:t>
            </w:r>
          </w:p>
        </w:tc>
      </w:tr>
      <w:tr w:rsidR="00340B9A" w14:paraId="1AF35E9C" w14:textId="77777777" w:rsidTr="00340B9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D2CA" w14:textId="5062A318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69/21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7747" w14:textId="77777777" w:rsidR="00BA26DA" w:rsidRDefault="00340B9A" w:rsidP="00340B9A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>Chojnice, ul. Bytowska/ Jacka i Agatki.</w:t>
            </w:r>
          </w:p>
          <w:p w14:paraId="6CF89AC4" w14:textId="2C65AE32" w:rsidR="00340B9A" w:rsidRDefault="00340B9A" w:rsidP="00340B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Działka</w:t>
            </w:r>
            <w:r w:rsidR="00BA26DA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nr 4608/40 o pow. 750 m²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wraz z udziałem</w:t>
            </w:r>
          </w:p>
          <w:p w14:paraId="17CE4DF7" w14:textId="77777777" w:rsidR="00340B9A" w:rsidRDefault="00340B9A" w:rsidP="00340B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do 750/14112 części w działce drogowej. Na gruncie</w:t>
            </w:r>
          </w:p>
          <w:p w14:paraId="1BDBC705" w14:textId="502772AB" w:rsidR="00340B9A" w:rsidRPr="00340B9A" w:rsidRDefault="00340B9A" w:rsidP="00340B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znajdują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się wody powierzchniowe.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3633" w14:textId="77777777" w:rsidR="00340B9A" w:rsidRPr="000F38B4" w:rsidRDefault="00340B9A" w:rsidP="00340B9A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128 000</w:t>
            </w:r>
          </w:p>
          <w:p w14:paraId="0A41C101" w14:textId="77777777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07ED" w14:textId="6B652295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7 000</w:t>
            </w:r>
          </w:p>
        </w:tc>
        <w:tc>
          <w:tcPr>
            <w:tcW w:w="2268" w:type="dxa"/>
          </w:tcPr>
          <w:p w14:paraId="71BACA4A" w14:textId="77777777" w:rsidR="00340B9A" w:rsidRDefault="00340B9A" w:rsidP="00340B9A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Nie wpłynęło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żadne</w:t>
            </w:r>
          </w:p>
          <w:p w14:paraId="25EF65C1" w14:textId="77777777" w:rsidR="00340B9A" w:rsidRDefault="00340B9A" w:rsidP="00340B9A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Przetarg</w:t>
            </w:r>
          </w:p>
          <w:p w14:paraId="6C1F741A" w14:textId="77777777" w:rsidR="00340B9A" w:rsidRDefault="00340B9A" w:rsidP="00340B9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zakończył się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wynikiem</w:t>
            </w:r>
          </w:p>
          <w:p w14:paraId="0DB6053B" w14:textId="77777777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negatywnym.</w:t>
            </w:r>
          </w:p>
        </w:tc>
      </w:tr>
      <w:tr w:rsidR="00340B9A" w14:paraId="5A403CA7" w14:textId="77777777" w:rsidTr="00340B9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46AA" w14:textId="7929AA9E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70/21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A8B6" w14:textId="77777777" w:rsidR="00BA26DA" w:rsidRDefault="00340B9A" w:rsidP="00340B9A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>Chojnice, ul. Bytowska/ Jacka i Agatki.</w:t>
            </w:r>
          </w:p>
          <w:p w14:paraId="7AC3B31F" w14:textId="6B04D1D9" w:rsidR="00340B9A" w:rsidRDefault="00340B9A" w:rsidP="00340B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Działka</w:t>
            </w:r>
            <w:r w:rsidR="00BA26DA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nr 4608/39 o pow. 830 m²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wraz z udziałem</w:t>
            </w:r>
          </w:p>
          <w:p w14:paraId="5604F806" w14:textId="143BBC27" w:rsidR="00340B9A" w:rsidRPr="00340B9A" w:rsidRDefault="00340B9A" w:rsidP="00340B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do</w:t>
            </w:r>
            <w:r>
              <w:rPr>
                <w:bCs/>
                <w:sz w:val="22"/>
                <w:szCs w:val="22"/>
              </w:rPr>
              <w:t xml:space="preserve">m </w:t>
            </w:r>
            <w:r w:rsidRPr="000F38B4">
              <w:rPr>
                <w:bCs/>
                <w:sz w:val="22"/>
                <w:szCs w:val="22"/>
              </w:rPr>
              <w:t>830/14112 części w działce drogowej.</w:t>
            </w:r>
            <w:r w:rsidRPr="000F38B4">
              <w:rPr>
                <w:bCs/>
                <w:color w:val="000000"/>
                <w:sz w:val="22"/>
                <w:szCs w:val="22"/>
              </w:rPr>
              <w:t xml:space="preserve"> Na gruncie</w:t>
            </w:r>
          </w:p>
          <w:p w14:paraId="6AF383C4" w14:textId="77777777" w:rsidR="00340B9A" w:rsidRDefault="00340B9A" w:rsidP="00340B9A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znajdują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się wody powierzchniowe. Przez działkę</w:t>
            </w:r>
          </w:p>
          <w:p w14:paraId="625A14BF" w14:textId="77777777" w:rsidR="00340B9A" w:rsidRDefault="00340B9A" w:rsidP="00340B9A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przebiega napowietrzna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linia sieci energetycznej</w:t>
            </w:r>
          </w:p>
          <w:p w14:paraId="433C578F" w14:textId="75ABFEC7" w:rsidR="00340B9A" w:rsidRPr="00E05F51" w:rsidRDefault="00340B9A" w:rsidP="00340B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SN 15kV.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A917" w14:textId="77777777" w:rsidR="00340B9A" w:rsidRPr="000F38B4" w:rsidRDefault="00340B9A" w:rsidP="00340B9A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142 000</w:t>
            </w:r>
          </w:p>
          <w:p w14:paraId="4EB57AAE" w14:textId="77777777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4EA3" w14:textId="0F1F8DAF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8 000</w:t>
            </w:r>
          </w:p>
        </w:tc>
        <w:tc>
          <w:tcPr>
            <w:tcW w:w="2268" w:type="dxa"/>
          </w:tcPr>
          <w:p w14:paraId="0F458C7F" w14:textId="77777777" w:rsidR="00340B9A" w:rsidRDefault="00340B9A" w:rsidP="00340B9A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Nie wpłynęło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żadne</w:t>
            </w:r>
          </w:p>
          <w:p w14:paraId="7A2BB056" w14:textId="77777777" w:rsidR="00340B9A" w:rsidRDefault="00340B9A" w:rsidP="00340B9A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Przetarg</w:t>
            </w:r>
          </w:p>
          <w:p w14:paraId="7918C907" w14:textId="77777777" w:rsidR="00340B9A" w:rsidRDefault="00340B9A" w:rsidP="00340B9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zakończył się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wynikiem</w:t>
            </w:r>
          </w:p>
          <w:p w14:paraId="46E50010" w14:textId="77777777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negatywnym.</w:t>
            </w:r>
          </w:p>
        </w:tc>
      </w:tr>
      <w:tr w:rsidR="00340B9A" w14:paraId="3869B074" w14:textId="77777777" w:rsidTr="00340B9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C083" w14:textId="4081A0C2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71/21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5D9A" w14:textId="77777777" w:rsidR="00BA26DA" w:rsidRDefault="00340B9A" w:rsidP="00340B9A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>Chojnice, ul. Bytowska/ Jacka i Agatki.</w:t>
            </w:r>
          </w:p>
          <w:p w14:paraId="6DBD0C55" w14:textId="77777777" w:rsidR="00BA26DA" w:rsidRDefault="00340B9A" w:rsidP="00340B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Działka nr 4608/38 o pow. 715 m²</w:t>
            </w:r>
            <w:r w:rsidR="00BA26DA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wraz</w:t>
            </w:r>
          </w:p>
          <w:p w14:paraId="181ED7E0" w14:textId="78F7497E" w:rsidR="00BA26DA" w:rsidRDefault="00340B9A" w:rsidP="00340B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z udziałem do 715/14112 części w działce</w:t>
            </w:r>
            <w:r w:rsidR="00BA26DA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 xml:space="preserve">drogowej. </w:t>
            </w:r>
          </w:p>
          <w:p w14:paraId="1E5E86E8" w14:textId="77777777" w:rsidR="00BA26DA" w:rsidRDefault="00340B9A" w:rsidP="00340B9A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Przy granicy działki</w:t>
            </w:r>
            <w:r w:rsidR="00BA26DA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przebiega napowietrzna</w:t>
            </w:r>
          </w:p>
          <w:p w14:paraId="1DA23995" w14:textId="234EBABC" w:rsidR="00340B9A" w:rsidRPr="00E05F51" w:rsidRDefault="00340B9A" w:rsidP="00340B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linia sieci energetycznej SN 15kV.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1A23" w14:textId="77777777" w:rsidR="00340B9A" w:rsidRPr="000F38B4" w:rsidRDefault="00340B9A" w:rsidP="00340B9A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122 000</w:t>
            </w:r>
          </w:p>
          <w:p w14:paraId="3A190F72" w14:textId="77777777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5E5B" w14:textId="1B7686F6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7 000</w:t>
            </w:r>
          </w:p>
        </w:tc>
        <w:tc>
          <w:tcPr>
            <w:tcW w:w="2268" w:type="dxa"/>
          </w:tcPr>
          <w:p w14:paraId="349AB003" w14:textId="77777777" w:rsidR="00340B9A" w:rsidRDefault="00340B9A" w:rsidP="00340B9A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Nie wpłynęło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żadne</w:t>
            </w:r>
          </w:p>
          <w:p w14:paraId="2D5F2CBF" w14:textId="77777777" w:rsidR="00340B9A" w:rsidRDefault="00340B9A" w:rsidP="00340B9A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Przetarg</w:t>
            </w:r>
          </w:p>
          <w:p w14:paraId="37446411" w14:textId="77777777" w:rsidR="00340B9A" w:rsidRDefault="00340B9A" w:rsidP="00340B9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zakończył się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wynikiem</w:t>
            </w:r>
          </w:p>
          <w:p w14:paraId="55BFC15B" w14:textId="77777777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negatywnym.</w:t>
            </w:r>
          </w:p>
        </w:tc>
      </w:tr>
      <w:bookmarkEnd w:id="2"/>
      <w:tr w:rsidR="00340B9A" w14:paraId="1F556EF8" w14:textId="77777777" w:rsidTr="00552B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FE8E" w14:textId="072E519C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lastRenderedPageBreak/>
              <w:t>72/21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7DA5" w14:textId="77777777" w:rsidR="00BA26DA" w:rsidRDefault="00340B9A" w:rsidP="00340B9A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>Chojnice, ul. Bytowska/ Jacka i Agatki.</w:t>
            </w:r>
          </w:p>
          <w:p w14:paraId="159A84F0" w14:textId="77777777" w:rsidR="00BA26DA" w:rsidRDefault="00340B9A" w:rsidP="00BA26D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Działka nr 4608/37 o pow. 742 m²</w:t>
            </w:r>
            <w:r w:rsidR="00BA26DA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wraz</w:t>
            </w:r>
          </w:p>
          <w:p w14:paraId="60E16B2B" w14:textId="451018F7" w:rsidR="00340B9A" w:rsidRPr="00BA26DA" w:rsidRDefault="00340B9A" w:rsidP="00BA26D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z udziałem do 742/14112 części w działce drogowej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4178" w14:textId="77777777" w:rsidR="00340B9A" w:rsidRPr="000F38B4" w:rsidRDefault="00340B9A" w:rsidP="00340B9A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127 000</w:t>
            </w:r>
          </w:p>
          <w:p w14:paraId="532012DE" w14:textId="05723415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399C" w14:textId="62F0519D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7 000</w:t>
            </w:r>
          </w:p>
        </w:tc>
        <w:tc>
          <w:tcPr>
            <w:tcW w:w="2268" w:type="dxa"/>
          </w:tcPr>
          <w:p w14:paraId="45918271" w14:textId="77777777" w:rsidR="00340B9A" w:rsidRDefault="00340B9A" w:rsidP="00340B9A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Nie wpłynęło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żadne</w:t>
            </w:r>
          </w:p>
          <w:p w14:paraId="7A45FC85" w14:textId="77777777" w:rsidR="00340B9A" w:rsidRDefault="00340B9A" w:rsidP="00340B9A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Przetarg</w:t>
            </w:r>
          </w:p>
          <w:p w14:paraId="0A028FDB" w14:textId="69F5617E" w:rsidR="00340B9A" w:rsidRDefault="00340B9A" w:rsidP="00340B9A">
            <w:pPr>
              <w:ind w:right="-737"/>
              <w:rPr>
                <w:b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zakończył się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wynikiem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negatywnym.</w:t>
            </w:r>
          </w:p>
        </w:tc>
      </w:tr>
      <w:tr w:rsidR="00340B9A" w:rsidRPr="00DA450B" w14:paraId="2EC59843" w14:textId="77777777" w:rsidTr="00340B9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F297" w14:textId="61988E81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74/21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AA70" w14:textId="77777777" w:rsidR="00BA26DA" w:rsidRDefault="00340B9A" w:rsidP="00340B9A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>Chojnice, ul. Bytowska/ Jacka i Agatki.</w:t>
            </w:r>
          </w:p>
          <w:p w14:paraId="7FA8BE20" w14:textId="77777777" w:rsidR="00BA26DA" w:rsidRDefault="00340B9A" w:rsidP="00340B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Działka nr 4608/35 o pow. 510 m²</w:t>
            </w:r>
            <w:r w:rsidR="00BA26DA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wraz</w:t>
            </w:r>
          </w:p>
          <w:p w14:paraId="54012165" w14:textId="672E8B74" w:rsidR="00340B9A" w:rsidRPr="00DA450B" w:rsidRDefault="00340B9A" w:rsidP="00340B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z udziałem do 510/14112 części w działce drogowej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D6A4" w14:textId="77777777" w:rsidR="00340B9A" w:rsidRPr="000F38B4" w:rsidRDefault="00340B9A" w:rsidP="00340B9A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87 000</w:t>
            </w:r>
          </w:p>
          <w:p w14:paraId="08913E70" w14:textId="77777777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1173" w14:textId="68722CEA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5 000</w:t>
            </w:r>
          </w:p>
        </w:tc>
        <w:tc>
          <w:tcPr>
            <w:tcW w:w="2268" w:type="dxa"/>
          </w:tcPr>
          <w:p w14:paraId="0E4B3C8D" w14:textId="77777777" w:rsidR="00340B9A" w:rsidRDefault="00340B9A" w:rsidP="00340B9A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Nie wpłynęło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żadne</w:t>
            </w:r>
          </w:p>
          <w:p w14:paraId="775EA38B" w14:textId="77777777" w:rsidR="00340B9A" w:rsidRDefault="00340B9A" w:rsidP="00340B9A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Przetarg</w:t>
            </w:r>
          </w:p>
          <w:p w14:paraId="04B4FFCA" w14:textId="77777777" w:rsidR="00340B9A" w:rsidRPr="00DA450B" w:rsidRDefault="00340B9A" w:rsidP="00340B9A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zakończył się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wynikiem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negatywnym.</w:t>
            </w:r>
          </w:p>
        </w:tc>
      </w:tr>
      <w:tr w:rsidR="00340B9A" w:rsidRPr="00DA450B" w14:paraId="70CDA064" w14:textId="77777777" w:rsidTr="00340B9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1ECD" w14:textId="5B1D4D27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79/21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2306" w14:textId="77777777" w:rsidR="00BA26DA" w:rsidRDefault="00340B9A" w:rsidP="00340B9A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>Chojnice, ul. Bytowska/ Jacka i Agatki.</w:t>
            </w:r>
          </w:p>
          <w:p w14:paraId="7A6CD7C9" w14:textId="77777777" w:rsidR="00BA26DA" w:rsidRDefault="00340B9A" w:rsidP="00340B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Działka nr 4608/16 o pow. 961 m²</w:t>
            </w:r>
            <w:r w:rsidR="00BA26DA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wraz</w:t>
            </w:r>
          </w:p>
          <w:p w14:paraId="1CB88F78" w14:textId="658D57C4" w:rsidR="00340B9A" w:rsidRPr="00DA450B" w:rsidRDefault="00340B9A" w:rsidP="00340B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z udziałem do 961/14112 części w działce drogowej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F6F4" w14:textId="77777777" w:rsidR="00340B9A" w:rsidRPr="000F38B4" w:rsidRDefault="00340B9A" w:rsidP="00340B9A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164 000</w:t>
            </w:r>
          </w:p>
          <w:p w14:paraId="04764986" w14:textId="77777777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45AA" w14:textId="3ADBE8B3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9 000</w:t>
            </w:r>
          </w:p>
        </w:tc>
        <w:tc>
          <w:tcPr>
            <w:tcW w:w="2268" w:type="dxa"/>
          </w:tcPr>
          <w:p w14:paraId="0C4F4434" w14:textId="77777777" w:rsidR="00340B9A" w:rsidRDefault="00340B9A" w:rsidP="00340B9A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Nie wpłynęło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żadne</w:t>
            </w:r>
          </w:p>
          <w:p w14:paraId="57F8288D" w14:textId="77777777" w:rsidR="00340B9A" w:rsidRDefault="00340B9A" w:rsidP="00340B9A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Przetarg</w:t>
            </w:r>
          </w:p>
          <w:p w14:paraId="7CD1D430" w14:textId="77777777" w:rsidR="00340B9A" w:rsidRDefault="00340B9A" w:rsidP="00340B9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zakończył się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wynikiem</w:t>
            </w:r>
          </w:p>
          <w:p w14:paraId="30CC9CE0" w14:textId="0333FF32" w:rsidR="00340B9A" w:rsidRDefault="00340B9A" w:rsidP="00340B9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negatywnym.</w:t>
            </w:r>
          </w:p>
          <w:p w14:paraId="55E94374" w14:textId="34AB0A1A" w:rsidR="00340B9A" w:rsidRPr="00DA450B" w:rsidRDefault="00340B9A" w:rsidP="00340B9A">
            <w:pPr>
              <w:ind w:right="-737"/>
              <w:jc w:val="both"/>
              <w:rPr>
                <w:bCs/>
                <w:sz w:val="22"/>
                <w:szCs w:val="22"/>
              </w:rPr>
            </w:pPr>
          </w:p>
        </w:tc>
      </w:tr>
      <w:tr w:rsidR="00340B9A" w14:paraId="6CD5EE0E" w14:textId="77777777" w:rsidTr="00340B9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01B5" w14:textId="42EB56FD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80/21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A1F4" w14:textId="77777777" w:rsidR="00BA26DA" w:rsidRDefault="00340B9A" w:rsidP="00340B9A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>Chojnice, ul. Bytowska/ Jacka i Agatki.</w:t>
            </w:r>
          </w:p>
          <w:p w14:paraId="0E5D493D" w14:textId="77777777" w:rsidR="00BA26DA" w:rsidRDefault="00340B9A" w:rsidP="00BA26D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Działka nr 4608/14 o pow. 1 115 m²</w:t>
            </w:r>
            <w:r w:rsidR="00BA26DA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wraz</w:t>
            </w:r>
          </w:p>
          <w:p w14:paraId="2DDC85C7" w14:textId="6BDCBD76" w:rsidR="00340B9A" w:rsidRPr="00BA26DA" w:rsidRDefault="00340B9A" w:rsidP="00BA26D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z udziałem do 1115/14112 części w działce drogowej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F0D3" w14:textId="77777777" w:rsidR="00340B9A" w:rsidRPr="000F38B4" w:rsidRDefault="00340B9A" w:rsidP="00340B9A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190 000</w:t>
            </w:r>
          </w:p>
          <w:p w14:paraId="55A46A3F" w14:textId="77777777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C742" w14:textId="0475814F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10 000</w:t>
            </w:r>
          </w:p>
        </w:tc>
        <w:tc>
          <w:tcPr>
            <w:tcW w:w="2268" w:type="dxa"/>
          </w:tcPr>
          <w:p w14:paraId="76C5048B" w14:textId="77777777" w:rsidR="00340B9A" w:rsidRDefault="00340B9A" w:rsidP="00340B9A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Nie wpłynęło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żadne</w:t>
            </w:r>
          </w:p>
          <w:p w14:paraId="7F4C32F7" w14:textId="77777777" w:rsidR="00340B9A" w:rsidRDefault="00340B9A" w:rsidP="00340B9A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Przetarg</w:t>
            </w:r>
          </w:p>
          <w:p w14:paraId="294C3248" w14:textId="77777777" w:rsidR="00340B9A" w:rsidRDefault="00340B9A" w:rsidP="00340B9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zakończył się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wynikiem</w:t>
            </w:r>
          </w:p>
          <w:p w14:paraId="6B31B411" w14:textId="77777777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negatywnym.</w:t>
            </w:r>
          </w:p>
        </w:tc>
      </w:tr>
      <w:tr w:rsidR="00340B9A" w14:paraId="0BE94933" w14:textId="77777777" w:rsidTr="00340B9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6EEB" w14:textId="00F9713E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81/21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65B1" w14:textId="77777777" w:rsidR="00BA26DA" w:rsidRDefault="00340B9A" w:rsidP="00340B9A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>Chojnice, ul. Bytowska/ Jacka i Agatki.</w:t>
            </w:r>
          </w:p>
          <w:p w14:paraId="788648B2" w14:textId="77777777" w:rsidR="00BA26DA" w:rsidRDefault="00340B9A" w:rsidP="00340B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Działka nr 4608/13 o pow. 1 039 m²</w:t>
            </w:r>
            <w:r w:rsidR="00BA26DA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wraz</w:t>
            </w:r>
          </w:p>
          <w:p w14:paraId="565A758D" w14:textId="51920EA7" w:rsidR="00BA26DA" w:rsidRDefault="00340B9A" w:rsidP="00340B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z udziałem do 1039/14112 części w działce drogowej</w:t>
            </w:r>
            <w:r w:rsidR="00BA26DA">
              <w:rPr>
                <w:bCs/>
                <w:sz w:val="22"/>
                <w:szCs w:val="22"/>
              </w:rPr>
              <w:t>.</w:t>
            </w:r>
          </w:p>
          <w:p w14:paraId="72341F7E" w14:textId="77777777" w:rsidR="00BA26DA" w:rsidRDefault="00340B9A" w:rsidP="00340B9A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Przez działkę</w:t>
            </w:r>
            <w:r w:rsidR="00BA26DA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przebiega napowietrzna linia</w:t>
            </w:r>
          </w:p>
          <w:p w14:paraId="6D88E44C" w14:textId="54A91EE8" w:rsidR="00340B9A" w:rsidRPr="00E05F51" w:rsidRDefault="00340B9A" w:rsidP="00340B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sieci energetycznej SN 15kV.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5F16" w14:textId="77777777" w:rsidR="00340B9A" w:rsidRPr="000F38B4" w:rsidRDefault="00340B9A" w:rsidP="00340B9A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177 000</w:t>
            </w:r>
          </w:p>
          <w:p w14:paraId="3BF995CC" w14:textId="77777777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7FFC" w14:textId="15C288FD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9 000</w:t>
            </w:r>
          </w:p>
        </w:tc>
        <w:tc>
          <w:tcPr>
            <w:tcW w:w="2268" w:type="dxa"/>
          </w:tcPr>
          <w:p w14:paraId="6EDECE52" w14:textId="77777777" w:rsidR="00340B9A" w:rsidRDefault="00340B9A" w:rsidP="00340B9A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Nie wpłynęło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żadne</w:t>
            </w:r>
          </w:p>
          <w:p w14:paraId="749E0FA7" w14:textId="77777777" w:rsidR="00340B9A" w:rsidRDefault="00340B9A" w:rsidP="00340B9A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Przetarg</w:t>
            </w:r>
          </w:p>
          <w:p w14:paraId="6ECB8136" w14:textId="77777777" w:rsidR="00340B9A" w:rsidRDefault="00340B9A" w:rsidP="00340B9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zakończył się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wynikiem</w:t>
            </w:r>
          </w:p>
          <w:p w14:paraId="1028E516" w14:textId="77777777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negatywnym.</w:t>
            </w:r>
          </w:p>
        </w:tc>
      </w:tr>
      <w:tr w:rsidR="00340B9A" w14:paraId="659FF82F" w14:textId="77777777" w:rsidTr="00340B9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D297" w14:textId="560A38B6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82/21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B7FE" w14:textId="77777777" w:rsidR="00BA26DA" w:rsidRDefault="00340B9A" w:rsidP="00340B9A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>Chojnice, ul. Bytowska/ Jacka i Agatki.</w:t>
            </w:r>
          </w:p>
          <w:p w14:paraId="760F1FC2" w14:textId="77777777" w:rsidR="00BA26DA" w:rsidRDefault="00340B9A" w:rsidP="00340B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Działka nr 4608/92 o pow. 628 m²</w:t>
            </w:r>
            <w:r w:rsidR="00BA26DA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wraz</w:t>
            </w:r>
          </w:p>
          <w:p w14:paraId="336AF6B7" w14:textId="60415D8E" w:rsidR="00BA26DA" w:rsidRDefault="00340B9A" w:rsidP="00340B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z udziałem do 628/14112 części w działce drogowej</w:t>
            </w:r>
            <w:r w:rsidR="00BA26DA">
              <w:rPr>
                <w:bCs/>
                <w:sz w:val="22"/>
                <w:szCs w:val="22"/>
              </w:rPr>
              <w:t>.</w:t>
            </w:r>
          </w:p>
          <w:p w14:paraId="311543E9" w14:textId="77777777" w:rsidR="00BA26DA" w:rsidRDefault="00340B9A" w:rsidP="00340B9A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Przez narożnik działki przebiega napowietrzna</w:t>
            </w:r>
          </w:p>
          <w:p w14:paraId="45CB330C" w14:textId="43A87820" w:rsidR="00340B9A" w:rsidRPr="00E05F51" w:rsidRDefault="00340B9A" w:rsidP="00340B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linia sieci energetycznej SN15kV.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1C03" w14:textId="77777777" w:rsidR="00340B9A" w:rsidRPr="000F38B4" w:rsidRDefault="00340B9A" w:rsidP="00340B9A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107 000</w:t>
            </w:r>
          </w:p>
          <w:p w14:paraId="792E9B5A" w14:textId="77777777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CF33" w14:textId="2F559195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  <w:tc>
          <w:tcPr>
            <w:tcW w:w="2268" w:type="dxa"/>
          </w:tcPr>
          <w:p w14:paraId="15BB829D" w14:textId="77777777" w:rsidR="00340B9A" w:rsidRDefault="00340B9A" w:rsidP="00340B9A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Nie wpłynęło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żadne</w:t>
            </w:r>
          </w:p>
          <w:p w14:paraId="558E8585" w14:textId="77777777" w:rsidR="00340B9A" w:rsidRDefault="00340B9A" w:rsidP="00340B9A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Przetarg</w:t>
            </w:r>
          </w:p>
          <w:p w14:paraId="57A519E7" w14:textId="77777777" w:rsidR="00340B9A" w:rsidRDefault="00340B9A" w:rsidP="00340B9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zakończył się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wynikiem</w:t>
            </w:r>
          </w:p>
          <w:p w14:paraId="73DFA3E8" w14:textId="77777777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negatywnym.</w:t>
            </w:r>
          </w:p>
        </w:tc>
      </w:tr>
      <w:tr w:rsidR="00340B9A" w14:paraId="7D2BD14F" w14:textId="77777777" w:rsidTr="00217E2B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5CCA" w14:textId="3E1C0E0B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85/21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585D" w14:textId="77777777" w:rsidR="00BA26DA" w:rsidRDefault="00340B9A" w:rsidP="00340B9A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>Chojnice, ul. Bytowska/ Jacka i Agatki.</w:t>
            </w:r>
          </w:p>
          <w:p w14:paraId="2ED706E1" w14:textId="77777777" w:rsidR="00BA26DA" w:rsidRDefault="00340B9A" w:rsidP="00340B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Działka nr 4608/89 o pow. 655 m²</w:t>
            </w:r>
            <w:r w:rsidR="00BA26DA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wraz</w:t>
            </w:r>
          </w:p>
          <w:p w14:paraId="111C8814" w14:textId="706A088D" w:rsidR="00340B9A" w:rsidRPr="00E05F51" w:rsidRDefault="00340B9A" w:rsidP="00340B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z udziałem do 655/14112 części w działce drogowej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C997" w14:textId="77777777" w:rsidR="00340B9A" w:rsidRPr="000F38B4" w:rsidRDefault="00340B9A" w:rsidP="00340B9A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112 000</w:t>
            </w:r>
          </w:p>
          <w:p w14:paraId="0E9D20D0" w14:textId="77777777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9238" w14:textId="32484BC5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  <w:tc>
          <w:tcPr>
            <w:tcW w:w="2268" w:type="dxa"/>
          </w:tcPr>
          <w:p w14:paraId="59F65332" w14:textId="77777777" w:rsidR="00340B9A" w:rsidRDefault="00340B9A" w:rsidP="00340B9A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Nie wpłynęło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żadne</w:t>
            </w:r>
          </w:p>
          <w:p w14:paraId="59E291BC" w14:textId="77777777" w:rsidR="00340B9A" w:rsidRDefault="00340B9A" w:rsidP="00340B9A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Przetarg</w:t>
            </w:r>
          </w:p>
          <w:p w14:paraId="63FDBAB4" w14:textId="77777777" w:rsidR="00340B9A" w:rsidRDefault="00340B9A" w:rsidP="00340B9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zakończył się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wynikiem</w:t>
            </w:r>
          </w:p>
          <w:p w14:paraId="17F06A54" w14:textId="77777777" w:rsidR="00340B9A" w:rsidRDefault="00340B9A" w:rsidP="00340B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negatywnym.</w:t>
            </w:r>
          </w:p>
        </w:tc>
      </w:tr>
      <w:bookmarkEnd w:id="1"/>
    </w:tbl>
    <w:p w14:paraId="60E193AF" w14:textId="77777777" w:rsidR="00301AD4" w:rsidRPr="000F38B4" w:rsidRDefault="00301AD4" w:rsidP="00C800C0">
      <w:pPr>
        <w:ind w:left="-397" w:right="-1361"/>
        <w:rPr>
          <w:b/>
          <w:color w:val="FF0000"/>
          <w:spacing w:val="-6"/>
          <w:sz w:val="22"/>
          <w:szCs w:val="22"/>
        </w:rPr>
      </w:pPr>
    </w:p>
    <w:p w14:paraId="3071E0B7" w14:textId="77777777" w:rsidR="00C573CE" w:rsidRPr="000F38B4" w:rsidRDefault="00C573CE" w:rsidP="00C800C0">
      <w:pPr>
        <w:ind w:left="-397" w:right="-1361"/>
        <w:rPr>
          <w:bCs/>
          <w:sz w:val="22"/>
          <w:szCs w:val="22"/>
        </w:rPr>
      </w:pPr>
    </w:p>
    <w:p w14:paraId="2654C4B6" w14:textId="5B45E032" w:rsidR="00332C06" w:rsidRDefault="00B97597" w:rsidP="00B97597">
      <w:pPr>
        <w:ind w:left="-397" w:right="-680"/>
        <w:jc w:val="both"/>
        <w:rPr>
          <w:b/>
          <w:sz w:val="22"/>
          <w:szCs w:val="22"/>
        </w:rPr>
      </w:pPr>
      <w:r w:rsidRPr="000F38B4">
        <w:rPr>
          <w:b/>
          <w:sz w:val="22"/>
          <w:szCs w:val="22"/>
        </w:rPr>
        <w:t>4.</w:t>
      </w:r>
      <w:r w:rsidR="009C478F" w:rsidRPr="000F38B4">
        <w:rPr>
          <w:b/>
          <w:sz w:val="22"/>
          <w:szCs w:val="22"/>
        </w:rPr>
        <w:t>Kolejn</w:t>
      </w:r>
      <w:r w:rsidR="0022696D">
        <w:rPr>
          <w:b/>
          <w:sz w:val="22"/>
          <w:szCs w:val="22"/>
        </w:rPr>
        <w:t>ego</w:t>
      </w:r>
      <w:r w:rsidR="009C478F" w:rsidRPr="000F38B4">
        <w:rPr>
          <w:b/>
          <w:sz w:val="22"/>
          <w:szCs w:val="22"/>
        </w:rPr>
        <w:t xml:space="preserve"> p</w:t>
      </w:r>
      <w:r w:rsidR="00083C03" w:rsidRPr="000F38B4">
        <w:rPr>
          <w:b/>
          <w:sz w:val="22"/>
          <w:szCs w:val="22"/>
        </w:rPr>
        <w:t>rzetarg</w:t>
      </w:r>
      <w:r w:rsidR="0022696D">
        <w:rPr>
          <w:b/>
          <w:sz w:val="22"/>
          <w:szCs w:val="22"/>
        </w:rPr>
        <w:t>u</w:t>
      </w:r>
      <w:r w:rsidR="00083C03" w:rsidRPr="000F38B4">
        <w:rPr>
          <w:b/>
          <w:sz w:val="22"/>
          <w:szCs w:val="22"/>
        </w:rPr>
        <w:t xml:space="preserve"> na sprzedaż nieruchomości niezabudowanych </w:t>
      </w:r>
      <w:r w:rsidR="00332C06" w:rsidRPr="000F38B4">
        <w:rPr>
          <w:b/>
          <w:sz w:val="22"/>
          <w:szCs w:val="22"/>
        </w:rPr>
        <w:t>przeznaczonych na zabudowę</w:t>
      </w:r>
      <w:r w:rsidR="003B447B" w:rsidRPr="000F38B4">
        <w:rPr>
          <w:b/>
          <w:sz w:val="22"/>
          <w:szCs w:val="22"/>
        </w:rPr>
        <w:t xml:space="preserve"> </w:t>
      </w:r>
      <w:r w:rsidR="00332C06" w:rsidRPr="000F38B4">
        <w:rPr>
          <w:b/>
          <w:sz w:val="22"/>
          <w:szCs w:val="22"/>
        </w:rPr>
        <w:t>jednorodzinną,</w:t>
      </w:r>
      <w:r w:rsidR="000964EB" w:rsidRPr="000F38B4">
        <w:rPr>
          <w:b/>
          <w:sz w:val="22"/>
          <w:szCs w:val="22"/>
        </w:rPr>
        <w:t xml:space="preserve"> </w:t>
      </w:r>
      <w:r w:rsidR="00083C03" w:rsidRPr="000F38B4">
        <w:rPr>
          <w:b/>
          <w:sz w:val="22"/>
          <w:szCs w:val="22"/>
        </w:rPr>
        <w:t>zapisanych</w:t>
      </w:r>
      <w:r w:rsidR="003B447B" w:rsidRPr="000F38B4">
        <w:rPr>
          <w:b/>
          <w:sz w:val="22"/>
          <w:szCs w:val="22"/>
        </w:rPr>
        <w:t xml:space="preserve"> </w:t>
      </w:r>
      <w:r w:rsidR="00083C03" w:rsidRPr="000F38B4">
        <w:rPr>
          <w:b/>
          <w:sz w:val="22"/>
          <w:szCs w:val="22"/>
        </w:rPr>
        <w:t>w KW SL1C/00030257/9 wraz z udziałem w drodze stanowiącej działkę</w:t>
      </w:r>
      <w:r w:rsidR="003B447B" w:rsidRPr="000F38B4">
        <w:rPr>
          <w:b/>
          <w:sz w:val="22"/>
          <w:szCs w:val="22"/>
        </w:rPr>
        <w:br/>
      </w:r>
      <w:r w:rsidR="00083C03" w:rsidRPr="000F38B4">
        <w:rPr>
          <w:b/>
          <w:sz w:val="22"/>
          <w:szCs w:val="22"/>
        </w:rPr>
        <w:t>o nr ewid. 4608/93</w:t>
      </w:r>
      <w:r w:rsidR="000964EB" w:rsidRPr="000F38B4">
        <w:rPr>
          <w:b/>
          <w:sz w:val="22"/>
          <w:szCs w:val="22"/>
        </w:rPr>
        <w:t xml:space="preserve"> </w:t>
      </w:r>
      <w:r w:rsidR="00083C03" w:rsidRPr="000F38B4">
        <w:rPr>
          <w:b/>
          <w:sz w:val="22"/>
          <w:szCs w:val="22"/>
        </w:rPr>
        <w:t>o pow. 2 077 m², zapisanej</w:t>
      </w:r>
      <w:r w:rsidR="003B447B" w:rsidRPr="000F38B4">
        <w:rPr>
          <w:b/>
          <w:sz w:val="22"/>
          <w:szCs w:val="22"/>
        </w:rPr>
        <w:t xml:space="preserve"> </w:t>
      </w:r>
      <w:r w:rsidR="00083C03" w:rsidRPr="000F38B4">
        <w:rPr>
          <w:b/>
          <w:sz w:val="22"/>
          <w:szCs w:val="22"/>
        </w:rPr>
        <w:t>w KW SL1C/00</w:t>
      </w:r>
      <w:r w:rsidR="00D61B10">
        <w:rPr>
          <w:b/>
          <w:sz w:val="22"/>
          <w:szCs w:val="22"/>
        </w:rPr>
        <w:t>056132/5</w:t>
      </w:r>
      <w:r w:rsidR="00083C03" w:rsidRPr="000F38B4">
        <w:rPr>
          <w:b/>
          <w:sz w:val="22"/>
          <w:szCs w:val="22"/>
        </w:rPr>
        <w:t xml:space="preserve">. </w:t>
      </w:r>
      <w:r w:rsidR="000964EB" w:rsidRPr="000F38B4">
        <w:rPr>
          <w:b/>
          <w:sz w:val="22"/>
          <w:szCs w:val="22"/>
        </w:rPr>
        <w:t>Przeznaczenie:</w:t>
      </w:r>
      <w:r w:rsidR="00B749CE" w:rsidRPr="000F38B4">
        <w:rPr>
          <w:b/>
          <w:sz w:val="22"/>
          <w:szCs w:val="22"/>
        </w:rPr>
        <w:t xml:space="preserve"> </w:t>
      </w:r>
      <w:r w:rsidR="000964EB" w:rsidRPr="000F38B4">
        <w:rPr>
          <w:b/>
          <w:sz w:val="22"/>
          <w:szCs w:val="22"/>
        </w:rPr>
        <w:t xml:space="preserve">teren zabudowy mieszkaniowej jednorodzinnej. 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828"/>
        <w:gridCol w:w="4946"/>
        <w:gridCol w:w="1084"/>
        <w:gridCol w:w="1050"/>
        <w:gridCol w:w="2265"/>
      </w:tblGrid>
      <w:tr w:rsidR="00BA26DA" w14:paraId="3A450598" w14:textId="77777777" w:rsidTr="00BA26DA">
        <w:tc>
          <w:tcPr>
            <w:tcW w:w="828" w:type="dxa"/>
          </w:tcPr>
          <w:p w14:paraId="2DA0D598" w14:textId="77777777" w:rsidR="00BA26DA" w:rsidRPr="000F38B4" w:rsidRDefault="00BA26DA" w:rsidP="00850EBD">
            <w:pPr>
              <w:ind w:left="-57"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 xml:space="preserve">  Nr</w:t>
            </w:r>
          </w:p>
          <w:p w14:paraId="0E2EEF67" w14:textId="77777777" w:rsidR="00BA26DA" w:rsidRDefault="00BA26DA" w:rsidP="00850EB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0B53" w14:textId="77777777" w:rsidR="00BA26DA" w:rsidRDefault="00BA26DA" w:rsidP="00850EB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3EE0" w14:textId="77777777" w:rsidR="00BA26DA" w:rsidRPr="000F38B4" w:rsidRDefault="00BA26DA" w:rsidP="00850EBD">
            <w:pPr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Cena</w:t>
            </w:r>
          </w:p>
          <w:p w14:paraId="07D6FB68" w14:textId="77777777" w:rsidR="00BA26DA" w:rsidRPr="000F38B4" w:rsidRDefault="00BA26DA" w:rsidP="00850EBD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0F38B4">
              <w:rPr>
                <w:b/>
                <w:sz w:val="22"/>
                <w:szCs w:val="22"/>
              </w:rPr>
              <w:t>wywoław</w:t>
            </w:r>
            <w:proofErr w:type="spellEnd"/>
          </w:p>
          <w:p w14:paraId="5D778B10" w14:textId="77777777" w:rsidR="00BA26DA" w:rsidRDefault="00BA26DA" w:rsidP="00850EB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CD30" w14:textId="77777777" w:rsidR="00BA26DA" w:rsidRPr="000F38B4" w:rsidRDefault="00BA26DA" w:rsidP="00850EBD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Wadium</w:t>
            </w:r>
          </w:p>
          <w:p w14:paraId="0EB28541" w14:textId="77777777" w:rsidR="00BA26DA" w:rsidRPr="000F38B4" w:rsidRDefault="00BA26DA" w:rsidP="00850EBD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zł/</w:t>
            </w:r>
          </w:p>
          <w:p w14:paraId="71AEC7C8" w14:textId="77777777" w:rsidR="00BA26DA" w:rsidRDefault="00BA26DA" w:rsidP="00850EB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2265" w:type="dxa"/>
          </w:tcPr>
          <w:p w14:paraId="59333433" w14:textId="77777777" w:rsidR="00BA26DA" w:rsidRDefault="00BA26DA" w:rsidP="00850EBD">
            <w:pPr>
              <w:ind w:right="-73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Wyniki:</w:t>
            </w:r>
          </w:p>
          <w:p w14:paraId="1C665BC6" w14:textId="77777777" w:rsidR="00BA26DA" w:rsidRDefault="00BA26DA" w:rsidP="00850EBD">
            <w:pPr>
              <w:ind w:right="-73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Nabywca,</w:t>
            </w:r>
          </w:p>
          <w:p w14:paraId="1DDB8D34" w14:textId="77777777" w:rsidR="00BA26DA" w:rsidRDefault="00BA26DA" w:rsidP="00850EBD">
            <w:pPr>
              <w:ind w:right="-73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nabycia</w:t>
            </w:r>
          </w:p>
          <w:p w14:paraId="0AC4C84E" w14:textId="77777777" w:rsidR="00BA26DA" w:rsidRDefault="00BA26DA" w:rsidP="00850EBD">
            <w:pPr>
              <w:ind w:right="-73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zł/ brutto</w:t>
            </w:r>
          </w:p>
        </w:tc>
      </w:tr>
      <w:tr w:rsidR="00BA26DA" w:rsidRPr="00DA450B" w14:paraId="38AF2B49" w14:textId="77777777" w:rsidTr="00BA26D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66F9" w14:textId="2E1B9F43" w:rsidR="00BA26DA" w:rsidRDefault="00BA26DA" w:rsidP="00BA26D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88/21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C4E9" w14:textId="77777777" w:rsidR="00BA26DA" w:rsidRDefault="00BA26DA" w:rsidP="00BA26DA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>Chojnice, ul. Bytowska/ Bolka i Lolka.</w:t>
            </w:r>
          </w:p>
          <w:p w14:paraId="18D22486" w14:textId="77777777" w:rsidR="00BA26DA" w:rsidRDefault="00BA26DA" w:rsidP="00BA26D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Działka nr 4608/88 o pow. 710 m²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wraz</w:t>
            </w:r>
          </w:p>
          <w:p w14:paraId="364DCFE2" w14:textId="29C58027" w:rsidR="00BA26DA" w:rsidRPr="00DA450B" w:rsidRDefault="00BA26DA" w:rsidP="00BA26D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z udziałem do 710/10426 części w działce drogowej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6AA6" w14:textId="77777777" w:rsidR="00BA26DA" w:rsidRPr="000F38B4" w:rsidRDefault="00BA26DA" w:rsidP="00BA26DA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121 000</w:t>
            </w:r>
          </w:p>
          <w:p w14:paraId="717FE2BC" w14:textId="77777777" w:rsidR="00BA26DA" w:rsidRDefault="00BA26DA" w:rsidP="00BA26DA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44DA" w14:textId="474225E4" w:rsidR="00BA26DA" w:rsidRDefault="00BA26DA" w:rsidP="00BA26D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7 000</w:t>
            </w:r>
          </w:p>
        </w:tc>
        <w:tc>
          <w:tcPr>
            <w:tcW w:w="2265" w:type="dxa"/>
          </w:tcPr>
          <w:p w14:paraId="3AA03118" w14:textId="77777777" w:rsidR="00BA26DA" w:rsidRDefault="00BA26DA" w:rsidP="00BA26DA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Nie wpłynęło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żadne</w:t>
            </w:r>
          </w:p>
          <w:p w14:paraId="2E882DA7" w14:textId="77777777" w:rsidR="00BA26DA" w:rsidRDefault="00BA26DA" w:rsidP="00BA26DA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Przetarg</w:t>
            </w:r>
          </w:p>
          <w:p w14:paraId="394C2188" w14:textId="77777777" w:rsidR="00BA26DA" w:rsidRPr="00DA450B" w:rsidRDefault="00BA26DA" w:rsidP="00BA26DA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zakończył się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wynikiem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negatywnym.</w:t>
            </w:r>
          </w:p>
        </w:tc>
      </w:tr>
      <w:tr w:rsidR="00BA26DA" w:rsidRPr="00DA450B" w14:paraId="10B8AB33" w14:textId="77777777" w:rsidTr="00BA26D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50EF" w14:textId="19D66914" w:rsidR="00BA26DA" w:rsidRDefault="00BA26DA" w:rsidP="00BA26D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90/21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2A13" w14:textId="77777777" w:rsidR="0022696D" w:rsidRDefault="00BA26DA" w:rsidP="00BA26DA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>Chojnice, ul. Bytowska/ Bolka i Lolka.</w:t>
            </w:r>
          </w:p>
          <w:p w14:paraId="6C7C4FEA" w14:textId="77777777" w:rsidR="0022696D" w:rsidRDefault="00BA26DA" w:rsidP="00BA26D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Działka nr 4608/86 o pow. 865 m²</w:t>
            </w:r>
            <w:r w:rsidR="0022696D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wraz</w:t>
            </w:r>
          </w:p>
          <w:p w14:paraId="519814AA" w14:textId="219BAE59" w:rsidR="00BA26DA" w:rsidRPr="00DA450B" w:rsidRDefault="00BA26DA" w:rsidP="00BA26D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z udziałem do 865/10426 części w działce drogowej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6F86" w14:textId="77777777" w:rsidR="00BA26DA" w:rsidRPr="000F38B4" w:rsidRDefault="00BA26DA" w:rsidP="00BA26DA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148 000</w:t>
            </w:r>
          </w:p>
          <w:p w14:paraId="6C231387" w14:textId="77777777" w:rsidR="00BA26DA" w:rsidRDefault="00BA26DA" w:rsidP="00BA26DA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0B52" w14:textId="58273D66" w:rsidR="00BA26DA" w:rsidRDefault="00BA26DA" w:rsidP="00BA26D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8 000</w:t>
            </w:r>
          </w:p>
        </w:tc>
        <w:tc>
          <w:tcPr>
            <w:tcW w:w="2265" w:type="dxa"/>
          </w:tcPr>
          <w:p w14:paraId="5B0C0435" w14:textId="77777777" w:rsidR="00BA26DA" w:rsidRDefault="00BA26DA" w:rsidP="00BA26DA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Nie wpłynęło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żadne</w:t>
            </w:r>
          </w:p>
          <w:p w14:paraId="770A40AA" w14:textId="77777777" w:rsidR="00BA26DA" w:rsidRDefault="00BA26DA" w:rsidP="00BA26DA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Przetarg</w:t>
            </w:r>
          </w:p>
          <w:p w14:paraId="5F5FAAAC" w14:textId="77777777" w:rsidR="00BA26DA" w:rsidRDefault="00BA26DA" w:rsidP="00BA26D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zakończył się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wynikiem</w:t>
            </w:r>
          </w:p>
          <w:p w14:paraId="74237E7E" w14:textId="77777777" w:rsidR="00BA26DA" w:rsidRPr="00DA450B" w:rsidRDefault="00BA26DA" w:rsidP="00BA26D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negatywnym.</w:t>
            </w:r>
          </w:p>
        </w:tc>
      </w:tr>
      <w:tr w:rsidR="00BA26DA" w14:paraId="0E5970A0" w14:textId="77777777" w:rsidTr="00BA26D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8E15" w14:textId="51EC005A" w:rsidR="00BA26DA" w:rsidRDefault="00BA26DA" w:rsidP="00BA26D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91/21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6E30" w14:textId="77777777" w:rsidR="0022696D" w:rsidRDefault="00BA26DA" w:rsidP="00BA26DA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>Chojnice, ul. Bytowska/ Bolka i Lolka.</w:t>
            </w:r>
          </w:p>
          <w:p w14:paraId="488D913B" w14:textId="77777777" w:rsidR="0022696D" w:rsidRDefault="00BA26DA" w:rsidP="00BA26D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Działka nr 4608/12 o pow. 1 061 m²</w:t>
            </w:r>
            <w:r w:rsidR="0022696D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wraz</w:t>
            </w:r>
          </w:p>
          <w:p w14:paraId="578331CB" w14:textId="0274857A" w:rsidR="0022696D" w:rsidRDefault="00BA26DA" w:rsidP="00BA26D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z udziałem do 1061/10426 części w działce drogowej</w:t>
            </w:r>
            <w:r w:rsidR="0022696D">
              <w:rPr>
                <w:bCs/>
                <w:sz w:val="22"/>
                <w:szCs w:val="22"/>
              </w:rPr>
              <w:t>.</w:t>
            </w:r>
          </w:p>
          <w:p w14:paraId="0977881B" w14:textId="77777777" w:rsidR="0022696D" w:rsidRDefault="00BA26DA" w:rsidP="00BA26DA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Przez działkę</w:t>
            </w:r>
            <w:r w:rsidR="0022696D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przebiega napowietrzna</w:t>
            </w:r>
            <w:r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linia</w:t>
            </w:r>
          </w:p>
          <w:p w14:paraId="5005FB2B" w14:textId="49AD245D" w:rsidR="00BA26DA" w:rsidRPr="0022696D" w:rsidRDefault="00BA26DA" w:rsidP="00BA26DA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sieci energetycznej SN 15kV.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4419" w14:textId="77777777" w:rsidR="00BA26DA" w:rsidRPr="000F38B4" w:rsidRDefault="00BA26DA" w:rsidP="00BA26DA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181 000</w:t>
            </w:r>
          </w:p>
          <w:p w14:paraId="512A1F36" w14:textId="77777777" w:rsidR="00BA26DA" w:rsidRDefault="00BA26DA" w:rsidP="00BA26DA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483C" w14:textId="52206F50" w:rsidR="00BA26DA" w:rsidRDefault="00BA26DA" w:rsidP="00BA26D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10 000</w:t>
            </w:r>
          </w:p>
        </w:tc>
        <w:tc>
          <w:tcPr>
            <w:tcW w:w="2265" w:type="dxa"/>
          </w:tcPr>
          <w:p w14:paraId="046C1C0A" w14:textId="77777777" w:rsidR="00BA26DA" w:rsidRDefault="00BA26DA" w:rsidP="00BA26DA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Nie wpłynęło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żadne</w:t>
            </w:r>
          </w:p>
          <w:p w14:paraId="427C50DF" w14:textId="77777777" w:rsidR="00BA26DA" w:rsidRDefault="00BA26DA" w:rsidP="00BA26DA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Przetarg</w:t>
            </w:r>
          </w:p>
          <w:p w14:paraId="36375F6B" w14:textId="77777777" w:rsidR="00BA26DA" w:rsidRDefault="00BA26DA" w:rsidP="00BA26D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zakończył się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wynikiem</w:t>
            </w:r>
          </w:p>
          <w:p w14:paraId="05544EA3" w14:textId="77777777" w:rsidR="00BA26DA" w:rsidRDefault="00BA26DA" w:rsidP="00BA26D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negatywnym.</w:t>
            </w:r>
          </w:p>
        </w:tc>
      </w:tr>
      <w:tr w:rsidR="00BA26DA" w14:paraId="6A60AC42" w14:textId="77777777" w:rsidTr="00BA26D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6073" w14:textId="4BC5C084" w:rsidR="00BA26DA" w:rsidRDefault="00BA26DA" w:rsidP="00BA26DA">
            <w:pPr>
              <w:ind w:right="-737"/>
              <w:jc w:val="both"/>
              <w:rPr>
                <w:b/>
                <w:sz w:val="22"/>
                <w:szCs w:val="22"/>
              </w:rPr>
            </w:pPr>
            <w:bookmarkStart w:id="3" w:name="_Hlk114818388"/>
            <w:r w:rsidRPr="000F38B4">
              <w:rPr>
                <w:b/>
                <w:color w:val="000000"/>
                <w:sz w:val="22"/>
                <w:szCs w:val="22"/>
                <w:u w:val="single"/>
              </w:rPr>
              <w:lastRenderedPageBreak/>
              <w:t>92/21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D01E" w14:textId="77777777" w:rsidR="0022696D" w:rsidRDefault="00BA26DA" w:rsidP="00BA26DA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>Chojnice, ul. Bytowska/ Bolka i Lolka.</w:t>
            </w:r>
          </w:p>
          <w:p w14:paraId="2CF3C676" w14:textId="77777777" w:rsidR="0022696D" w:rsidRDefault="00BA26DA" w:rsidP="00BA26D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Działka nr 4608/11 o pow. 663 m²</w:t>
            </w:r>
            <w:r w:rsidR="0022696D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wraz</w:t>
            </w:r>
          </w:p>
          <w:p w14:paraId="1471D228" w14:textId="3DACE5AC" w:rsidR="00BA26DA" w:rsidRPr="00E05F51" w:rsidRDefault="00BA26DA" w:rsidP="00BA26D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z udziałem do 663/10426 części w działce drogowej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3032" w14:textId="77777777" w:rsidR="00BA26DA" w:rsidRPr="000F38B4" w:rsidRDefault="00BA26DA" w:rsidP="00BA26DA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113 000</w:t>
            </w:r>
          </w:p>
          <w:p w14:paraId="7D15AE97" w14:textId="77777777" w:rsidR="00BA26DA" w:rsidRDefault="00BA26DA" w:rsidP="00BA26DA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D303" w14:textId="6254C9BA" w:rsidR="00BA26DA" w:rsidRDefault="00BA26DA" w:rsidP="00BA26D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  <w:tc>
          <w:tcPr>
            <w:tcW w:w="2265" w:type="dxa"/>
          </w:tcPr>
          <w:p w14:paraId="2ADE7851" w14:textId="77777777" w:rsidR="00BA26DA" w:rsidRDefault="00BA26DA" w:rsidP="00BA26D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Wpłynęło jedno</w:t>
            </w:r>
          </w:p>
          <w:p w14:paraId="33BA8F32" w14:textId="0EEBE496" w:rsidR="00BA26DA" w:rsidRDefault="00BA26DA" w:rsidP="00BA26D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Nabył</w:t>
            </w:r>
            <w:r>
              <w:rPr>
                <w:bCs/>
                <w:sz w:val="22"/>
                <w:szCs w:val="22"/>
              </w:rPr>
              <w:t>a</w:t>
            </w:r>
          </w:p>
          <w:p w14:paraId="17144DDA" w14:textId="51653D0C" w:rsidR="00BA26DA" w:rsidRDefault="00BA26DA" w:rsidP="00BA26DA">
            <w:pPr>
              <w:ind w:right="-73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Ewa Trzebiatowska</w:t>
            </w:r>
          </w:p>
          <w:p w14:paraId="49D0CD4C" w14:textId="26E8529A" w:rsidR="00BA26DA" w:rsidRDefault="00BA26DA" w:rsidP="00BA26D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za kwotę 1</w:t>
            </w:r>
            <w:r>
              <w:rPr>
                <w:bCs/>
                <w:sz w:val="22"/>
                <w:szCs w:val="22"/>
              </w:rPr>
              <w:t>14</w:t>
            </w:r>
            <w:r w:rsidRPr="00DA450B">
              <w:rPr>
                <w:bCs/>
                <w:sz w:val="22"/>
                <w:szCs w:val="22"/>
              </w:rPr>
              <w:t> 200 zł</w:t>
            </w:r>
          </w:p>
        </w:tc>
      </w:tr>
      <w:bookmarkEnd w:id="3"/>
      <w:tr w:rsidR="00BA26DA" w14:paraId="534DC41F" w14:textId="77777777" w:rsidTr="00BA26D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8C5C" w14:textId="30AFEA74" w:rsidR="00BA26DA" w:rsidRDefault="00BA26DA" w:rsidP="00BA26D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  <w:u w:val="single"/>
              </w:rPr>
              <w:t>100/21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BCD2" w14:textId="77777777" w:rsidR="0022696D" w:rsidRDefault="00BA26DA" w:rsidP="00BA26DA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>Chojnice, ul. Bytowska/ Bolka i Lolka.</w:t>
            </w:r>
          </w:p>
          <w:p w14:paraId="78DD204E" w14:textId="77777777" w:rsidR="0022696D" w:rsidRDefault="00BA26DA" w:rsidP="00BA26D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Działka nr 4608/83 o pow. 691 m²</w:t>
            </w:r>
            <w:r w:rsidR="0022696D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wraz</w:t>
            </w:r>
          </w:p>
          <w:p w14:paraId="704C88D9" w14:textId="3B745491" w:rsidR="00BA26DA" w:rsidRPr="00E05F51" w:rsidRDefault="00BA26DA" w:rsidP="00BA26D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z udziałem do 691/10426 części w działce drogowej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2049" w14:textId="77777777" w:rsidR="00BA26DA" w:rsidRPr="000F38B4" w:rsidRDefault="00BA26DA" w:rsidP="00BA26DA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>118 000</w:t>
            </w:r>
          </w:p>
          <w:p w14:paraId="432AEE88" w14:textId="77777777" w:rsidR="00BA26DA" w:rsidRDefault="00BA26DA" w:rsidP="00BA26DA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C16E" w14:textId="35175801" w:rsidR="00BA26DA" w:rsidRDefault="00BA26DA" w:rsidP="00BA26D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  <w:tc>
          <w:tcPr>
            <w:tcW w:w="2265" w:type="dxa"/>
          </w:tcPr>
          <w:p w14:paraId="67C2739F" w14:textId="77777777" w:rsidR="00BA26DA" w:rsidRDefault="00BA26DA" w:rsidP="00BA26DA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Nie wpłynęło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żadne</w:t>
            </w:r>
          </w:p>
          <w:p w14:paraId="29DA92B9" w14:textId="77777777" w:rsidR="00BA26DA" w:rsidRDefault="00BA26DA" w:rsidP="00BA26DA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Przetarg</w:t>
            </w:r>
          </w:p>
          <w:p w14:paraId="413B95A1" w14:textId="77777777" w:rsidR="00BA26DA" w:rsidRDefault="00BA26DA" w:rsidP="00BA26D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zakończył się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wynikiem</w:t>
            </w:r>
          </w:p>
          <w:p w14:paraId="25E813D6" w14:textId="77777777" w:rsidR="00BA26DA" w:rsidRDefault="00BA26DA" w:rsidP="00BA26D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negatywnym.</w:t>
            </w:r>
          </w:p>
        </w:tc>
      </w:tr>
      <w:tr w:rsidR="00BA26DA" w14:paraId="309877AD" w14:textId="77777777" w:rsidTr="00BA26D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A8C2" w14:textId="70433B81" w:rsidR="00BA26DA" w:rsidRDefault="00BA26DA" w:rsidP="00BA26D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  <w:u w:val="single"/>
              </w:rPr>
              <w:t>101/21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2B02" w14:textId="77777777" w:rsidR="0022696D" w:rsidRDefault="00BA26DA" w:rsidP="00BA26DA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>Chojnice, ul. Bytowska/ Bolka i Lolka.</w:t>
            </w:r>
          </w:p>
          <w:p w14:paraId="5F03E305" w14:textId="77777777" w:rsidR="0022696D" w:rsidRDefault="00BA26DA" w:rsidP="00BA26D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Działka nr 4608/84 o pow. 961 m²</w:t>
            </w:r>
            <w:r w:rsidR="0022696D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wraz</w:t>
            </w:r>
          </w:p>
          <w:p w14:paraId="157C0FF8" w14:textId="73CEC90D" w:rsidR="00BA26DA" w:rsidRPr="00E05F51" w:rsidRDefault="00BA26DA" w:rsidP="00BA26D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z udziałem do 961/10426 części w działce drogowej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DCC7" w14:textId="77777777" w:rsidR="00BA26DA" w:rsidRPr="000F38B4" w:rsidRDefault="00BA26DA" w:rsidP="00BA26DA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>164 000</w:t>
            </w:r>
          </w:p>
          <w:p w14:paraId="537D4960" w14:textId="77777777" w:rsidR="00BA26DA" w:rsidRDefault="00BA26DA" w:rsidP="00BA26DA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CF21" w14:textId="6BFDA3E5" w:rsidR="00BA26DA" w:rsidRDefault="00BA26DA" w:rsidP="00BA26D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9 000</w:t>
            </w:r>
          </w:p>
        </w:tc>
        <w:tc>
          <w:tcPr>
            <w:tcW w:w="2265" w:type="dxa"/>
          </w:tcPr>
          <w:p w14:paraId="043AE402" w14:textId="77777777" w:rsidR="00BA26DA" w:rsidRDefault="00BA26DA" w:rsidP="00BA26DA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Nie wpłynęło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żadne</w:t>
            </w:r>
          </w:p>
          <w:p w14:paraId="6249CAFC" w14:textId="77777777" w:rsidR="00BA26DA" w:rsidRDefault="00BA26DA" w:rsidP="00BA26DA">
            <w:pPr>
              <w:ind w:right="-737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Przetarg</w:t>
            </w:r>
          </w:p>
          <w:p w14:paraId="43FD1078" w14:textId="77777777" w:rsidR="00BA26DA" w:rsidRDefault="00BA26DA" w:rsidP="00BA26D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zakończył się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450B">
              <w:rPr>
                <w:bCs/>
                <w:sz w:val="22"/>
                <w:szCs w:val="22"/>
              </w:rPr>
              <w:t>wynikiem</w:t>
            </w:r>
          </w:p>
          <w:p w14:paraId="5E6DAD26" w14:textId="77777777" w:rsidR="00BA26DA" w:rsidRDefault="00BA26DA" w:rsidP="00BA26D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DA450B">
              <w:rPr>
                <w:bCs/>
                <w:sz w:val="22"/>
                <w:szCs w:val="22"/>
              </w:rPr>
              <w:t>negatywnym.</w:t>
            </w:r>
          </w:p>
        </w:tc>
      </w:tr>
    </w:tbl>
    <w:p w14:paraId="7F73021E" w14:textId="7A253B58" w:rsidR="00BA26DA" w:rsidRDefault="00BA26DA" w:rsidP="00B97597">
      <w:pPr>
        <w:ind w:left="-397" w:right="-680"/>
        <w:jc w:val="both"/>
        <w:rPr>
          <w:b/>
          <w:sz w:val="22"/>
          <w:szCs w:val="22"/>
        </w:rPr>
      </w:pPr>
    </w:p>
    <w:p w14:paraId="0162A851" w14:textId="40DFDCF4" w:rsidR="00BA26DA" w:rsidRDefault="00BA26DA" w:rsidP="00B97597">
      <w:pPr>
        <w:ind w:left="-397" w:right="-680"/>
        <w:jc w:val="both"/>
        <w:rPr>
          <w:b/>
          <w:sz w:val="22"/>
          <w:szCs w:val="22"/>
        </w:rPr>
      </w:pPr>
    </w:p>
    <w:p w14:paraId="672C58F4" w14:textId="2B5D658E" w:rsidR="00BA26DA" w:rsidRDefault="00BA26DA" w:rsidP="00B97597">
      <w:pPr>
        <w:ind w:left="-397" w:right="-680"/>
        <w:jc w:val="both"/>
        <w:rPr>
          <w:b/>
          <w:sz w:val="22"/>
          <w:szCs w:val="22"/>
        </w:rPr>
      </w:pPr>
    </w:p>
    <w:p w14:paraId="390DB50E" w14:textId="332914DA" w:rsidR="00BA26DA" w:rsidRDefault="00BA26DA" w:rsidP="00B97597">
      <w:pPr>
        <w:ind w:left="-397" w:right="-680"/>
        <w:jc w:val="both"/>
        <w:rPr>
          <w:b/>
          <w:sz w:val="22"/>
          <w:szCs w:val="22"/>
        </w:rPr>
      </w:pPr>
    </w:p>
    <w:p w14:paraId="4A11C776" w14:textId="271DD2A9" w:rsidR="0022696D" w:rsidRDefault="0022696D" w:rsidP="00B97597">
      <w:pPr>
        <w:ind w:left="-397" w:right="-680"/>
        <w:jc w:val="both"/>
        <w:rPr>
          <w:b/>
          <w:sz w:val="22"/>
          <w:szCs w:val="22"/>
        </w:rPr>
      </w:pPr>
    </w:p>
    <w:p w14:paraId="3E275A3D" w14:textId="06BD9C86" w:rsidR="0022696D" w:rsidRDefault="0022696D" w:rsidP="00B97597">
      <w:pPr>
        <w:ind w:left="-397" w:right="-680"/>
        <w:jc w:val="both"/>
        <w:rPr>
          <w:b/>
          <w:sz w:val="22"/>
          <w:szCs w:val="22"/>
        </w:rPr>
      </w:pPr>
    </w:p>
    <w:p w14:paraId="332A634C" w14:textId="7C30314C" w:rsidR="0022696D" w:rsidRDefault="0022696D" w:rsidP="00B97597">
      <w:pPr>
        <w:ind w:left="-397" w:right="-680"/>
        <w:jc w:val="both"/>
        <w:rPr>
          <w:b/>
          <w:sz w:val="22"/>
          <w:szCs w:val="22"/>
        </w:rPr>
      </w:pPr>
    </w:p>
    <w:p w14:paraId="5FE036E1" w14:textId="37A642C3" w:rsidR="0022696D" w:rsidRDefault="0022696D" w:rsidP="00B97597">
      <w:pPr>
        <w:ind w:left="-397" w:right="-680"/>
        <w:jc w:val="both"/>
        <w:rPr>
          <w:b/>
          <w:sz w:val="22"/>
          <w:szCs w:val="22"/>
        </w:rPr>
      </w:pPr>
    </w:p>
    <w:p w14:paraId="005BF156" w14:textId="62461016" w:rsidR="0022696D" w:rsidRDefault="0022696D" w:rsidP="00B97597">
      <w:pPr>
        <w:ind w:left="-397" w:right="-680"/>
        <w:jc w:val="both"/>
        <w:rPr>
          <w:b/>
          <w:sz w:val="22"/>
          <w:szCs w:val="22"/>
        </w:rPr>
      </w:pPr>
    </w:p>
    <w:p w14:paraId="34E3FD67" w14:textId="297D1F60" w:rsidR="0022696D" w:rsidRDefault="0022696D" w:rsidP="00B97597">
      <w:pPr>
        <w:ind w:left="-397" w:right="-680"/>
        <w:jc w:val="both"/>
        <w:rPr>
          <w:b/>
          <w:sz w:val="22"/>
          <w:szCs w:val="22"/>
        </w:rPr>
      </w:pPr>
    </w:p>
    <w:p w14:paraId="4029803D" w14:textId="13298040" w:rsidR="0022696D" w:rsidRDefault="0022696D" w:rsidP="00B97597">
      <w:pPr>
        <w:ind w:left="-397" w:right="-680"/>
        <w:jc w:val="both"/>
        <w:rPr>
          <w:b/>
          <w:sz w:val="22"/>
          <w:szCs w:val="22"/>
        </w:rPr>
      </w:pPr>
    </w:p>
    <w:p w14:paraId="3A29D3CB" w14:textId="71AEE397" w:rsidR="0022696D" w:rsidRDefault="0022696D" w:rsidP="00B97597">
      <w:pPr>
        <w:ind w:left="-397" w:right="-680"/>
        <w:jc w:val="both"/>
        <w:rPr>
          <w:b/>
          <w:sz w:val="22"/>
          <w:szCs w:val="22"/>
        </w:rPr>
      </w:pPr>
    </w:p>
    <w:p w14:paraId="5D5E17AF" w14:textId="05CBB73D" w:rsidR="0022696D" w:rsidRPr="0022696D" w:rsidRDefault="0022696D" w:rsidP="00B97597">
      <w:pPr>
        <w:ind w:left="-397" w:right="-680"/>
        <w:jc w:val="both"/>
        <w:rPr>
          <w:bCs/>
          <w:sz w:val="22"/>
          <w:szCs w:val="22"/>
        </w:rPr>
      </w:pPr>
      <w:r w:rsidRPr="0022696D">
        <w:rPr>
          <w:bCs/>
          <w:sz w:val="22"/>
          <w:szCs w:val="22"/>
        </w:rPr>
        <w:t>Wywieszono w dniu:……………….</w:t>
      </w:r>
    </w:p>
    <w:p w14:paraId="734146A5" w14:textId="0B66EF49" w:rsidR="0022696D" w:rsidRPr="0022696D" w:rsidRDefault="0022696D" w:rsidP="00B97597">
      <w:pPr>
        <w:ind w:left="-397" w:right="-680"/>
        <w:jc w:val="both"/>
        <w:rPr>
          <w:bCs/>
          <w:sz w:val="22"/>
          <w:szCs w:val="22"/>
        </w:rPr>
      </w:pPr>
      <w:r w:rsidRPr="0022696D">
        <w:rPr>
          <w:bCs/>
          <w:sz w:val="22"/>
          <w:szCs w:val="22"/>
        </w:rPr>
        <w:t>Zdjęto w dniu:……………………</w:t>
      </w:r>
    </w:p>
    <w:p w14:paraId="06F66ED5" w14:textId="37069468" w:rsidR="0022696D" w:rsidRPr="0022696D" w:rsidRDefault="0022696D" w:rsidP="00B97597">
      <w:pPr>
        <w:ind w:left="-397" w:right="-680"/>
        <w:jc w:val="both"/>
        <w:rPr>
          <w:bCs/>
          <w:sz w:val="22"/>
          <w:szCs w:val="22"/>
        </w:rPr>
      </w:pPr>
    </w:p>
    <w:p w14:paraId="12782802" w14:textId="1BB2E648" w:rsidR="0022696D" w:rsidRPr="0022696D" w:rsidRDefault="0022696D" w:rsidP="00B97597">
      <w:pPr>
        <w:ind w:left="-397" w:right="-680"/>
        <w:jc w:val="both"/>
        <w:rPr>
          <w:bCs/>
          <w:sz w:val="22"/>
          <w:szCs w:val="22"/>
        </w:rPr>
      </w:pPr>
      <w:r w:rsidRPr="0022696D">
        <w:rPr>
          <w:bCs/>
          <w:sz w:val="22"/>
          <w:szCs w:val="22"/>
        </w:rPr>
        <w:t>MSH</w:t>
      </w:r>
    </w:p>
    <w:p w14:paraId="1A8A1852" w14:textId="77777777" w:rsidR="00BA26DA" w:rsidRPr="0022696D" w:rsidRDefault="00BA26DA" w:rsidP="00B97597">
      <w:pPr>
        <w:ind w:left="-397" w:right="-680"/>
        <w:jc w:val="both"/>
        <w:rPr>
          <w:bCs/>
          <w:sz w:val="22"/>
          <w:szCs w:val="22"/>
        </w:rPr>
      </w:pPr>
    </w:p>
    <w:p w14:paraId="63DA9AB1" w14:textId="77777777" w:rsidR="00E15B2D" w:rsidRPr="000F38B4" w:rsidRDefault="00E15B2D" w:rsidP="00301AD4">
      <w:pPr>
        <w:ind w:right="-794"/>
        <w:jc w:val="both"/>
        <w:rPr>
          <w:b/>
          <w:sz w:val="22"/>
          <w:szCs w:val="22"/>
        </w:rPr>
      </w:pPr>
    </w:p>
    <w:p w14:paraId="26DA9E5D" w14:textId="2BFA1374" w:rsidR="007B7F50" w:rsidRDefault="007B7F50" w:rsidP="00301AD4">
      <w:pPr>
        <w:ind w:left="-426" w:right="-794"/>
        <w:jc w:val="both"/>
        <w:rPr>
          <w:sz w:val="22"/>
          <w:szCs w:val="22"/>
        </w:rPr>
      </w:pPr>
    </w:p>
    <w:p w14:paraId="33C90F6D" w14:textId="43618A9C" w:rsidR="007B7F50" w:rsidRDefault="007B7F50" w:rsidP="00301AD4">
      <w:pPr>
        <w:ind w:left="-426" w:right="-794"/>
        <w:jc w:val="both"/>
        <w:rPr>
          <w:sz w:val="22"/>
          <w:szCs w:val="22"/>
        </w:rPr>
      </w:pPr>
    </w:p>
    <w:p w14:paraId="100F5D7D" w14:textId="38823D95" w:rsidR="007B7F50" w:rsidRDefault="007B7F50" w:rsidP="00301AD4">
      <w:pPr>
        <w:ind w:left="-426" w:right="-794"/>
        <w:jc w:val="both"/>
        <w:rPr>
          <w:sz w:val="22"/>
          <w:szCs w:val="22"/>
        </w:rPr>
      </w:pPr>
    </w:p>
    <w:p w14:paraId="7781474E" w14:textId="359974CC" w:rsidR="007B7F50" w:rsidRDefault="007B7F50" w:rsidP="00301AD4">
      <w:pPr>
        <w:ind w:left="-426" w:right="-794"/>
        <w:jc w:val="both"/>
        <w:rPr>
          <w:sz w:val="22"/>
          <w:szCs w:val="22"/>
        </w:rPr>
      </w:pPr>
    </w:p>
    <w:p w14:paraId="5B227A84" w14:textId="54C313EF" w:rsidR="007B7F50" w:rsidRDefault="007B7F50" w:rsidP="00301AD4">
      <w:pPr>
        <w:ind w:left="-426" w:right="-794"/>
        <w:jc w:val="both"/>
        <w:rPr>
          <w:sz w:val="22"/>
          <w:szCs w:val="22"/>
        </w:rPr>
      </w:pPr>
    </w:p>
    <w:p w14:paraId="5AE0ACF0" w14:textId="7857495A" w:rsidR="007B7F50" w:rsidRDefault="007B7F50" w:rsidP="00301AD4">
      <w:pPr>
        <w:ind w:left="-426" w:right="-794"/>
        <w:jc w:val="both"/>
        <w:rPr>
          <w:sz w:val="22"/>
          <w:szCs w:val="22"/>
        </w:rPr>
      </w:pPr>
    </w:p>
    <w:p w14:paraId="47A5FD8D" w14:textId="45FCEDCD" w:rsidR="007B7F50" w:rsidRDefault="007B7F50" w:rsidP="00301AD4">
      <w:pPr>
        <w:ind w:left="-426" w:right="-794"/>
        <w:jc w:val="both"/>
        <w:rPr>
          <w:sz w:val="22"/>
          <w:szCs w:val="22"/>
        </w:rPr>
      </w:pPr>
    </w:p>
    <w:sectPr w:rsidR="007B7F5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A4AFB" w14:textId="77777777" w:rsidR="00D854CA" w:rsidRDefault="00D854CA" w:rsidP="00F0769C">
      <w:r>
        <w:separator/>
      </w:r>
    </w:p>
  </w:endnote>
  <w:endnote w:type="continuationSeparator" w:id="0">
    <w:p w14:paraId="196B5FEC" w14:textId="77777777" w:rsidR="00D854CA" w:rsidRDefault="00D854CA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5013944"/>
      <w:docPartObj>
        <w:docPartGallery w:val="Page Numbers (Bottom of Page)"/>
        <w:docPartUnique/>
      </w:docPartObj>
    </w:sdtPr>
    <w:sdtContent>
      <w:p w14:paraId="7ADE5934" w14:textId="0DD8582D" w:rsidR="00E94884" w:rsidRDefault="00E948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E05CE" w14:textId="77777777" w:rsidR="00D854CA" w:rsidRDefault="00D854CA" w:rsidP="00F0769C">
      <w:r>
        <w:separator/>
      </w:r>
    </w:p>
  </w:footnote>
  <w:footnote w:type="continuationSeparator" w:id="0">
    <w:p w14:paraId="1EC0B214" w14:textId="77777777" w:rsidR="00D854CA" w:rsidRDefault="00D854CA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5232014">
    <w:abstractNumId w:val="0"/>
  </w:num>
  <w:num w:numId="2" w16cid:durableId="1974863397">
    <w:abstractNumId w:val="4"/>
  </w:num>
  <w:num w:numId="3" w16cid:durableId="2077967941">
    <w:abstractNumId w:val="2"/>
  </w:num>
  <w:num w:numId="4" w16cid:durableId="2138719510">
    <w:abstractNumId w:val="3"/>
  </w:num>
  <w:num w:numId="5" w16cid:durableId="1975912099">
    <w:abstractNumId w:val="8"/>
  </w:num>
  <w:num w:numId="6" w16cid:durableId="920676075">
    <w:abstractNumId w:val="7"/>
  </w:num>
  <w:num w:numId="7" w16cid:durableId="1279526227">
    <w:abstractNumId w:val="9"/>
  </w:num>
  <w:num w:numId="8" w16cid:durableId="1580289480">
    <w:abstractNumId w:val="1"/>
  </w:num>
  <w:num w:numId="9" w16cid:durableId="765881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04AF6"/>
    <w:rsid w:val="00026473"/>
    <w:rsid w:val="00027FF0"/>
    <w:rsid w:val="00033096"/>
    <w:rsid w:val="00041514"/>
    <w:rsid w:val="0004724F"/>
    <w:rsid w:val="00052248"/>
    <w:rsid w:val="000545C6"/>
    <w:rsid w:val="00080ECF"/>
    <w:rsid w:val="00083C03"/>
    <w:rsid w:val="000964EB"/>
    <w:rsid w:val="000A145D"/>
    <w:rsid w:val="000A59A2"/>
    <w:rsid w:val="000B33DE"/>
    <w:rsid w:val="000B5635"/>
    <w:rsid w:val="000E244C"/>
    <w:rsid w:val="000F38B4"/>
    <w:rsid w:val="0011003B"/>
    <w:rsid w:val="001279DC"/>
    <w:rsid w:val="00127F9F"/>
    <w:rsid w:val="001306D6"/>
    <w:rsid w:val="00155726"/>
    <w:rsid w:val="001565FD"/>
    <w:rsid w:val="001573BD"/>
    <w:rsid w:val="001629CA"/>
    <w:rsid w:val="001653A1"/>
    <w:rsid w:val="001668BE"/>
    <w:rsid w:val="00176910"/>
    <w:rsid w:val="00176DE3"/>
    <w:rsid w:val="00180D7C"/>
    <w:rsid w:val="001873AC"/>
    <w:rsid w:val="001C1CE1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C6F"/>
    <w:rsid w:val="00224952"/>
    <w:rsid w:val="0022696D"/>
    <w:rsid w:val="002430ED"/>
    <w:rsid w:val="00256D72"/>
    <w:rsid w:val="002614F9"/>
    <w:rsid w:val="00267425"/>
    <w:rsid w:val="0027081E"/>
    <w:rsid w:val="00283E99"/>
    <w:rsid w:val="002917D9"/>
    <w:rsid w:val="00297815"/>
    <w:rsid w:val="002A2DB7"/>
    <w:rsid w:val="002A46C6"/>
    <w:rsid w:val="002A6B1C"/>
    <w:rsid w:val="002C15EE"/>
    <w:rsid w:val="002C4BDF"/>
    <w:rsid w:val="002C7362"/>
    <w:rsid w:val="002D1EF4"/>
    <w:rsid w:val="002D66F4"/>
    <w:rsid w:val="002D7976"/>
    <w:rsid w:val="002E156C"/>
    <w:rsid w:val="002F40BD"/>
    <w:rsid w:val="00301AD4"/>
    <w:rsid w:val="00315D2A"/>
    <w:rsid w:val="003169E8"/>
    <w:rsid w:val="003264F8"/>
    <w:rsid w:val="00326537"/>
    <w:rsid w:val="00332C06"/>
    <w:rsid w:val="00332C48"/>
    <w:rsid w:val="00340B9A"/>
    <w:rsid w:val="00341F2E"/>
    <w:rsid w:val="00343B73"/>
    <w:rsid w:val="00352CFA"/>
    <w:rsid w:val="00355F35"/>
    <w:rsid w:val="00361990"/>
    <w:rsid w:val="003657F5"/>
    <w:rsid w:val="003842B0"/>
    <w:rsid w:val="003950AD"/>
    <w:rsid w:val="003B447B"/>
    <w:rsid w:val="003B59EB"/>
    <w:rsid w:val="003D076A"/>
    <w:rsid w:val="003D3714"/>
    <w:rsid w:val="003F755A"/>
    <w:rsid w:val="00420745"/>
    <w:rsid w:val="00423433"/>
    <w:rsid w:val="00447869"/>
    <w:rsid w:val="004507FC"/>
    <w:rsid w:val="00480836"/>
    <w:rsid w:val="004C1ED4"/>
    <w:rsid w:val="004D0AD6"/>
    <w:rsid w:val="004D0EC8"/>
    <w:rsid w:val="005045A8"/>
    <w:rsid w:val="00511132"/>
    <w:rsid w:val="005123FF"/>
    <w:rsid w:val="00535FC3"/>
    <w:rsid w:val="00544234"/>
    <w:rsid w:val="00546946"/>
    <w:rsid w:val="00565D63"/>
    <w:rsid w:val="00574ED2"/>
    <w:rsid w:val="00576B90"/>
    <w:rsid w:val="00591A4A"/>
    <w:rsid w:val="005B2179"/>
    <w:rsid w:val="005C63DF"/>
    <w:rsid w:val="005D2750"/>
    <w:rsid w:val="005F518D"/>
    <w:rsid w:val="006100B0"/>
    <w:rsid w:val="0061080B"/>
    <w:rsid w:val="00611332"/>
    <w:rsid w:val="006115F4"/>
    <w:rsid w:val="006130AF"/>
    <w:rsid w:val="006164A5"/>
    <w:rsid w:val="00635C28"/>
    <w:rsid w:val="006526C8"/>
    <w:rsid w:val="006748D4"/>
    <w:rsid w:val="006807C2"/>
    <w:rsid w:val="00691604"/>
    <w:rsid w:val="006929B1"/>
    <w:rsid w:val="006A33A6"/>
    <w:rsid w:val="006A5137"/>
    <w:rsid w:val="006C15BE"/>
    <w:rsid w:val="006C4527"/>
    <w:rsid w:val="006C5E81"/>
    <w:rsid w:val="006D1719"/>
    <w:rsid w:val="006D750D"/>
    <w:rsid w:val="006F2DC8"/>
    <w:rsid w:val="006F302F"/>
    <w:rsid w:val="006F3DAC"/>
    <w:rsid w:val="006F5C6B"/>
    <w:rsid w:val="00710AC0"/>
    <w:rsid w:val="007142CE"/>
    <w:rsid w:val="00720D68"/>
    <w:rsid w:val="00722229"/>
    <w:rsid w:val="0072357F"/>
    <w:rsid w:val="0073581D"/>
    <w:rsid w:val="00736504"/>
    <w:rsid w:val="007420A3"/>
    <w:rsid w:val="007440D8"/>
    <w:rsid w:val="00745159"/>
    <w:rsid w:val="00775636"/>
    <w:rsid w:val="00781C4C"/>
    <w:rsid w:val="007B2BBB"/>
    <w:rsid w:val="007B7F50"/>
    <w:rsid w:val="007C0C00"/>
    <w:rsid w:val="007C6360"/>
    <w:rsid w:val="007C6F0A"/>
    <w:rsid w:val="007E308A"/>
    <w:rsid w:val="007E584C"/>
    <w:rsid w:val="00827A26"/>
    <w:rsid w:val="00852D53"/>
    <w:rsid w:val="00862B42"/>
    <w:rsid w:val="00870A6B"/>
    <w:rsid w:val="00871BD8"/>
    <w:rsid w:val="008754B0"/>
    <w:rsid w:val="00880D04"/>
    <w:rsid w:val="008945E9"/>
    <w:rsid w:val="00894A9F"/>
    <w:rsid w:val="008A5F6D"/>
    <w:rsid w:val="008C3E07"/>
    <w:rsid w:val="008C49A6"/>
    <w:rsid w:val="008D1080"/>
    <w:rsid w:val="008D7D00"/>
    <w:rsid w:val="008E11BE"/>
    <w:rsid w:val="008F0446"/>
    <w:rsid w:val="009003B7"/>
    <w:rsid w:val="009035A6"/>
    <w:rsid w:val="00906D04"/>
    <w:rsid w:val="009208FC"/>
    <w:rsid w:val="0093437D"/>
    <w:rsid w:val="00936DB2"/>
    <w:rsid w:val="00955051"/>
    <w:rsid w:val="00965383"/>
    <w:rsid w:val="00967A5D"/>
    <w:rsid w:val="009747CA"/>
    <w:rsid w:val="009A7792"/>
    <w:rsid w:val="009B43B6"/>
    <w:rsid w:val="009C478F"/>
    <w:rsid w:val="009D3019"/>
    <w:rsid w:val="009D60DF"/>
    <w:rsid w:val="009E3D4D"/>
    <w:rsid w:val="009F1F84"/>
    <w:rsid w:val="009F4F67"/>
    <w:rsid w:val="00A026DD"/>
    <w:rsid w:val="00A1471F"/>
    <w:rsid w:val="00A41E53"/>
    <w:rsid w:val="00A4730B"/>
    <w:rsid w:val="00A720B4"/>
    <w:rsid w:val="00A74A8F"/>
    <w:rsid w:val="00A959BB"/>
    <w:rsid w:val="00AB2B9E"/>
    <w:rsid w:val="00AB3A8F"/>
    <w:rsid w:val="00AC3BFE"/>
    <w:rsid w:val="00AD1C78"/>
    <w:rsid w:val="00AF01B3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918AB"/>
    <w:rsid w:val="00B9479C"/>
    <w:rsid w:val="00B97597"/>
    <w:rsid w:val="00BA26DA"/>
    <w:rsid w:val="00BA32ED"/>
    <w:rsid w:val="00BA678D"/>
    <w:rsid w:val="00BA7592"/>
    <w:rsid w:val="00BA7CF9"/>
    <w:rsid w:val="00BC1027"/>
    <w:rsid w:val="00BD17B8"/>
    <w:rsid w:val="00BD20BF"/>
    <w:rsid w:val="00BE680C"/>
    <w:rsid w:val="00C0402F"/>
    <w:rsid w:val="00C21F43"/>
    <w:rsid w:val="00C51DEF"/>
    <w:rsid w:val="00C52522"/>
    <w:rsid w:val="00C55AFC"/>
    <w:rsid w:val="00C573CE"/>
    <w:rsid w:val="00C63B93"/>
    <w:rsid w:val="00C800C0"/>
    <w:rsid w:val="00C80B42"/>
    <w:rsid w:val="00C8719D"/>
    <w:rsid w:val="00C90D05"/>
    <w:rsid w:val="00C96009"/>
    <w:rsid w:val="00CA2DA7"/>
    <w:rsid w:val="00CA7F38"/>
    <w:rsid w:val="00CB6690"/>
    <w:rsid w:val="00CB6998"/>
    <w:rsid w:val="00CC4111"/>
    <w:rsid w:val="00CF31F2"/>
    <w:rsid w:val="00CF52C8"/>
    <w:rsid w:val="00D07B62"/>
    <w:rsid w:val="00D13600"/>
    <w:rsid w:val="00D22AAF"/>
    <w:rsid w:val="00D22D2F"/>
    <w:rsid w:val="00D53CFD"/>
    <w:rsid w:val="00D61B10"/>
    <w:rsid w:val="00D83BAB"/>
    <w:rsid w:val="00D84C13"/>
    <w:rsid w:val="00D854CA"/>
    <w:rsid w:val="00DA1663"/>
    <w:rsid w:val="00DA450B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0A3E"/>
    <w:rsid w:val="00E05F51"/>
    <w:rsid w:val="00E15B2D"/>
    <w:rsid w:val="00E36ED4"/>
    <w:rsid w:val="00E6019E"/>
    <w:rsid w:val="00E757F6"/>
    <w:rsid w:val="00E76FE7"/>
    <w:rsid w:val="00E8659B"/>
    <w:rsid w:val="00E94884"/>
    <w:rsid w:val="00E97DD1"/>
    <w:rsid w:val="00EA6C03"/>
    <w:rsid w:val="00EB2A56"/>
    <w:rsid w:val="00EC4269"/>
    <w:rsid w:val="00EC7D43"/>
    <w:rsid w:val="00ED618A"/>
    <w:rsid w:val="00F0460F"/>
    <w:rsid w:val="00F04DAC"/>
    <w:rsid w:val="00F0769C"/>
    <w:rsid w:val="00F17500"/>
    <w:rsid w:val="00F17783"/>
    <w:rsid w:val="00F42A37"/>
    <w:rsid w:val="00F44616"/>
    <w:rsid w:val="00F45423"/>
    <w:rsid w:val="00F46599"/>
    <w:rsid w:val="00F618F5"/>
    <w:rsid w:val="00F66B7A"/>
    <w:rsid w:val="00F7615B"/>
    <w:rsid w:val="00F9151F"/>
    <w:rsid w:val="00F925AE"/>
    <w:rsid w:val="00F96BC0"/>
    <w:rsid w:val="00F97DE5"/>
    <w:rsid w:val="00FA12FD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1396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Maksymilian Rudnik</cp:lastModifiedBy>
  <cp:revision>2</cp:revision>
  <cp:lastPrinted>2022-09-23T09:47:00Z</cp:lastPrinted>
  <dcterms:created xsi:type="dcterms:W3CDTF">2022-09-27T10:38:00Z</dcterms:created>
  <dcterms:modified xsi:type="dcterms:W3CDTF">2022-09-27T10:38:00Z</dcterms:modified>
</cp:coreProperties>
</file>